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80A" w:rsidRDefault="00DD680A" w:rsidP="0042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DD680A" w:rsidRDefault="00DD680A" w:rsidP="0042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DC5744">
        <w:rPr>
          <w:rFonts w:ascii="Times New Roman" w:hAnsi="Times New Roman"/>
          <w:b/>
          <w:sz w:val="24"/>
          <w:szCs w:val="24"/>
        </w:rPr>
        <w:t>119</w:t>
      </w:r>
      <w:r>
        <w:rPr>
          <w:rFonts w:ascii="Times New Roman" w:hAnsi="Times New Roman"/>
          <w:b/>
          <w:sz w:val="24"/>
          <w:szCs w:val="24"/>
        </w:rPr>
        <w:t>ª REUNIÃO ORDINÁRIA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80A" w:rsidRDefault="00DD680A" w:rsidP="005D3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F260F8">
        <w:rPr>
          <w:rFonts w:ascii="Times New Roman" w:hAnsi="Times New Roman"/>
          <w:sz w:val="24"/>
          <w:szCs w:val="24"/>
        </w:rPr>
        <w:t>06 DE MAIO</w:t>
      </w:r>
      <w:r>
        <w:rPr>
          <w:rFonts w:ascii="Times New Roman" w:hAnsi="Times New Roman"/>
          <w:sz w:val="24"/>
          <w:szCs w:val="24"/>
        </w:rPr>
        <w:t xml:space="preserve"> DE 2014 (terça-feira)</w:t>
      </w:r>
    </w:p>
    <w:p w:rsidR="00DD680A" w:rsidRDefault="00DD680A" w:rsidP="005D344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DD680A" w:rsidRDefault="00DD680A" w:rsidP="005D3441">
      <w:pPr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DD680A" w:rsidRDefault="00DD680A" w:rsidP="005D3441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>SEPN Quadra 511,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Bloco C – 4º andar – Ed. Bittar –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>Sede da SEMARH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80A" w:rsidRDefault="00DD680A" w:rsidP="0053262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DD680A" w:rsidRDefault="00DD680A" w:rsidP="005326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744">
        <w:rPr>
          <w:rFonts w:ascii="Times New Roman" w:hAnsi="Times New Roman"/>
          <w:bCs/>
          <w:sz w:val="24"/>
          <w:szCs w:val="24"/>
        </w:rPr>
        <w:t xml:space="preserve">Aprovação da ata da </w:t>
      </w:r>
      <w:r w:rsidR="00186102" w:rsidRPr="00DC5744">
        <w:rPr>
          <w:rFonts w:ascii="Times New Roman" w:hAnsi="Times New Roman"/>
          <w:bCs/>
          <w:sz w:val="24"/>
          <w:szCs w:val="24"/>
        </w:rPr>
        <w:t>46</w:t>
      </w:r>
      <w:r w:rsidRPr="00DC5744">
        <w:rPr>
          <w:rFonts w:ascii="Times New Roman" w:hAnsi="Times New Roman"/>
          <w:bCs/>
          <w:sz w:val="24"/>
          <w:szCs w:val="24"/>
        </w:rPr>
        <w:t xml:space="preserve">ª Reunião </w:t>
      </w:r>
      <w:r w:rsidR="00186102" w:rsidRPr="00DC5744">
        <w:rPr>
          <w:rFonts w:ascii="Times New Roman" w:hAnsi="Times New Roman"/>
          <w:bCs/>
          <w:sz w:val="24"/>
          <w:szCs w:val="24"/>
        </w:rPr>
        <w:t>Extrao</w:t>
      </w:r>
      <w:r w:rsidRPr="00DC5744">
        <w:rPr>
          <w:rFonts w:ascii="Times New Roman" w:hAnsi="Times New Roman"/>
          <w:bCs/>
          <w:sz w:val="24"/>
          <w:szCs w:val="24"/>
        </w:rPr>
        <w:t>rdinária (</w:t>
      </w:r>
      <w:r w:rsidR="00186102" w:rsidRPr="00DC5744">
        <w:rPr>
          <w:rFonts w:ascii="Times New Roman" w:hAnsi="Times New Roman"/>
          <w:bCs/>
          <w:sz w:val="24"/>
          <w:szCs w:val="24"/>
        </w:rPr>
        <w:t>01</w:t>
      </w:r>
      <w:r w:rsidRPr="00DC5744">
        <w:rPr>
          <w:rFonts w:ascii="Times New Roman" w:hAnsi="Times New Roman"/>
          <w:bCs/>
          <w:sz w:val="24"/>
          <w:szCs w:val="24"/>
        </w:rPr>
        <w:t>/0</w:t>
      </w:r>
      <w:r w:rsidR="00186102" w:rsidRPr="00DC5744">
        <w:rPr>
          <w:rFonts w:ascii="Times New Roman" w:hAnsi="Times New Roman"/>
          <w:bCs/>
          <w:sz w:val="24"/>
          <w:szCs w:val="24"/>
        </w:rPr>
        <w:t>4</w:t>
      </w:r>
      <w:r w:rsidRPr="00DC5744">
        <w:rPr>
          <w:rFonts w:ascii="Times New Roman" w:hAnsi="Times New Roman"/>
          <w:bCs/>
          <w:sz w:val="24"/>
          <w:szCs w:val="24"/>
        </w:rPr>
        <w:t>/2014</w:t>
      </w:r>
      <w:r w:rsidR="00AC21C9">
        <w:rPr>
          <w:rFonts w:ascii="Times New Roman" w:hAnsi="Times New Roman"/>
          <w:bCs/>
          <w:sz w:val="24"/>
          <w:szCs w:val="24"/>
        </w:rPr>
        <w:t xml:space="preserve"> </w:t>
      </w:r>
      <w:r w:rsidR="00F260F8">
        <w:rPr>
          <w:rFonts w:ascii="Times New Roman" w:hAnsi="Times New Roman"/>
          <w:bCs/>
          <w:sz w:val="24"/>
          <w:szCs w:val="24"/>
        </w:rPr>
        <w:t>–</w:t>
      </w:r>
      <w:r w:rsidR="00AC21C9">
        <w:rPr>
          <w:rFonts w:ascii="Times New Roman" w:hAnsi="Times New Roman"/>
          <w:bCs/>
          <w:sz w:val="24"/>
          <w:szCs w:val="24"/>
        </w:rPr>
        <w:t xml:space="preserve"> </w:t>
      </w:r>
      <w:r w:rsidR="00F260F8">
        <w:rPr>
          <w:rFonts w:ascii="Times New Roman" w:hAnsi="Times New Roman"/>
          <w:bCs/>
          <w:sz w:val="24"/>
          <w:szCs w:val="24"/>
        </w:rPr>
        <w:t>falta de quórum</w:t>
      </w:r>
      <w:bookmarkStart w:id="0" w:name="_GoBack"/>
      <w:bookmarkEnd w:id="0"/>
      <w:r w:rsidRPr="00DC5744">
        <w:rPr>
          <w:rFonts w:ascii="Times New Roman" w:hAnsi="Times New Roman"/>
          <w:bCs/>
          <w:sz w:val="24"/>
          <w:szCs w:val="24"/>
        </w:rPr>
        <w:t>).</w:t>
      </w:r>
    </w:p>
    <w:p w:rsidR="00DD680A" w:rsidRDefault="00186102" w:rsidP="005326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744">
        <w:rPr>
          <w:rFonts w:ascii="Times New Roman" w:hAnsi="Times New Roman"/>
          <w:bCs/>
          <w:sz w:val="24"/>
          <w:szCs w:val="24"/>
        </w:rPr>
        <w:t>A</w:t>
      </w:r>
      <w:r w:rsidR="00DC5744" w:rsidRPr="00DC5744">
        <w:rPr>
          <w:rFonts w:ascii="Times New Roman" w:hAnsi="Times New Roman"/>
          <w:bCs/>
          <w:sz w:val="24"/>
          <w:szCs w:val="24"/>
        </w:rPr>
        <w:t>provação da ata da 47ª Reunião Extraordinária (22/04/2014).</w:t>
      </w:r>
    </w:p>
    <w:p w:rsidR="00DC5744" w:rsidRPr="007206F8" w:rsidRDefault="00532626" w:rsidP="007206F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nº 391.000.978</w:t>
      </w:r>
      <w:r w:rsidRPr="00532626">
        <w:rPr>
          <w:rFonts w:ascii="Times New Roman" w:hAnsi="Times New Roman"/>
          <w:b/>
          <w:bCs/>
          <w:sz w:val="24"/>
          <w:szCs w:val="24"/>
        </w:rPr>
        <w:t>/2012</w:t>
      </w:r>
      <w:r w:rsidR="007206F8">
        <w:rPr>
          <w:rFonts w:ascii="Times New Roman" w:hAnsi="Times New Roman"/>
          <w:bCs/>
          <w:sz w:val="24"/>
          <w:szCs w:val="24"/>
        </w:rPr>
        <w:t xml:space="preserve"> – </w:t>
      </w:r>
      <w:r w:rsidRPr="007206F8">
        <w:rPr>
          <w:rFonts w:ascii="Times New Roman" w:hAnsi="Times New Roman"/>
          <w:bCs/>
          <w:sz w:val="24"/>
          <w:szCs w:val="24"/>
        </w:rPr>
        <w:t>Parcelamento de solo urbano ARIS Mestre D’Armas, incluindo os parcelamentos consolidados Estância Mestre D’Armas I, II, III, IV, V e Recanto do Sossego. (Conselheira Relatora Marília Coelho Cunha – SES).</w:t>
      </w:r>
    </w:p>
    <w:p w:rsidR="00B365A0" w:rsidRPr="009268B8" w:rsidRDefault="00B365A0" w:rsidP="009268B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3F3">
        <w:rPr>
          <w:rFonts w:ascii="Times New Roman" w:hAnsi="Times New Roman"/>
          <w:b/>
          <w:sz w:val="24"/>
          <w:szCs w:val="24"/>
        </w:rPr>
        <w:t>Processo nº 391.001.119/2008</w:t>
      </w:r>
      <w:r w:rsidR="00E52B2E">
        <w:rPr>
          <w:rFonts w:ascii="Times New Roman" w:hAnsi="Times New Roman"/>
          <w:b/>
          <w:sz w:val="24"/>
          <w:szCs w:val="24"/>
        </w:rPr>
        <w:t xml:space="preserve"> </w:t>
      </w:r>
      <w:r w:rsidRPr="007B43F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3F3">
        <w:rPr>
          <w:rFonts w:ascii="Times New Roman" w:hAnsi="Times New Roman"/>
          <w:sz w:val="24"/>
          <w:szCs w:val="24"/>
        </w:rPr>
        <w:t>Auto Posto Avenida LTDA</w:t>
      </w:r>
      <w:r>
        <w:rPr>
          <w:rFonts w:ascii="Times New Roman" w:hAnsi="Times New Roman"/>
          <w:sz w:val="24"/>
          <w:szCs w:val="24"/>
        </w:rPr>
        <w:t xml:space="preserve"> – Auto de Infração </w:t>
      </w:r>
      <w:r w:rsidRPr="00B8588F">
        <w:rPr>
          <w:rFonts w:ascii="Times New Roman" w:hAnsi="Times New Roman"/>
          <w:sz w:val="24"/>
          <w:szCs w:val="24"/>
        </w:rPr>
        <w:t xml:space="preserve">nº 0360 – (Conselheiro Relator: Felipe </w:t>
      </w:r>
      <w:proofErr w:type="spellStart"/>
      <w:r w:rsidRPr="00B8588F">
        <w:rPr>
          <w:rFonts w:ascii="Times New Roman" w:hAnsi="Times New Roman"/>
          <w:sz w:val="24"/>
          <w:szCs w:val="24"/>
        </w:rPr>
        <w:t>Longhi</w:t>
      </w:r>
      <w:proofErr w:type="spellEnd"/>
      <w:r w:rsidRPr="00B8588F">
        <w:rPr>
          <w:rFonts w:ascii="Times New Roman" w:hAnsi="Times New Roman"/>
          <w:sz w:val="24"/>
          <w:szCs w:val="24"/>
        </w:rPr>
        <w:t xml:space="preserve"> – TERRACAP) – Pedido de Vistas – Conselheiro Francisco Dantas </w:t>
      </w:r>
      <w:r w:rsidR="009268B8">
        <w:rPr>
          <w:rFonts w:ascii="Times New Roman" w:hAnsi="Times New Roman"/>
          <w:sz w:val="24"/>
          <w:szCs w:val="24"/>
        </w:rPr>
        <w:t xml:space="preserve">– </w:t>
      </w:r>
      <w:r w:rsidRPr="009268B8">
        <w:rPr>
          <w:rFonts w:ascii="Times New Roman" w:hAnsi="Times New Roman"/>
          <w:sz w:val="24"/>
          <w:szCs w:val="24"/>
        </w:rPr>
        <w:t>SEDHAB.</w:t>
      </w:r>
    </w:p>
    <w:p w:rsidR="001F1410" w:rsidRDefault="001F1410" w:rsidP="005326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Processo nº </w:t>
      </w:r>
      <w:r w:rsidRPr="00B8588F">
        <w:rPr>
          <w:rFonts w:ascii="Times New Roman" w:hAnsi="Times New Roman"/>
          <w:b/>
          <w:bCs/>
          <w:sz w:val="24"/>
          <w:szCs w:val="24"/>
        </w:rPr>
        <w:t>391.001.442/2008</w:t>
      </w:r>
      <w:r>
        <w:rPr>
          <w:rFonts w:ascii="Times New Roman" w:hAnsi="Times New Roman"/>
          <w:bCs/>
          <w:sz w:val="24"/>
          <w:szCs w:val="24"/>
        </w:rPr>
        <w:t xml:space="preserve"> – Empresa Brasileira de Infra – Estrutura Aeroportuária – Auto de Infração </w:t>
      </w:r>
      <w:r w:rsidR="00B8588F">
        <w:rPr>
          <w:rFonts w:ascii="Times New Roman" w:hAnsi="Times New Roman"/>
          <w:bCs/>
          <w:sz w:val="24"/>
          <w:szCs w:val="24"/>
        </w:rPr>
        <w:t>nº</w:t>
      </w:r>
      <w:r w:rsidR="001E4058">
        <w:rPr>
          <w:rFonts w:ascii="Times New Roman" w:hAnsi="Times New Roman"/>
          <w:bCs/>
          <w:sz w:val="24"/>
          <w:szCs w:val="24"/>
        </w:rPr>
        <w:t>0325. (Conselheira Relatora</w:t>
      </w:r>
      <w:r>
        <w:rPr>
          <w:rFonts w:ascii="Times New Roman" w:hAnsi="Times New Roman"/>
          <w:bCs/>
          <w:sz w:val="24"/>
          <w:szCs w:val="24"/>
        </w:rPr>
        <w:t xml:space="preserve"> Flávia Ribeiro da Luz – Fórum da ONGs).</w:t>
      </w:r>
    </w:p>
    <w:p w:rsidR="005D3441" w:rsidRDefault="001F1410" w:rsidP="00E52B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Processo nº </w:t>
      </w:r>
      <w:r w:rsidRPr="00B8588F">
        <w:rPr>
          <w:rFonts w:ascii="Times New Roman" w:hAnsi="Times New Roman"/>
          <w:b/>
          <w:bCs/>
          <w:sz w:val="24"/>
          <w:szCs w:val="24"/>
        </w:rPr>
        <w:t>391.000.460/2009</w:t>
      </w:r>
      <w:r>
        <w:rPr>
          <w:rFonts w:ascii="Times New Roman" w:hAnsi="Times New Roman"/>
          <w:bCs/>
          <w:sz w:val="24"/>
          <w:szCs w:val="24"/>
        </w:rPr>
        <w:t xml:space="preserve"> – Departamento de Estradas e Rodagem – DER/DF – Auto de Infração </w:t>
      </w:r>
      <w:r w:rsidR="00B8588F">
        <w:rPr>
          <w:rFonts w:ascii="Times New Roman" w:hAnsi="Times New Roman"/>
          <w:bCs/>
          <w:sz w:val="24"/>
          <w:szCs w:val="24"/>
        </w:rPr>
        <w:t>nº</w:t>
      </w:r>
      <w:r w:rsidR="001E4058">
        <w:rPr>
          <w:rFonts w:ascii="Times New Roman" w:hAnsi="Times New Roman"/>
          <w:bCs/>
          <w:sz w:val="24"/>
          <w:szCs w:val="24"/>
        </w:rPr>
        <w:t>0210. (Conselheiro Relator</w:t>
      </w:r>
      <w:r>
        <w:rPr>
          <w:rFonts w:ascii="Times New Roman" w:hAnsi="Times New Roman"/>
          <w:bCs/>
          <w:sz w:val="24"/>
          <w:szCs w:val="24"/>
        </w:rPr>
        <w:t xml:space="preserve"> Felipe Linhares da Costa – SINDUSCON)</w:t>
      </w:r>
      <w:r w:rsidR="00E52B2E">
        <w:rPr>
          <w:rFonts w:ascii="Times New Roman" w:hAnsi="Times New Roman"/>
          <w:bCs/>
          <w:sz w:val="24"/>
          <w:szCs w:val="24"/>
        </w:rPr>
        <w:t>.</w:t>
      </w:r>
    </w:p>
    <w:p w:rsidR="00E52B2E" w:rsidRPr="00E52B2E" w:rsidRDefault="00E52B2E" w:rsidP="00E52B2E">
      <w:pPr>
        <w:pStyle w:val="PargrafodaList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680A" w:rsidRDefault="00DD680A" w:rsidP="00DD68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B8588F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86102">
        <w:rPr>
          <w:rFonts w:ascii="Times New Roman" w:hAnsi="Times New Roman"/>
          <w:sz w:val="24"/>
          <w:szCs w:val="24"/>
        </w:rPr>
        <w:t>abril</w:t>
      </w:r>
      <w:r>
        <w:rPr>
          <w:rFonts w:ascii="Times New Roman" w:hAnsi="Times New Roman"/>
          <w:sz w:val="24"/>
          <w:szCs w:val="24"/>
        </w:rPr>
        <w:t xml:space="preserve"> de 2014.</w:t>
      </w:r>
    </w:p>
    <w:p w:rsidR="00DD680A" w:rsidRDefault="00186102" w:rsidP="00DD6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LIMA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226B7" w:rsidRDefault="00A226B7"/>
    <w:sectPr w:rsidR="00A226B7" w:rsidSect="001869FE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F8" w:rsidRDefault="00F260F8">
      <w:pPr>
        <w:spacing w:after="0" w:line="240" w:lineRule="auto"/>
      </w:pPr>
      <w:r>
        <w:separator/>
      </w:r>
    </w:p>
  </w:endnote>
  <w:endnote w:type="continuationSeparator" w:id="0">
    <w:p w:rsidR="00F260F8" w:rsidRDefault="00F2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0F8" w:rsidRDefault="00F260F8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F8" w:rsidRDefault="00F260F8">
      <w:pPr>
        <w:spacing w:after="0" w:line="240" w:lineRule="auto"/>
      </w:pPr>
      <w:r>
        <w:separator/>
      </w:r>
    </w:p>
  </w:footnote>
  <w:footnote w:type="continuationSeparator" w:id="0">
    <w:p w:rsidR="00F260F8" w:rsidRDefault="00F2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1419"/>
      <w:gridCol w:w="5670"/>
      <w:gridCol w:w="1415"/>
    </w:tblGrid>
    <w:tr w:rsidR="00F260F8" w:rsidRPr="005D4D39" w:rsidTr="001869FE">
      <w:trPr>
        <w:trHeight w:val="2127"/>
      </w:trPr>
      <w:tc>
        <w:tcPr>
          <w:tcW w:w="834" w:type="pct"/>
          <w:noWrap/>
          <w:vAlign w:val="center"/>
        </w:tcPr>
        <w:p w:rsidR="00F260F8" w:rsidRPr="005D4D39" w:rsidRDefault="00F260F8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F260F8" w:rsidRPr="00F760D2" w:rsidRDefault="00F260F8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F260F8" w:rsidRPr="00F760D2" w:rsidRDefault="00F260F8" w:rsidP="001869FE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SECRETARIA DE ESTADO DE MEIO AMBIENTE E RECURSOS HÍDRICOS </w:t>
          </w:r>
        </w:p>
        <w:p w:rsidR="00F260F8" w:rsidRPr="005D4D39" w:rsidRDefault="00F260F8" w:rsidP="001869FE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F260F8" w:rsidRPr="005D4D39" w:rsidRDefault="00F260F8" w:rsidP="001869FE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9525" b="9525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60F8" w:rsidRDefault="00F260F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2CFC"/>
    <w:multiLevelType w:val="hybridMultilevel"/>
    <w:tmpl w:val="E1DC6E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0A"/>
    <w:rsid w:val="000C3BCF"/>
    <w:rsid w:val="00182700"/>
    <w:rsid w:val="00186102"/>
    <w:rsid w:val="001869FE"/>
    <w:rsid w:val="001E4058"/>
    <w:rsid w:val="001F1410"/>
    <w:rsid w:val="00203979"/>
    <w:rsid w:val="002836D1"/>
    <w:rsid w:val="00424193"/>
    <w:rsid w:val="00532626"/>
    <w:rsid w:val="005D3441"/>
    <w:rsid w:val="006A6529"/>
    <w:rsid w:val="007206F8"/>
    <w:rsid w:val="007B43F3"/>
    <w:rsid w:val="009212B6"/>
    <w:rsid w:val="009268B8"/>
    <w:rsid w:val="00A226B7"/>
    <w:rsid w:val="00AC21C9"/>
    <w:rsid w:val="00B365A0"/>
    <w:rsid w:val="00B83BEE"/>
    <w:rsid w:val="00B8588F"/>
    <w:rsid w:val="00BB1DF5"/>
    <w:rsid w:val="00DC5744"/>
    <w:rsid w:val="00DD680A"/>
    <w:rsid w:val="00E52B2E"/>
    <w:rsid w:val="00F2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57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57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Fernanda Paula Ribeiro Gonçalves</cp:lastModifiedBy>
  <cp:revision>19</cp:revision>
  <cp:lastPrinted>2014-04-28T17:31:00Z</cp:lastPrinted>
  <dcterms:created xsi:type="dcterms:W3CDTF">2014-04-16T15:53:00Z</dcterms:created>
  <dcterms:modified xsi:type="dcterms:W3CDTF">2014-04-29T11:36:00Z</dcterms:modified>
</cp:coreProperties>
</file>