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23441" w14:textId="77777777" w:rsidR="005204D6" w:rsidRPr="00F04009" w:rsidRDefault="005204D6" w:rsidP="005204D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04009">
        <w:rPr>
          <w:rFonts w:ascii="Times New Roman" w:hAnsi="Times New Roman"/>
          <w:sz w:val="24"/>
          <w:szCs w:val="24"/>
        </w:rPr>
        <w:t xml:space="preserve">CONSELHO DE </w:t>
      </w:r>
      <w:r w:rsidR="001F64A1">
        <w:rPr>
          <w:rFonts w:ascii="Times New Roman" w:hAnsi="Times New Roman"/>
          <w:sz w:val="24"/>
          <w:szCs w:val="24"/>
        </w:rPr>
        <w:t>MEIO AMBIENTE</w:t>
      </w:r>
      <w:r w:rsidRPr="00F04009">
        <w:rPr>
          <w:rFonts w:ascii="Times New Roman" w:hAnsi="Times New Roman"/>
          <w:sz w:val="24"/>
          <w:szCs w:val="24"/>
        </w:rPr>
        <w:t xml:space="preserve"> DO DISTRITO FEDERAL</w:t>
      </w:r>
    </w:p>
    <w:p w14:paraId="316B4881" w14:textId="77777777" w:rsidR="005204D6" w:rsidRDefault="005204D6" w:rsidP="005204D6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04009">
        <w:rPr>
          <w:rFonts w:ascii="Times New Roman" w:hAnsi="Times New Roman"/>
          <w:sz w:val="24"/>
          <w:szCs w:val="24"/>
        </w:rPr>
        <w:t xml:space="preserve">ATA DA </w:t>
      </w:r>
      <w:r w:rsidR="006A2C1E">
        <w:rPr>
          <w:rFonts w:ascii="Times New Roman" w:hAnsi="Times New Roman"/>
          <w:sz w:val="24"/>
          <w:szCs w:val="24"/>
        </w:rPr>
        <w:t>141</w:t>
      </w:r>
      <w:r w:rsidRPr="00F04009">
        <w:rPr>
          <w:rFonts w:ascii="Times New Roman" w:hAnsi="Times New Roman"/>
          <w:sz w:val="24"/>
          <w:szCs w:val="24"/>
        </w:rPr>
        <w:t>ª REUNIÃO ORDINÁRIA</w:t>
      </w:r>
    </w:p>
    <w:p w14:paraId="7BC93AC0" w14:textId="77777777" w:rsidR="005204D6" w:rsidRPr="00F04009" w:rsidRDefault="005204D6" w:rsidP="005204D6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1DFD94C" w14:textId="3BCDC3FF" w:rsidR="00EA2CE1" w:rsidRDefault="00433A15" w:rsidP="00C4466A">
      <w:pPr>
        <w:jc w:val="both"/>
      </w:pPr>
      <w:r w:rsidRPr="00C979E0">
        <w:t>Aos</w:t>
      </w:r>
      <w:r w:rsidRPr="00C979E0">
        <w:rPr>
          <w:spacing w:val="31"/>
        </w:rPr>
        <w:t xml:space="preserve"> </w:t>
      </w:r>
      <w:r w:rsidR="006A2C1E">
        <w:t>vinte e sete</w:t>
      </w:r>
      <w:r w:rsidRPr="00C979E0">
        <w:rPr>
          <w:spacing w:val="31"/>
        </w:rPr>
        <w:t xml:space="preserve"> </w:t>
      </w:r>
      <w:r w:rsidRPr="00C979E0">
        <w:t>dias</w:t>
      </w:r>
      <w:r w:rsidRPr="00C979E0">
        <w:rPr>
          <w:spacing w:val="31"/>
        </w:rPr>
        <w:t xml:space="preserve"> </w:t>
      </w:r>
      <w:r w:rsidRPr="00C979E0">
        <w:t>do</w:t>
      </w:r>
      <w:r w:rsidRPr="00C979E0">
        <w:rPr>
          <w:spacing w:val="30"/>
        </w:rPr>
        <w:t xml:space="preserve"> </w:t>
      </w:r>
      <w:r w:rsidRPr="00C979E0">
        <w:t>mês</w:t>
      </w:r>
      <w:r w:rsidRPr="00C979E0">
        <w:rPr>
          <w:spacing w:val="30"/>
        </w:rPr>
        <w:t xml:space="preserve"> </w:t>
      </w:r>
      <w:r w:rsidRPr="00C979E0">
        <w:t>de</w:t>
      </w:r>
      <w:r w:rsidR="006A2C1E">
        <w:rPr>
          <w:spacing w:val="31"/>
        </w:rPr>
        <w:t xml:space="preserve"> fevereir</w:t>
      </w:r>
      <w:r>
        <w:t>o</w:t>
      </w:r>
      <w:r w:rsidRPr="00C979E0">
        <w:rPr>
          <w:spacing w:val="30"/>
        </w:rPr>
        <w:t xml:space="preserve"> </w:t>
      </w:r>
      <w:r w:rsidRPr="00C979E0">
        <w:rPr>
          <w:spacing w:val="3"/>
        </w:rPr>
        <w:t>d</w:t>
      </w:r>
      <w:r w:rsidRPr="00C979E0">
        <w:t>e</w:t>
      </w:r>
      <w:r w:rsidRPr="00C979E0">
        <w:rPr>
          <w:spacing w:val="29"/>
        </w:rPr>
        <w:t xml:space="preserve"> </w:t>
      </w:r>
      <w:r w:rsidRPr="00C979E0">
        <w:t>dois</w:t>
      </w:r>
      <w:r w:rsidRPr="00C979E0">
        <w:rPr>
          <w:spacing w:val="31"/>
        </w:rPr>
        <w:t xml:space="preserve"> </w:t>
      </w:r>
      <w:r w:rsidRPr="00C979E0">
        <w:t>m</w:t>
      </w:r>
      <w:r w:rsidRPr="00C979E0">
        <w:rPr>
          <w:spacing w:val="1"/>
        </w:rPr>
        <w:t>i</w:t>
      </w:r>
      <w:r w:rsidRPr="00C979E0">
        <w:t>l</w:t>
      </w:r>
      <w:r w:rsidRPr="00C979E0">
        <w:rPr>
          <w:spacing w:val="31"/>
        </w:rPr>
        <w:t xml:space="preserve"> </w:t>
      </w:r>
      <w:r w:rsidRPr="00C979E0">
        <w:t>e</w:t>
      </w:r>
      <w:r w:rsidRPr="00C979E0">
        <w:rPr>
          <w:spacing w:val="31"/>
        </w:rPr>
        <w:t xml:space="preserve"> </w:t>
      </w:r>
      <w:r w:rsidRPr="00C979E0">
        <w:t>d</w:t>
      </w:r>
      <w:r w:rsidRPr="00C979E0">
        <w:rPr>
          <w:spacing w:val="-1"/>
        </w:rPr>
        <w:t>e</w:t>
      </w:r>
      <w:r w:rsidRPr="00C979E0">
        <w:rPr>
          <w:spacing w:val="1"/>
        </w:rPr>
        <w:t>z</w:t>
      </w:r>
      <w:r w:rsidR="006A2C1E">
        <w:rPr>
          <w:spacing w:val="-1"/>
        </w:rPr>
        <w:t>oito</w:t>
      </w:r>
      <w:r w:rsidRPr="00C979E0">
        <w:t>,</w:t>
      </w:r>
      <w:r w:rsidRPr="00C979E0">
        <w:rPr>
          <w:spacing w:val="30"/>
        </w:rPr>
        <w:t xml:space="preserve"> </w:t>
      </w:r>
      <w:r w:rsidRPr="00C979E0">
        <w:rPr>
          <w:spacing w:val="-1"/>
        </w:rPr>
        <w:t>à</w:t>
      </w:r>
      <w:r w:rsidRPr="00C979E0">
        <w:t>s</w:t>
      </w:r>
      <w:r w:rsidRPr="00C979E0">
        <w:rPr>
          <w:spacing w:val="31"/>
        </w:rPr>
        <w:t xml:space="preserve"> </w:t>
      </w:r>
      <w:r w:rsidRPr="00C979E0">
        <w:t>nove</w:t>
      </w:r>
      <w:r w:rsidRPr="00C979E0">
        <w:rPr>
          <w:spacing w:val="29"/>
        </w:rPr>
        <w:t xml:space="preserve"> </w:t>
      </w:r>
      <w:r w:rsidRPr="00C979E0">
        <w:t>ho</w:t>
      </w:r>
      <w:r w:rsidRPr="00C979E0">
        <w:rPr>
          <w:spacing w:val="1"/>
        </w:rPr>
        <w:t>ras e trinta minutos</w:t>
      </w:r>
      <w:r w:rsidRPr="00C979E0">
        <w:t>,</w:t>
      </w:r>
      <w:r w:rsidRPr="00C979E0">
        <w:rPr>
          <w:spacing w:val="31"/>
        </w:rPr>
        <w:t xml:space="preserve"> </w:t>
      </w:r>
      <w:r w:rsidRPr="00C979E0">
        <w:t>na</w:t>
      </w:r>
      <w:r w:rsidRPr="00C979E0">
        <w:rPr>
          <w:spacing w:val="29"/>
        </w:rPr>
        <w:t xml:space="preserve"> </w:t>
      </w:r>
      <w:r w:rsidRPr="00C979E0">
        <w:rPr>
          <w:spacing w:val="-14"/>
        </w:rPr>
        <w:t>s</w:t>
      </w:r>
      <w:r w:rsidRPr="00C979E0">
        <w:rPr>
          <w:spacing w:val="-15"/>
        </w:rPr>
        <w:t>e</w:t>
      </w:r>
      <w:r w:rsidRPr="00C979E0">
        <w:rPr>
          <w:spacing w:val="-14"/>
        </w:rPr>
        <w:t>d</w:t>
      </w:r>
      <w:r w:rsidRPr="00C979E0">
        <w:t xml:space="preserve">e </w:t>
      </w:r>
      <w:r w:rsidRPr="00C979E0">
        <w:rPr>
          <w:spacing w:val="-14"/>
        </w:rPr>
        <w:t>d</w:t>
      </w:r>
      <w:r w:rsidRPr="00C979E0">
        <w:t xml:space="preserve">a </w:t>
      </w:r>
      <w:r w:rsidR="001B0FC6">
        <w:rPr>
          <w:spacing w:val="-13"/>
        </w:rPr>
        <w:t>SEMA</w:t>
      </w:r>
      <w:r w:rsidRPr="00C979E0">
        <w:rPr>
          <w:spacing w:val="-14"/>
        </w:rPr>
        <w:t>/</w:t>
      </w:r>
      <w:r w:rsidRPr="00C979E0">
        <w:rPr>
          <w:spacing w:val="-15"/>
        </w:rPr>
        <w:t>D</w:t>
      </w:r>
      <w:r w:rsidRPr="00C979E0">
        <w:rPr>
          <w:spacing w:val="-16"/>
        </w:rPr>
        <w:t>F</w:t>
      </w:r>
      <w:r w:rsidRPr="00C979E0">
        <w:t xml:space="preserve">, </w:t>
      </w:r>
      <w:r w:rsidRPr="00C979E0">
        <w:rPr>
          <w:spacing w:val="-2"/>
        </w:rPr>
        <w:t>B</w:t>
      </w:r>
      <w:r w:rsidRPr="00C979E0">
        <w:t>r</w:t>
      </w:r>
      <w:r w:rsidRPr="00C979E0">
        <w:rPr>
          <w:spacing w:val="-2"/>
        </w:rPr>
        <w:t>a</w:t>
      </w:r>
      <w:r w:rsidRPr="00C979E0">
        <w:t>sí</w:t>
      </w:r>
      <w:r w:rsidRPr="00C979E0">
        <w:rPr>
          <w:spacing w:val="1"/>
        </w:rPr>
        <w:t>l</w:t>
      </w:r>
      <w:r w:rsidRPr="00C979E0">
        <w:t xml:space="preserve">ia, </w:t>
      </w:r>
      <w:r w:rsidRPr="00C979E0">
        <w:rPr>
          <w:spacing w:val="2"/>
        </w:rPr>
        <w:t>D</w:t>
      </w:r>
      <w:r w:rsidRPr="00C979E0">
        <w:rPr>
          <w:spacing w:val="-1"/>
        </w:rPr>
        <w:t>F</w:t>
      </w:r>
      <w:r w:rsidRPr="00C979E0">
        <w:t>, o</w:t>
      </w:r>
      <w:r w:rsidRPr="00C979E0">
        <w:rPr>
          <w:spacing w:val="-1"/>
        </w:rPr>
        <w:t>c</w:t>
      </w:r>
      <w:r w:rsidRPr="00C979E0">
        <w:t>o</w:t>
      </w:r>
      <w:r w:rsidRPr="00C979E0">
        <w:rPr>
          <w:spacing w:val="-1"/>
        </w:rPr>
        <w:t>r</w:t>
      </w:r>
      <w:r w:rsidRPr="00C979E0">
        <w:t>r</w:t>
      </w:r>
      <w:r w:rsidRPr="00C979E0">
        <w:rPr>
          <w:spacing w:val="-2"/>
        </w:rPr>
        <w:t>e</w:t>
      </w:r>
      <w:r w:rsidRPr="00C979E0">
        <w:t xml:space="preserve">u a </w:t>
      </w:r>
      <w:r w:rsidR="006A2C1E">
        <w:t>141</w:t>
      </w:r>
      <w:r w:rsidRPr="00C979E0">
        <w:t>ª r</w:t>
      </w:r>
      <w:r w:rsidRPr="00C979E0">
        <w:rPr>
          <w:spacing w:val="-2"/>
        </w:rPr>
        <w:t>e</w:t>
      </w:r>
      <w:r w:rsidRPr="00C979E0">
        <w:t>uni</w:t>
      </w:r>
      <w:r w:rsidRPr="00C979E0">
        <w:rPr>
          <w:spacing w:val="2"/>
        </w:rPr>
        <w:t>ã</w:t>
      </w:r>
      <w:r w:rsidRPr="00C979E0">
        <w:t>o o</w:t>
      </w:r>
      <w:r w:rsidRPr="00C979E0">
        <w:rPr>
          <w:spacing w:val="-1"/>
        </w:rPr>
        <w:t>r</w:t>
      </w:r>
      <w:r w:rsidRPr="00C979E0">
        <w:t>diná</w:t>
      </w:r>
      <w:r w:rsidRPr="00C979E0">
        <w:rPr>
          <w:spacing w:val="-1"/>
        </w:rPr>
        <w:t>r</w:t>
      </w:r>
      <w:r w:rsidRPr="00C979E0">
        <w:t xml:space="preserve">ia do Conselho de Meio Ambiente do Distrito </w:t>
      </w:r>
      <w:r w:rsidRPr="00C979E0">
        <w:rPr>
          <w:spacing w:val="-1"/>
        </w:rPr>
        <w:t>Fe</w:t>
      </w:r>
      <w:r w:rsidRPr="00C979E0">
        <w:t>d</w:t>
      </w:r>
      <w:r w:rsidRPr="00C979E0">
        <w:rPr>
          <w:spacing w:val="1"/>
        </w:rPr>
        <w:t>e</w:t>
      </w:r>
      <w:r w:rsidRPr="00C979E0">
        <w:t>r</w:t>
      </w:r>
      <w:r w:rsidRPr="00C979E0">
        <w:rPr>
          <w:spacing w:val="-2"/>
        </w:rPr>
        <w:t>a</w:t>
      </w:r>
      <w:r w:rsidRPr="00C979E0">
        <w:t xml:space="preserve">l – </w:t>
      </w:r>
      <w:r w:rsidR="00F87D12">
        <w:t>CONAM</w:t>
      </w:r>
      <w:r w:rsidRPr="00C979E0">
        <w:t>/</w:t>
      </w:r>
      <w:r w:rsidRPr="00C979E0">
        <w:rPr>
          <w:spacing w:val="2"/>
        </w:rPr>
        <w:t>DF</w:t>
      </w:r>
      <w:r w:rsidRPr="00C979E0">
        <w:t xml:space="preserve">, </w:t>
      </w:r>
      <w:r w:rsidRPr="00C979E0">
        <w:rPr>
          <w:spacing w:val="-1"/>
        </w:rPr>
        <w:t>a</w:t>
      </w:r>
      <w:r w:rsidRPr="00C979E0">
        <w:t>tend</w:t>
      </w:r>
      <w:r w:rsidRPr="00C979E0">
        <w:rPr>
          <w:spacing w:val="-1"/>
        </w:rPr>
        <w:t>e</w:t>
      </w:r>
      <w:r w:rsidRPr="00C979E0">
        <w:t xml:space="preserve">ndo à </w:t>
      </w:r>
      <w:r w:rsidRPr="00C979E0">
        <w:rPr>
          <w:spacing w:val="-1"/>
        </w:rPr>
        <w:t>c</w:t>
      </w:r>
      <w:r w:rsidRPr="00C979E0">
        <w:t>onvo</w:t>
      </w:r>
      <w:r w:rsidRPr="00C979E0">
        <w:rPr>
          <w:spacing w:val="1"/>
        </w:rPr>
        <w:t>ca</w:t>
      </w:r>
      <w:r w:rsidRPr="00C979E0">
        <w:rPr>
          <w:spacing w:val="-1"/>
        </w:rPr>
        <w:t>çã</w:t>
      </w:r>
      <w:r w:rsidRPr="00C979E0">
        <w:t>o do s</w:t>
      </w:r>
      <w:r w:rsidRPr="00C979E0">
        <w:rPr>
          <w:spacing w:val="-1"/>
        </w:rPr>
        <w:t>e</w:t>
      </w:r>
      <w:r w:rsidRPr="00C979E0">
        <w:t>u p</w:t>
      </w:r>
      <w:r w:rsidRPr="00C979E0">
        <w:rPr>
          <w:spacing w:val="-1"/>
        </w:rPr>
        <w:t>re</w:t>
      </w:r>
      <w:r w:rsidRPr="00C979E0">
        <w:t>sidente, o</w:t>
      </w:r>
      <w:r w:rsidRPr="00C979E0">
        <w:rPr>
          <w:spacing w:val="3"/>
        </w:rPr>
        <w:t xml:space="preserve"> </w:t>
      </w:r>
      <w:r w:rsidR="004908C8">
        <w:t>S</w:t>
      </w:r>
      <w:r w:rsidRPr="00C979E0">
        <w:rPr>
          <w:spacing w:val="-1"/>
        </w:rPr>
        <w:t>e</w:t>
      </w:r>
      <w:r w:rsidRPr="00C979E0">
        <w:rPr>
          <w:spacing w:val="1"/>
        </w:rPr>
        <w:t>c</w:t>
      </w:r>
      <w:r w:rsidRPr="00C979E0">
        <w:t>r</w:t>
      </w:r>
      <w:r w:rsidRPr="00C979E0">
        <w:rPr>
          <w:spacing w:val="-2"/>
        </w:rPr>
        <w:t>e</w:t>
      </w:r>
      <w:r w:rsidRPr="00C979E0">
        <w:t>t</w:t>
      </w:r>
      <w:r w:rsidRPr="00C979E0">
        <w:rPr>
          <w:spacing w:val="2"/>
        </w:rPr>
        <w:t>á</w:t>
      </w:r>
      <w:r w:rsidRPr="00C979E0">
        <w:t>rio</w:t>
      </w:r>
      <w:r w:rsidRPr="00C979E0">
        <w:rPr>
          <w:spacing w:val="2"/>
        </w:rPr>
        <w:t xml:space="preserve"> d</w:t>
      </w:r>
      <w:r w:rsidRPr="00C979E0">
        <w:t>e Estado</w:t>
      </w:r>
      <w:r w:rsidRPr="00C979E0">
        <w:rPr>
          <w:spacing w:val="1"/>
        </w:rPr>
        <w:t xml:space="preserve"> </w:t>
      </w:r>
      <w:r w:rsidRPr="00C979E0">
        <w:rPr>
          <w:spacing w:val="2"/>
        </w:rPr>
        <w:t>d</w:t>
      </w:r>
      <w:r w:rsidRPr="00C979E0">
        <w:t>e Meio</w:t>
      </w:r>
      <w:r w:rsidRPr="00C979E0">
        <w:rPr>
          <w:spacing w:val="2"/>
        </w:rPr>
        <w:t xml:space="preserve"> </w:t>
      </w:r>
      <w:r w:rsidRPr="00C979E0">
        <w:t>Ambiente do</w:t>
      </w:r>
      <w:r w:rsidRPr="00C979E0">
        <w:rPr>
          <w:spacing w:val="3"/>
        </w:rPr>
        <w:t xml:space="preserve"> </w:t>
      </w:r>
      <w:r w:rsidRPr="00C979E0">
        <w:t>Distrito</w:t>
      </w:r>
      <w:r w:rsidRPr="00C979E0">
        <w:rPr>
          <w:spacing w:val="1"/>
        </w:rPr>
        <w:t xml:space="preserve"> </w:t>
      </w:r>
      <w:r w:rsidRPr="00C979E0">
        <w:rPr>
          <w:spacing w:val="-1"/>
        </w:rPr>
        <w:t>Fe</w:t>
      </w:r>
      <w:r w:rsidRPr="00C979E0">
        <w:rPr>
          <w:spacing w:val="2"/>
        </w:rPr>
        <w:t>d</w:t>
      </w:r>
      <w:r w:rsidRPr="00C979E0">
        <w:rPr>
          <w:spacing w:val="-1"/>
        </w:rPr>
        <w:t>e</w:t>
      </w:r>
      <w:r w:rsidRPr="00C979E0">
        <w:t>r</w:t>
      </w:r>
      <w:r w:rsidRPr="00C979E0">
        <w:rPr>
          <w:spacing w:val="-2"/>
        </w:rPr>
        <w:t>a</w:t>
      </w:r>
      <w:r w:rsidRPr="00C979E0">
        <w:t xml:space="preserve">l, </w:t>
      </w:r>
      <w:r w:rsidR="00B847AD">
        <w:t>senhor IGOR</w:t>
      </w:r>
      <w:r w:rsidR="004908C8">
        <w:t xml:space="preserve"> TOKARSKI, </w:t>
      </w:r>
      <w:r w:rsidRPr="00C979E0">
        <w:t>sob</w:t>
      </w:r>
      <w:r w:rsidRPr="00C979E0">
        <w:rPr>
          <w:spacing w:val="1"/>
        </w:rPr>
        <w:t xml:space="preserve"> </w:t>
      </w:r>
      <w:r w:rsidRPr="00C979E0">
        <w:t>a s</w:t>
      </w:r>
      <w:r w:rsidRPr="00C979E0">
        <w:rPr>
          <w:spacing w:val="1"/>
        </w:rPr>
        <w:t>e</w:t>
      </w:r>
      <w:r w:rsidRPr="00C979E0">
        <w:rPr>
          <w:spacing w:val="-2"/>
        </w:rPr>
        <w:t>g</w:t>
      </w:r>
      <w:r w:rsidRPr="00C979E0">
        <w:t>uin</w:t>
      </w:r>
      <w:r w:rsidRPr="00C979E0">
        <w:rPr>
          <w:spacing w:val="1"/>
        </w:rPr>
        <w:t>t</w:t>
      </w:r>
      <w:r w:rsidRPr="00C979E0">
        <w:t>e</w:t>
      </w:r>
      <w:r w:rsidRPr="00C979E0">
        <w:rPr>
          <w:spacing w:val="2"/>
        </w:rPr>
        <w:t xml:space="preserve"> </w:t>
      </w:r>
      <w:r w:rsidRPr="00C979E0">
        <w:t>p</w:t>
      </w:r>
      <w:r w:rsidRPr="00C979E0">
        <w:rPr>
          <w:spacing w:val="-1"/>
        </w:rPr>
        <w:t>a</w:t>
      </w:r>
      <w:r w:rsidRPr="00C979E0">
        <w:t>ut</w:t>
      </w:r>
      <w:r w:rsidRPr="00C979E0">
        <w:rPr>
          <w:spacing w:val="3"/>
        </w:rPr>
        <w:t>a</w:t>
      </w:r>
      <w:r w:rsidRPr="00C979E0">
        <w:rPr>
          <w:b/>
        </w:rPr>
        <w:t xml:space="preserve">: </w:t>
      </w:r>
      <w:r w:rsidR="00874491">
        <w:rPr>
          <w:b/>
          <w:color w:val="222222"/>
        </w:rPr>
        <w:t>Item 1</w:t>
      </w:r>
      <w:r w:rsidRPr="00C979E0">
        <w:rPr>
          <w:b/>
          <w:color w:val="222222"/>
        </w:rPr>
        <w:t>a)</w:t>
      </w:r>
      <w:r w:rsidRPr="00C979E0">
        <w:rPr>
          <w:color w:val="222222"/>
        </w:rPr>
        <w:t xml:space="preserve"> </w:t>
      </w:r>
      <w:r w:rsidR="006A2C1E">
        <w:t>Apresentação de prestação de contas das atividades realizadas pela Câmara Julgadora de Autos de Infração CJAI/</w:t>
      </w:r>
      <w:r w:rsidR="00F87D12">
        <w:t>CONAM</w:t>
      </w:r>
      <w:r w:rsidR="006A2C1E">
        <w:t xml:space="preserve"> – 2017, conforme determina o Art. 17 do Decreto 38.001/2017 (Regimento Interno do </w:t>
      </w:r>
      <w:r w:rsidR="00F87D12">
        <w:t>CONAM</w:t>
      </w:r>
      <w:r w:rsidR="006A2C1E">
        <w:t>/DF) - Presidente da CJAI</w:t>
      </w:r>
      <w:r>
        <w:rPr>
          <w:color w:val="222222"/>
        </w:rPr>
        <w:t xml:space="preserve">; </w:t>
      </w:r>
      <w:r w:rsidR="00874491" w:rsidRPr="00874491">
        <w:rPr>
          <w:b/>
          <w:color w:val="222222"/>
        </w:rPr>
        <w:t>item 1</w:t>
      </w:r>
      <w:r w:rsidRPr="00874491">
        <w:rPr>
          <w:b/>
          <w:color w:val="222222"/>
        </w:rPr>
        <w:t>b</w:t>
      </w:r>
      <w:r w:rsidRPr="006A2C1E">
        <w:rPr>
          <w:b/>
          <w:color w:val="222222"/>
        </w:rPr>
        <w:t>)</w:t>
      </w:r>
      <w:r w:rsidRPr="009350B3">
        <w:rPr>
          <w:color w:val="222222"/>
        </w:rPr>
        <w:t xml:space="preserve"> </w:t>
      </w:r>
      <w:r w:rsidR="006A2C1E">
        <w:t xml:space="preserve">– Eleição dos membros integrantes da Câmara Julgadora de Autos de Infração - CJAI para 2018, conforme § 2º, Art. 13 do RI </w:t>
      </w:r>
      <w:r w:rsidR="00F87D12">
        <w:t>CONAM</w:t>
      </w:r>
      <w:r w:rsidRPr="009350B3">
        <w:rPr>
          <w:color w:val="222222"/>
          <w:shd w:val="clear" w:color="auto" w:fill="FFFFFF"/>
        </w:rPr>
        <w:t xml:space="preserve">; </w:t>
      </w:r>
      <w:r w:rsidR="00874491" w:rsidRPr="00874491">
        <w:rPr>
          <w:b/>
          <w:color w:val="222222"/>
          <w:shd w:val="clear" w:color="auto" w:fill="FFFFFF"/>
        </w:rPr>
        <w:t>item 1</w:t>
      </w:r>
      <w:r w:rsidRPr="00874491">
        <w:rPr>
          <w:b/>
          <w:color w:val="222222"/>
          <w:shd w:val="clear" w:color="auto" w:fill="FFFFFF"/>
        </w:rPr>
        <w:t>c</w:t>
      </w:r>
      <w:r w:rsidRPr="00925A96">
        <w:rPr>
          <w:b/>
          <w:color w:val="222222"/>
          <w:shd w:val="clear" w:color="auto" w:fill="FFFFFF"/>
        </w:rPr>
        <w:t xml:space="preserve">) </w:t>
      </w:r>
      <w:r w:rsidR="006A2C1E">
        <w:t xml:space="preserve">Apresentação do resultado do trabalho do GT - CP_CEAMPES de homologação dos cadastros de instituições da sociedade civil no </w:t>
      </w:r>
      <w:r w:rsidR="00F87D12">
        <w:t>CONAM</w:t>
      </w:r>
      <w:r w:rsidR="006A2C1E">
        <w:t xml:space="preserve">/DF – </w:t>
      </w:r>
      <w:r w:rsidR="00232D16">
        <w:t>OAB/DF</w:t>
      </w:r>
      <w:r w:rsidRPr="009350B3">
        <w:rPr>
          <w:color w:val="222222"/>
          <w:shd w:val="clear" w:color="auto" w:fill="FFFFFF"/>
        </w:rPr>
        <w:t xml:space="preserve">; </w:t>
      </w:r>
      <w:r w:rsidR="00874491" w:rsidRPr="00874491">
        <w:rPr>
          <w:b/>
          <w:color w:val="222222"/>
          <w:shd w:val="clear" w:color="auto" w:fill="FFFFFF"/>
        </w:rPr>
        <w:t>item 1</w:t>
      </w:r>
      <w:r w:rsidRPr="00874491">
        <w:rPr>
          <w:b/>
          <w:color w:val="222222"/>
          <w:shd w:val="clear" w:color="auto" w:fill="FFFFFF"/>
        </w:rPr>
        <w:t>d</w:t>
      </w:r>
      <w:r w:rsidRPr="006A2C1E">
        <w:rPr>
          <w:b/>
          <w:color w:val="222222"/>
          <w:shd w:val="clear" w:color="auto" w:fill="FFFFFF"/>
        </w:rPr>
        <w:t>)</w:t>
      </w:r>
      <w:r w:rsidRPr="009350B3">
        <w:rPr>
          <w:color w:val="222222"/>
          <w:shd w:val="clear" w:color="auto" w:fill="FFFFFF"/>
        </w:rPr>
        <w:t xml:space="preserve"> </w:t>
      </w:r>
      <w:r w:rsidR="006A2C1E">
        <w:t xml:space="preserve">Apreciação da proposta de criação de Câmara Técnica para estudo do licenciamento ambiental de postos de combustíveis no Distrito Federal - </w:t>
      </w:r>
      <w:r w:rsidR="00A970DF">
        <w:t>IBRAM/DF</w:t>
      </w:r>
      <w:r w:rsidRPr="009350B3">
        <w:rPr>
          <w:color w:val="222222"/>
          <w:shd w:val="clear" w:color="auto" w:fill="FFFFFF"/>
        </w:rPr>
        <w:t xml:space="preserve">; </w:t>
      </w:r>
      <w:r w:rsidR="00874491" w:rsidRPr="00874491">
        <w:rPr>
          <w:b/>
          <w:color w:val="222222"/>
          <w:shd w:val="clear" w:color="auto" w:fill="FFFFFF"/>
        </w:rPr>
        <w:t>item 1</w:t>
      </w:r>
      <w:r w:rsidRPr="00874491">
        <w:rPr>
          <w:b/>
          <w:color w:val="222222"/>
          <w:shd w:val="clear" w:color="auto" w:fill="FFFFFF"/>
        </w:rPr>
        <w:t>e)</w:t>
      </w:r>
      <w:r w:rsidRPr="009350B3">
        <w:rPr>
          <w:color w:val="222222"/>
          <w:shd w:val="clear" w:color="auto" w:fill="FFFFFF"/>
        </w:rPr>
        <w:t xml:space="preserve"> </w:t>
      </w:r>
      <w:r w:rsidR="006A2C1E">
        <w:t xml:space="preserve">Apreciação e deliberação da alteração no formato de elaboração de Atas do </w:t>
      </w:r>
      <w:r w:rsidR="00F87D12">
        <w:t>CONAM</w:t>
      </w:r>
      <w:r w:rsidR="006A2C1E">
        <w:t>/DF</w:t>
      </w:r>
      <w:r w:rsidR="006A2C1E">
        <w:rPr>
          <w:color w:val="222222"/>
          <w:shd w:val="clear" w:color="auto" w:fill="FFFFFF"/>
        </w:rPr>
        <w:t xml:space="preserve">; </w:t>
      </w:r>
      <w:r w:rsidR="00874491" w:rsidRPr="00874491">
        <w:rPr>
          <w:b/>
          <w:color w:val="222222"/>
          <w:shd w:val="clear" w:color="auto" w:fill="FFFFFF"/>
        </w:rPr>
        <w:t>item 1</w:t>
      </w:r>
      <w:r w:rsidR="006A2C1E" w:rsidRPr="00874491">
        <w:rPr>
          <w:b/>
          <w:color w:val="222222"/>
          <w:shd w:val="clear" w:color="auto" w:fill="FFFFFF"/>
        </w:rPr>
        <w:t>f)</w:t>
      </w:r>
      <w:r w:rsidR="006A2C1E">
        <w:rPr>
          <w:color w:val="222222"/>
          <w:shd w:val="clear" w:color="auto" w:fill="FFFFFF"/>
        </w:rPr>
        <w:t xml:space="preserve"> </w:t>
      </w:r>
      <w:r w:rsidR="006A2C1E">
        <w:t>Apreciação ao licenciamento ambiental corretivo do Condomínio Belvedere do Setor Jardim Botânico.</w:t>
      </w:r>
      <w:r w:rsidRPr="00C979E0">
        <w:rPr>
          <w:color w:val="222222"/>
        </w:rPr>
        <w:t xml:space="preserve"> </w:t>
      </w:r>
      <w:r w:rsidRPr="00C979E0">
        <w:rPr>
          <w:b/>
          <w:color w:val="222222"/>
        </w:rPr>
        <w:t>Item 2:</w:t>
      </w:r>
      <w:r w:rsidRPr="00C979E0">
        <w:rPr>
          <w:color w:val="222222"/>
        </w:rPr>
        <w:t xml:space="preserve"> Informes.</w:t>
      </w:r>
      <w:r w:rsidRPr="00C979E0">
        <w:rPr>
          <w:b/>
        </w:rPr>
        <w:t xml:space="preserve"> </w:t>
      </w:r>
      <w:r w:rsidR="007F09D4" w:rsidRPr="004969D3">
        <w:t>Fizeram-se presentes</w:t>
      </w:r>
      <w:r w:rsidR="00361FA8">
        <w:t xml:space="preserve"> </w:t>
      </w:r>
      <w:r w:rsidR="00B558E2" w:rsidRPr="004969D3">
        <w:t>o Secretário de Estado de Meio Ambiente do Distrito Federal</w:t>
      </w:r>
      <w:r w:rsidR="00B558E2">
        <w:t xml:space="preserve">, senhor IGOR TOKARSKI, que presidiu a reunião, </w:t>
      </w:r>
      <w:r w:rsidR="00361FA8">
        <w:t>a Conselheira</w:t>
      </w:r>
      <w:r w:rsidR="007F09D4" w:rsidRPr="004969D3">
        <w:t xml:space="preserve"> </w:t>
      </w:r>
      <w:r w:rsidR="00361FA8" w:rsidRPr="00ED6109">
        <w:t>ANDREA VULCANIS</w:t>
      </w:r>
      <w:r w:rsidR="00361FA8">
        <w:t xml:space="preserve"> (</w:t>
      </w:r>
      <w:r w:rsidR="001B0FC6">
        <w:t>SEMA</w:t>
      </w:r>
      <w:r w:rsidR="00361FA8">
        <w:t xml:space="preserve">) que </w:t>
      </w:r>
      <w:r w:rsidR="00B558E2">
        <w:t xml:space="preserve">substitui o presidente da reunião na sua ausência </w:t>
      </w:r>
      <w:r w:rsidRPr="00C979E0">
        <w:rPr>
          <w:color w:val="000000"/>
        </w:rPr>
        <w:t xml:space="preserve">e </w:t>
      </w:r>
      <w:r w:rsidRPr="00C979E0">
        <w:rPr>
          <w:color w:val="000000"/>
          <w:spacing w:val="2"/>
        </w:rPr>
        <w:t>o</w:t>
      </w:r>
      <w:r w:rsidRPr="00C979E0">
        <w:rPr>
          <w:color w:val="000000"/>
        </w:rPr>
        <w:t>s</w:t>
      </w:r>
      <w:r w:rsidRPr="00C979E0">
        <w:rPr>
          <w:color w:val="000000"/>
          <w:spacing w:val="1"/>
        </w:rPr>
        <w:t xml:space="preserve"> </w:t>
      </w:r>
      <w:r w:rsidRPr="00C979E0">
        <w:rPr>
          <w:color w:val="000000"/>
        </w:rPr>
        <w:t>s</w:t>
      </w:r>
      <w:r w:rsidRPr="00C979E0">
        <w:rPr>
          <w:color w:val="000000"/>
          <w:spacing w:val="-1"/>
        </w:rPr>
        <w:t>e</w:t>
      </w:r>
      <w:r w:rsidRPr="00C979E0">
        <w:rPr>
          <w:color w:val="000000"/>
          <w:spacing w:val="-2"/>
        </w:rPr>
        <w:t>g</w:t>
      </w:r>
      <w:r w:rsidRPr="00C979E0">
        <w:rPr>
          <w:color w:val="000000"/>
        </w:rPr>
        <w:t>uin</w:t>
      </w:r>
      <w:r w:rsidRPr="00C979E0">
        <w:rPr>
          <w:color w:val="000000"/>
          <w:spacing w:val="1"/>
        </w:rPr>
        <w:t>t</w:t>
      </w:r>
      <w:r w:rsidRPr="00C979E0">
        <w:rPr>
          <w:color w:val="000000"/>
          <w:spacing w:val="-1"/>
        </w:rPr>
        <w:t>e</w:t>
      </w:r>
      <w:r w:rsidRPr="00C979E0">
        <w:rPr>
          <w:color w:val="000000"/>
        </w:rPr>
        <w:t>s</w:t>
      </w:r>
      <w:r w:rsidRPr="00C979E0">
        <w:rPr>
          <w:color w:val="000000"/>
          <w:spacing w:val="1"/>
        </w:rPr>
        <w:t xml:space="preserve"> </w:t>
      </w:r>
      <w:r w:rsidRPr="00C979E0">
        <w:rPr>
          <w:color w:val="000000"/>
        </w:rPr>
        <w:t>Conselh</w:t>
      </w:r>
      <w:r w:rsidRPr="00C979E0">
        <w:rPr>
          <w:color w:val="000000"/>
          <w:spacing w:val="-1"/>
        </w:rPr>
        <w:t>e</w:t>
      </w:r>
      <w:r w:rsidRPr="00C979E0">
        <w:rPr>
          <w:color w:val="000000"/>
        </w:rPr>
        <w:t>iros</w:t>
      </w:r>
      <w:r w:rsidRPr="00C979E0">
        <w:rPr>
          <w:color w:val="000000"/>
          <w:spacing w:val="3"/>
        </w:rPr>
        <w:t xml:space="preserve"> </w:t>
      </w:r>
      <w:r w:rsidRPr="00C979E0">
        <w:rPr>
          <w:color w:val="000000"/>
        </w:rPr>
        <w:t>(</w:t>
      </w:r>
      <w:r w:rsidRPr="00C979E0">
        <w:rPr>
          <w:color w:val="000000"/>
          <w:spacing w:val="-2"/>
        </w:rPr>
        <w:t>a</w:t>
      </w:r>
      <w:r w:rsidRPr="00C979E0">
        <w:rPr>
          <w:color w:val="000000"/>
        </w:rPr>
        <w:t>s):</w:t>
      </w:r>
      <w:r w:rsidRPr="00C979E0">
        <w:rPr>
          <w:color w:val="000000"/>
          <w:spacing w:val="-3"/>
        </w:rPr>
        <w:t xml:space="preserve"> </w:t>
      </w:r>
      <w:r w:rsidR="007F09D4" w:rsidRPr="00ED6109">
        <w:t>LUCIO TAVEIRA VALADÃO</w:t>
      </w:r>
      <w:r w:rsidR="007F09D4" w:rsidRPr="004969D3">
        <w:t xml:space="preserve"> (SEAGRI); </w:t>
      </w:r>
      <w:r w:rsidR="007F09D4" w:rsidRPr="00920987">
        <w:t>PEDRO MAURICIO CABRAL TEIXEIRA</w:t>
      </w:r>
      <w:r w:rsidR="007F09D4" w:rsidRPr="004969D3">
        <w:t xml:space="preserve"> (SEMOB); </w:t>
      </w:r>
      <w:r w:rsidR="007F09D4" w:rsidRPr="00ED6109">
        <w:t>MÔNICA VERÍSSIMO DOS SANTOS</w:t>
      </w:r>
      <w:r w:rsidR="007F09D4" w:rsidRPr="004969D3">
        <w:t xml:space="preserve"> (</w:t>
      </w:r>
      <w:r w:rsidR="00232D16">
        <w:t>FORUM de ONGs</w:t>
      </w:r>
      <w:r w:rsidR="007F09D4" w:rsidRPr="004969D3">
        <w:t xml:space="preserve">); </w:t>
      </w:r>
      <w:r w:rsidR="00A90F59" w:rsidRPr="00920987">
        <w:t>HELLEN CRISTINA PAULINO SILVA</w:t>
      </w:r>
      <w:r w:rsidR="00A90F59" w:rsidRPr="004969D3">
        <w:t xml:space="preserve"> (</w:t>
      </w:r>
      <w:r w:rsidR="00A90F59">
        <w:t>FACHO/DF</w:t>
      </w:r>
      <w:r w:rsidR="00A90F59" w:rsidRPr="004969D3">
        <w:t>)</w:t>
      </w:r>
      <w:r w:rsidR="00A90F59">
        <w:t xml:space="preserve">; </w:t>
      </w:r>
      <w:r w:rsidR="007F09D4" w:rsidRPr="00920987">
        <w:t>REGINA STELLA QUINTAS FITTIPALDI</w:t>
      </w:r>
      <w:r w:rsidR="007F09D4" w:rsidRPr="004969D3">
        <w:t xml:space="preserve"> (</w:t>
      </w:r>
      <w:r w:rsidR="00232D16">
        <w:t>FORUM de ONGs</w:t>
      </w:r>
      <w:r w:rsidR="007F09D4" w:rsidRPr="004969D3">
        <w:t xml:space="preserve">); </w:t>
      </w:r>
      <w:r w:rsidR="00361FA8" w:rsidRPr="00ED6109">
        <w:t>WILLIAM DELANO MARQUES DE ARAÚJO</w:t>
      </w:r>
      <w:r w:rsidR="007F09D4" w:rsidRPr="004969D3">
        <w:t xml:space="preserve"> (</w:t>
      </w:r>
      <w:r w:rsidR="00361FA8">
        <w:t>PM</w:t>
      </w:r>
      <w:r w:rsidR="007F09D4" w:rsidRPr="004969D3">
        <w:t xml:space="preserve">DF); </w:t>
      </w:r>
      <w:r w:rsidR="007F09D4" w:rsidRPr="00ED6109">
        <w:t>ANTÔNIO QUEIROZ BARRETO</w:t>
      </w:r>
      <w:r w:rsidR="007F09D4" w:rsidRPr="004969D3">
        <w:t xml:space="preserve"> (</w:t>
      </w:r>
      <w:r w:rsidR="00A970DF">
        <w:t>IBRAM/DF</w:t>
      </w:r>
      <w:r w:rsidR="007F09D4" w:rsidRPr="004969D3">
        <w:t xml:space="preserve">); </w:t>
      </w:r>
      <w:r w:rsidR="00A90F59" w:rsidRPr="00920987">
        <w:t>CARLOS HENRIQUE DUTRA CARDOSO</w:t>
      </w:r>
      <w:r w:rsidR="007F09D4" w:rsidRPr="004969D3">
        <w:t xml:space="preserve"> (</w:t>
      </w:r>
      <w:r w:rsidR="00232D16">
        <w:t>FECOMERCIO</w:t>
      </w:r>
      <w:r w:rsidR="007F09D4" w:rsidRPr="004969D3">
        <w:t xml:space="preserve">); </w:t>
      </w:r>
      <w:r w:rsidR="007F09D4" w:rsidRPr="00920987">
        <w:t>PEDRO DE ALMEIDA SALLES</w:t>
      </w:r>
      <w:r w:rsidR="007F09D4" w:rsidRPr="004969D3">
        <w:t xml:space="preserve"> (</w:t>
      </w:r>
      <w:r w:rsidR="00CF6E3C">
        <w:t>CREA/DF</w:t>
      </w:r>
      <w:r w:rsidR="007F09D4" w:rsidRPr="004969D3">
        <w:t xml:space="preserve">); </w:t>
      </w:r>
      <w:r w:rsidR="007F09D4" w:rsidRPr="00920987">
        <w:t>DIEGO BERGAMASCHI</w:t>
      </w:r>
      <w:r w:rsidR="007F09D4" w:rsidRPr="004969D3">
        <w:t xml:space="preserve"> (</w:t>
      </w:r>
      <w:r w:rsidR="00F87D12">
        <w:t>SINESP</w:t>
      </w:r>
      <w:r w:rsidR="007F09D4" w:rsidRPr="004969D3">
        <w:t xml:space="preserve">); </w:t>
      </w:r>
      <w:r w:rsidR="00361FA8" w:rsidRPr="00920987">
        <w:t>RAFAEL MACHADO MELLO</w:t>
      </w:r>
      <w:r w:rsidR="007F09D4" w:rsidRPr="004969D3">
        <w:t xml:space="preserve"> (ADASA); </w:t>
      </w:r>
      <w:r w:rsidR="00A90F59" w:rsidRPr="00ED6109">
        <w:t>CARLOS ALBERTO DE OLIVEIRA QUARESMA</w:t>
      </w:r>
      <w:r w:rsidR="007F09D4" w:rsidRPr="004969D3">
        <w:t xml:space="preserve"> (</w:t>
      </w:r>
      <w:r w:rsidR="00232D16">
        <w:t>FAPE</w:t>
      </w:r>
      <w:r w:rsidR="007F09D4" w:rsidRPr="004969D3">
        <w:t xml:space="preserve">); </w:t>
      </w:r>
      <w:r w:rsidR="007F09D4" w:rsidRPr="00ED6109">
        <w:t>GEÓRGENIS TRIGUEIRO FERNANDES</w:t>
      </w:r>
      <w:r w:rsidR="007F09D4" w:rsidRPr="004969D3">
        <w:t xml:space="preserve"> (</w:t>
      </w:r>
      <w:r w:rsidR="00F87D12">
        <w:t>CAESB</w:t>
      </w:r>
      <w:r w:rsidR="007F09D4" w:rsidRPr="004969D3">
        <w:t xml:space="preserve">); </w:t>
      </w:r>
      <w:r w:rsidR="00ED6109" w:rsidRPr="00920987">
        <w:t>FERNANDO LUIZ CARVALHO DANTAS</w:t>
      </w:r>
      <w:r w:rsidR="007F09D4" w:rsidRPr="004969D3">
        <w:t xml:space="preserve"> (</w:t>
      </w:r>
      <w:r w:rsidR="00232D16">
        <w:t>OAB/DF</w:t>
      </w:r>
      <w:r w:rsidR="007F09D4" w:rsidRPr="004969D3">
        <w:t xml:space="preserve">); </w:t>
      </w:r>
      <w:r w:rsidR="00A90F59" w:rsidRPr="00ED6109">
        <w:t>JOÃO MARCOS PAES DE ALMEIDA</w:t>
      </w:r>
      <w:r w:rsidR="007F09D4" w:rsidRPr="004969D3">
        <w:t xml:space="preserve"> (</w:t>
      </w:r>
      <w:r w:rsidR="00920987">
        <w:t>ABES</w:t>
      </w:r>
      <w:r w:rsidR="007F09D4" w:rsidRPr="004969D3">
        <w:t xml:space="preserve">); </w:t>
      </w:r>
      <w:r w:rsidR="00361FA8" w:rsidRPr="00920987">
        <w:t>RICARDO ALEXANDRE C. FONTENELE</w:t>
      </w:r>
      <w:r w:rsidR="007F09D4" w:rsidRPr="004969D3">
        <w:t xml:space="preserve"> (CBM/DF); </w:t>
      </w:r>
      <w:r w:rsidR="00A90F59" w:rsidRPr="00FD6A7F">
        <w:t>WANDERLAM</w:t>
      </w:r>
      <w:r w:rsidR="00A90F59">
        <w:t xml:space="preserve"> (CBM/DF); </w:t>
      </w:r>
      <w:r w:rsidR="001668B4">
        <w:t>LUCIANO DANTAS DE ALENCAR (</w:t>
      </w:r>
      <w:r w:rsidR="004C13B4">
        <w:t>SINDUSCON</w:t>
      </w:r>
      <w:r w:rsidR="001668B4">
        <w:t xml:space="preserve">); </w:t>
      </w:r>
      <w:r w:rsidR="007F09D4" w:rsidRPr="00ED6109">
        <w:t>ANA PAULA DIAS MACHADO DE CASTRO PESSOA</w:t>
      </w:r>
      <w:r w:rsidR="007F09D4" w:rsidRPr="004969D3">
        <w:t xml:space="preserve"> (</w:t>
      </w:r>
      <w:r w:rsidR="00E3054F">
        <w:t>FIBRA</w:t>
      </w:r>
      <w:r w:rsidR="007F09D4" w:rsidRPr="004969D3">
        <w:t xml:space="preserve">); </w:t>
      </w:r>
      <w:r w:rsidR="00A90F59" w:rsidRPr="00ED6109">
        <w:t>SÉRGIO KOIDE</w:t>
      </w:r>
      <w:r w:rsidR="007F09D4" w:rsidRPr="004969D3">
        <w:t xml:space="preserve"> (</w:t>
      </w:r>
      <w:r w:rsidR="00A90F59">
        <w:t>ABRH/DF</w:t>
      </w:r>
      <w:r w:rsidR="007F09D4" w:rsidRPr="004969D3">
        <w:t xml:space="preserve">); </w:t>
      </w:r>
      <w:r w:rsidR="007F09D4" w:rsidRPr="00ED6109">
        <w:t>ROSALTIDE S. CARVALHO DE LIMA</w:t>
      </w:r>
      <w:r w:rsidR="007F09D4" w:rsidRPr="004969D3">
        <w:t xml:space="preserve"> (CASA CIVIL); </w:t>
      </w:r>
      <w:r w:rsidR="007F09D4" w:rsidRPr="00FD6A7F">
        <w:t>SILVIA BORGES DE LAZARI</w:t>
      </w:r>
      <w:r w:rsidR="007F09D4" w:rsidRPr="004969D3">
        <w:t xml:space="preserve"> (</w:t>
      </w:r>
      <w:r w:rsidR="00A970DF">
        <w:t>SEGETH</w:t>
      </w:r>
      <w:r w:rsidR="00ED6109">
        <w:t>)</w:t>
      </w:r>
      <w:r w:rsidRPr="00FB6BCF">
        <w:rPr>
          <w:color w:val="222222"/>
        </w:rPr>
        <w:t>.</w:t>
      </w:r>
      <w:r w:rsidRPr="00FB6BCF">
        <w:rPr>
          <w:color w:val="000000"/>
        </w:rPr>
        <w:t xml:space="preserve"> </w:t>
      </w:r>
      <w:r w:rsidRPr="00FB6BCF">
        <w:rPr>
          <w:color w:val="000000"/>
          <w:spacing w:val="1"/>
        </w:rPr>
        <w:t>P</w:t>
      </w:r>
      <w:r w:rsidRPr="00FB6BCF">
        <w:rPr>
          <w:color w:val="000000"/>
          <w:spacing w:val="-1"/>
        </w:rPr>
        <w:t>a</w:t>
      </w:r>
      <w:r w:rsidRPr="00FB6BCF">
        <w:rPr>
          <w:color w:val="000000"/>
        </w:rPr>
        <w:t>rticip</w:t>
      </w:r>
      <w:r w:rsidRPr="00FB6BCF">
        <w:rPr>
          <w:color w:val="000000"/>
          <w:spacing w:val="1"/>
        </w:rPr>
        <w:t>a</w:t>
      </w:r>
      <w:r w:rsidRPr="00FB6BCF">
        <w:rPr>
          <w:color w:val="000000"/>
        </w:rPr>
        <w:t>r</w:t>
      </w:r>
      <w:r w:rsidRPr="00FB6BCF">
        <w:rPr>
          <w:color w:val="000000"/>
          <w:spacing w:val="-2"/>
        </w:rPr>
        <w:t>a</w:t>
      </w:r>
      <w:r w:rsidRPr="00FB6BCF">
        <w:rPr>
          <w:color w:val="000000"/>
        </w:rPr>
        <w:t>m</w:t>
      </w:r>
      <w:r w:rsidRPr="00C979E0">
        <w:rPr>
          <w:color w:val="000000"/>
          <w:spacing w:val="1"/>
        </w:rPr>
        <w:t xml:space="preserve"> </w:t>
      </w:r>
      <w:r w:rsidRPr="00C979E0">
        <w:rPr>
          <w:color w:val="000000"/>
          <w:spacing w:val="-1"/>
        </w:rPr>
        <w:t>c</w:t>
      </w:r>
      <w:r w:rsidRPr="00C979E0">
        <w:rPr>
          <w:color w:val="000000"/>
          <w:spacing w:val="2"/>
        </w:rPr>
        <w:t>o</w:t>
      </w:r>
      <w:r w:rsidRPr="00C979E0">
        <w:rPr>
          <w:color w:val="000000"/>
        </w:rPr>
        <w:t>mo</w:t>
      </w:r>
      <w:r w:rsidRPr="00C979E0">
        <w:rPr>
          <w:color w:val="000000"/>
          <w:spacing w:val="1"/>
        </w:rPr>
        <w:t xml:space="preserve"> </w:t>
      </w:r>
      <w:r w:rsidRPr="00C979E0">
        <w:rPr>
          <w:color w:val="000000"/>
          <w:spacing w:val="-1"/>
        </w:rPr>
        <w:t>c</w:t>
      </w:r>
      <w:r w:rsidRPr="00C979E0">
        <w:rPr>
          <w:color w:val="000000"/>
        </w:rPr>
        <w:t>onvidados:</w:t>
      </w:r>
      <w:r w:rsidRPr="00C979E0">
        <w:rPr>
          <w:color w:val="000000"/>
          <w:spacing w:val="1"/>
        </w:rPr>
        <w:t xml:space="preserve"> </w:t>
      </w:r>
      <w:r w:rsidR="00ED6109">
        <w:rPr>
          <w:color w:val="000000"/>
        </w:rPr>
        <w:t>Jaqueline Reis</w:t>
      </w:r>
      <w:r w:rsidRPr="00C979E0">
        <w:rPr>
          <w:color w:val="000000"/>
        </w:rPr>
        <w:t xml:space="preserve"> (</w:t>
      </w:r>
      <w:r w:rsidR="001B0FC6">
        <w:rPr>
          <w:color w:val="000000"/>
        </w:rPr>
        <w:t>SEMA</w:t>
      </w:r>
      <w:r w:rsidRPr="00C979E0">
        <w:rPr>
          <w:color w:val="000000"/>
          <w:spacing w:val="-1"/>
        </w:rPr>
        <w:t>)</w:t>
      </w:r>
      <w:r w:rsidRPr="00C979E0">
        <w:rPr>
          <w:color w:val="000000"/>
        </w:rPr>
        <w:t>;</w:t>
      </w:r>
      <w:r w:rsidRPr="00C979E0">
        <w:rPr>
          <w:color w:val="000000"/>
          <w:spacing w:val="4"/>
        </w:rPr>
        <w:t xml:space="preserve"> </w:t>
      </w:r>
      <w:r w:rsidR="00ED6109">
        <w:rPr>
          <w:color w:val="000000"/>
          <w:spacing w:val="-3"/>
        </w:rPr>
        <w:t>Carlos Aragão</w:t>
      </w:r>
      <w:r w:rsidRPr="00C979E0">
        <w:rPr>
          <w:color w:val="000000"/>
          <w:spacing w:val="-3"/>
        </w:rPr>
        <w:t xml:space="preserve"> </w:t>
      </w:r>
      <w:r w:rsidRPr="00C979E0">
        <w:rPr>
          <w:color w:val="000000"/>
          <w:spacing w:val="1"/>
        </w:rPr>
        <w:t>(</w:t>
      </w:r>
      <w:r w:rsidR="001B0FC6">
        <w:rPr>
          <w:color w:val="000000"/>
          <w:spacing w:val="1"/>
        </w:rPr>
        <w:t>SEMA</w:t>
      </w:r>
      <w:r w:rsidRPr="00C979E0">
        <w:rPr>
          <w:color w:val="000000"/>
          <w:spacing w:val="-1"/>
        </w:rPr>
        <w:t>)</w:t>
      </w:r>
      <w:r w:rsidRPr="00C979E0">
        <w:rPr>
          <w:color w:val="000000"/>
        </w:rPr>
        <w:t>.</w:t>
      </w:r>
      <w:r w:rsidR="00186AB0">
        <w:rPr>
          <w:color w:val="000000"/>
        </w:rPr>
        <w:t xml:space="preserve"> Comprovada a existência de quórum, a reunião foi aberta em segunda convocação. O presidente cumprimentou a todos e proferiu a leitura da pauta. Prosseguiu com </w:t>
      </w:r>
      <w:r w:rsidR="00186AB0" w:rsidRPr="00186AB0">
        <w:rPr>
          <w:b/>
          <w:color w:val="000000"/>
        </w:rPr>
        <w:t>o item 1ª da pauta</w:t>
      </w:r>
      <w:r w:rsidR="00186AB0">
        <w:rPr>
          <w:color w:val="000000"/>
        </w:rPr>
        <w:t xml:space="preserve"> e convidou os Conselheiros da Câmara Julgadora de Autos de Infração – CJAI/</w:t>
      </w:r>
      <w:r w:rsidR="00F87D12">
        <w:rPr>
          <w:color w:val="000000"/>
        </w:rPr>
        <w:t>CONAM</w:t>
      </w:r>
      <w:r w:rsidR="00186AB0">
        <w:rPr>
          <w:color w:val="000000"/>
        </w:rPr>
        <w:t>, senhor Carlos Aragão/</w:t>
      </w:r>
      <w:r w:rsidR="001B0FC6">
        <w:rPr>
          <w:color w:val="000000"/>
        </w:rPr>
        <w:t>SEMA</w:t>
      </w:r>
      <w:r w:rsidR="00186AB0">
        <w:rPr>
          <w:color w:val="000000"/>
        </w:rPr>
        <w:t xml:space="preserve"> e senhora Jaqueline Reis/</w:t>
      </w:r>
      <w:r w:rsidR="001B0FC6">
        <w:rPr>
          <w:color w:val="000000"/>
        </w:rPr>
        <w:t>SEMA</w:t>
      </w:r>
      <w:r w:rsidR="00186AB0">
        <w:rPr>
          <w:color w:val="000000"/>
        </w:rPr>
        <w:t xml:space="preserve"> para proceder </w:t>
      </w:r>
      <w:r w:rsidR="005D714B">
        <w:rPr>
          <w:color w:val="000000"/>
        </w:rPr>
        <w:t>à</w:t>
      </w:r>
      <w:r w:rsidR="00186AB0">
        <w:rPr>
          <w:color w:val="000000"/>
        </w:rPr>
        <w:t xml:space="preserve"> apresentação. O Conselheiro Carlos Aragão informou que a apresentação trata-se do disposto no </w:t>
      </w:r>
      <w:r w:rsidR="00186AB0">
        <w:rPr>
          <w:color w:val="000000"/>
          <w:spacing w:val="2"/>
        </w:rPr>
        <w:t>Art. 17 do Decreto nº 38.001/2017 que</w:t>
      </w:r>
      <w:r w:rsidR="00186AB0" w:rsidRPr="00186AB0">
        <w:rPr>
          <w:color w:val="000000"/>
          <w:spacing w:val="2"/>
        </w:rPr>
        <w:t xml:space="preserve"> </w:t>
      </w:r>
      <w:r w:rsidR="00186AB0">
        <w:rPr>
          <w:color w:val="000000"/>
          <w:spacing w:val="2"/>
        </w:rPr>
        <w:t xml:space="preserve">estabelece que </w:t>
      </w:r>
      <w:r w:rsidR="00186AB0" w:rsidRPr="005C6154">
        <w:rPr>
          <w:bCs/>
          <w:color w:val="000000"/>
          <w:spacing w:val="2"/>
        </w:rPr>
        <w:t xml:space="preserve">o presidente da CJAI </w:t>
      </w:r>
      <w:r w:rsidR="005D714B" w:rsidRPr="005C6154">
        <w:rPr>
          <w:bCs/>
          <w:color w:val="000000"/>
          <w:spacing w:val="2"/>
        </w:rPr>
        <w:t>apresente</w:t>
      </w:r>
      <w:r w:rsidR="00186AB0" w:rsidRPr="005C6154">
        <w:rPr>
          <w:bCs/>
          <w:color w:val="000000"/>
          <w:spacing w:val="2"/>
        </w:rPr>
        <w:t>, na primeira sessão plenária do ano, prestação de contas das atividades realizadas pela câmara no último ano, da qual deverão constar as seguintes informações:</w:t>
      </w:r>
      <w:r w:rsidR="00186AB0">
        <w:rPr>
          <w:bCs/>
          <w:color w:val="000000"/>
          <w:spacing w:val="2"/>
        </w:rPr>
        <w:t xml:space="preserve"> </w:t>
      </w:r>
      <w:r w:rsidR="00186AB0" w:rsidRPr="005C6154">
        <w:rPr>
          <w:b/>
          <w:bCs/>
          <w:color w:val="000000"/>
          <w:spacing w:val="2"/>
        </w:rPr>
        <w:t xml:space="preserve">i) </w:t>
      </w:r>
      <w:r w:rsidR="00186AB0">
        <w:rPr>
          <w:bCs/>
          <w:color w:val="000000"/>
          <w:spacing w:val="2"/>
        </w:rPr>
        <w:t>O</w:t>
      </w:r>
      <w:r w:rsidR="00186AB0" w:rsidRPr="005C6154">
        <w:rPr>
          <w:bCs/>
          <w:color w:val="000000"/>
          <w:spacing w:val="2"/>
        </w:rPr>
        <w:t xml:space="preserve"> número de processos administrativos julgados e que estão aguardando julgamento</w:t>
      </w:r>
      <w:r w:rsidR="00186AB0">
        <w:rPr>
          <w:bCs/>
          <w:color w:val="000000"/>
          <w:spacing w:val="2"/>
        </w:rPr>
        <w:t xml:space="preserve">. </w:t>
      </w:r>
      <w:r w:rsidR="00186AB0" w:rsidRPr="005C6154">
        <w:rPr>
          <w:b/>
          <w:bCs/>
          <w:color w:val="000000"/>
          <w:spacing w:val="2"/>
        </w:rPr>
        <w:t>ii)</w:t>
      </w:r>
      <w:r w:rsidR="00186AB0">
        <w:rPr>
          <w:bCs/>
          <w:color w:val="000000"/>
          <w:spacing w:val="2"/>
        </w:rPr>
        <w:t xml:space="preserve"> O</w:t>
      </w:r>
      <w:r w:rsidR="00186AB0" w:rsidRPr="005C6154">
        <w:rPr>
          <w:bCs/>
          <w:color w:val="000000"/>
          <w:spacing w:val="2"/>
        </w:rPr>
        <w:t>s tipos de infração administrativa ao meio ambiente a que se referiam os processos julgados</w:t>
      </w:r>
      <w:r w:rsidR="00186AB0">
        <w:rPr>
          <w:bCs/>
          <w:color w:val="000000"/>
          <w:spacing w:val="2"/>
        </w:rPr>
        <w:t xml:space="preserve">. </w:t>
      </w:r>
      <w:r w:rsidR="00186AB0" w:rsidRPr="005C6154">
        <w:rPr>
          <w:b/>
          <w:bCs/>
          <w:color w:val="000000"/>
          <w:spacing w:val="2"/>
        </w:rPr>
        <w:t xml:space="preserve">iii) </w:t>
      </w:r>
      <w:r w:rsidR="00186AB0">
        <w:rPr>
          <w:bCs/>
          <w:color w:val="000000"/>
          <w:spacing w:val="2"/>
        </w:rPr>
        <w:t>E</w:t>
      </w:r>
      <w:r w:rsidR="00186AB0" w:rsidRPr="005C6154">
        <w:rPr>
          <w:bCs/>
          <w:color w:val="000000"/>
          <w:spacing w:val="2"/>
        </w:rPr>
        <w:t>m quantos processos houve confirmação da decisão da autoridade de segundo grau, em quantos houve reforma e em quantos houve absolvição do autuado</w:t>
      </w:r>
      <w:r w:rsidR="00186AB0">
        <w:rPr>
          <w:bCs/>
          <w:color w:val="000000"/>
          <w:spacing w:val="2"/>
        </w:rPr>
        <w:t xml:space="preserve">. </w:t>
      </w:r>
      <w:r w:rsidR="00186AB0" w:rsidRPr="005C6154">
        <w:rPr>
          <w:b/>
          <w:bCs/>
          <w:color w:val="000000"/>
          <w:spacing w:val="2"/>
        </w:rPr>
        <w:t>iv)</w:t>
      </w:r>
      <w:r w:rsidR="00186AB0">
        <w:rPr>
          <w:bCs/>
          <w:color w:val="000000"/>
          <w:spacing w:val="2"/>
        </w:rPr>
        <w:t xml:space="preserve"> O</w:t>
      </w:r>
      <w:r w:rsidR="00186AB0" w:rsidRPr="005C6154">
        <w:rPr>
          <w:bCs/>
          <w:color w:val="000000"/>
          <w:spacing w:val="2"/>
        </w:rPr>
        <w:t xml:space="preserve"> valor total de multas aplicadas e anuladas</w:t>
      </w:r>
      <w:r w:rsidR="00186AB0">
        <w:rPr>
          <w:bCs/>
          <w:color w:val="000000"/>
          <w:spacing w:val="2"/>
        </w:rPr>
        <w:t xml:space="preserve">. </w:t>
      </w:r>
      <w:r w:rsidR="00186AB0" w:rsidRPr="005C6154">
        <w:rPr>
          <w:b/>
          <w:bCs/>
          <w:color w:val="000000"/>
          <w:spacing w:val="2"/>
        </w:rPr>
        <w:t>v)</w:t>
      </w:r>
      <w:r w:rsidR="00186AB0">
        <w:rPr>
          <w:bCs/>
          <w:color w:val="000000"/>
          <w:spacing w:val="2"/>
        </w:rPr>
        <w:t xml:space="preserve"> O</w:t>
      </w:r>
      <w:r w:rsidR="00186AB0" w:rsidRPr="005C6154">
        <w:rPr>
          <w:bCs/>
          <w:color w:val="000000"/>
          <w:spacing w:val="2"/>
        </w:rPr>
        <w:t xml:space="preserve"> tempo médio de espera dos processos julgados no âmbito do </w:t>
      </w:r>
      <w:r w:rsidR="00F87D12">
        <w:rPr>
          <w:bCs/>
          <w:color w:val="000000"/>
          <w:spacing w:val="2"/>
        </w:rPr>
        <w:t>CONAM</w:t>
      </w:r>
      <w:r w:rsidR="00186AB0" w:rsidRPr="005C6154">
        <w:rPr>
          <w:bCs/>
          <w:color w:val="000000"/>
          <w:spacing w:val="2"/>
        </w:rPr>
        <w:t>/DF</w:t>
      </w:r>
      <w:r w:rsidR="00186AB0">
        <w:rPr>
          <w:bCs/>
          <w:color w:val="000000"/>
          <w:spacing w:val="2"/>
        </w:rPr>
        <w:t xml:space="preserve">. Informou </w:t>
      </w:r>
      <w:r w:rsidR="001B0FC6">
        <w:rPr>
          <w:bCs/>
          <w:color w:val="000000"/>
          <w:spacing w:val="2"/>
        </w:rPr>
        <w:t>que naquela</w:t>
      </w:r>
      <w:r w:rsidR="00186AB0">
        <w:rPr>
          <w:bCs/>
          <w:color w:val="000000"/>
          <w:spacing w:val="2"/>
        </w:rPr>
        <w:t xml:space="preserve"> reunião não se</w:t>
      </w:r>
      <w:r w:rsidR="001B0FC6">
        <w:rPr>
          <w:bCs/>
          <w:color w:val="000000"/>
          <w:spacing w:val="2"/>
        </w:rPr>
        <w:t xml:space="preserve">ria </w:t>
      </w:r>
      <w:r w:rsidR="00186AB0">
        <w:rPr>
          <w:bCs/>
          <w:color w:val="000000"/>
          <w:spacing w:val="2"/>
        </w:rPr>
        <w:t>apresentado</w:t>
      </w:r>
      <w:r w:rsidR="001B0FC6">
        <w:rPr>
          <w:bCs/>
          <w:color w:val="000000"/>
          <w:spacing w:val="2"/>
        </w:rPr>
        <w:t xml:space="preserve"> </w:t>
      </w:r>
      <w:r w:rsidR="00186AB0">
        <w:rPr>
          <w:bCs/>
          <w:color w:val="000000"/>
          <w:spacing w:val="2"/>
        </w:rPr>
        <w:t xml:space="preserve">o </w:t>
      </w:r>
      <w:r w:rsidR="001B0FC6">
        <w:rPr>
          <w:bCs/>
          <w:color w:val="000000"/>
          <w:spacing w:val="2"/>
        </w:rPr>
        <w:t>que</w:t>
      </w:r>
      <w:r w:rsidR="00186AB0">
        <w:rPr>
          <w:bCs/>
          <w:color w:val="000000"/>
          <w:spacing w:val="2"/>
        </w:rPr>
        <w:t xml:space="preserve">sito </w:t>
      </w:r>
      <w:r w:rsidR="001B0FC6" w:rsidRPr="001B0FC6">
        <w:rPr>
          <w:bCs/>
          <w:color w:val="000000"/>
          <w:spacing w:val="2"/>
        </w:rPr>
        <w:t>“</w:t>
      </w:r>
      <w:r w:rsidR="00186AB0" w:rsidRPr="001B0FC6">
        <w:rPr>
          <w:bCs/>
          <w:color w:val="000000"/>
          <w:spacing w:val="2"/>
        </w:rPr>
        <w:t>v</w:t>
      </w:r>
      <w:r w:rsidR="001B0FC6" w:rsidRPr="001B0FC6">
        <w:rPr>
          <w:bCs/>
          <w:color w:val="000000"/>
          <w:spacing w:val="2"/>
        </w:rPr>
        <w:t>”, em virtude</w:t>
      </w:r>
      <w:r w:rsidR="001B0FC6">
        <w:rPr>
          <w:bCs/>
          <w:color w:val="000000"/>
          <w:spacing w:val="2"/>
        </w:rPr>
        <w:t xml:space="preserve"> d</w:t>
      </w:r>
      <w:r w:rsidR="001B0FC6" w:rsidRPr="001B0FC6">
        <w:rPr>
          <w:bCs/>
          <w:color w:val="000000"/>
          <w:spacing w:val="2"/>
        </w:rPr>
        <w:t>estes processos já terem sido enviados para o IBRAM para execução da se</w:t>
      </w:r>
      <w:r w:rsidR="001B0FC6">
        <w:rPr>
          <w:bCs/>
          <w:color w:val="000000"/>
          <w:spacing w:val="2"/>
        </w:rPr>
        <w:t>n</w:t>
      </w:r>
      <w:r w:rsidR="001B0FC6" w:rsidRPr="001B0FC6">
        <w:rPr>
          <w:bCs/>
          <w:color w:val="000000"/>
          <w:spacing w:val="2"/>
        </w:rPr>
        <w:t>tença</w:t>
      </w:r>
      <w:r w:rsidR="001B0FC6">
        <w:rPr>
          <w:bCs/>
          <w:color w:val="000000"/>
          <w:spacing w:val="2"/>
        </w:rPr>
        <w:t xml:space="preserve"> mas, que posteriormente, estes dados serão levantados e apresentados </w:t>
      </w:r>
      <w:r w:rsidR="001B0FC6">
        <w:rPr>
          <w:bCs/>
          <w:color w:val="000000"/>
          <w:spacing w:val="2"/>
        </w:rPr>
        <w:lastRenderedPageBreak/>
        <w:t xml:space="preserve">a este Conselho. </w:t>
      </w:r>
      <w:r w:rsidR="00186AB0">
        <w:rPr>
          <w:bCs/>
          <w:color w:val="000000"/>
          <w:spacing w:val="2"/>
        </w:rPr>
        <w:t xml:space="preserve"> </w:t>
      </w:r>
      <w:r w:rsidR="001B0FC6">
        <w:rPr>
          <w:bCs/>
          <w:color w:val="000000"/>
          <w:spacing w:val="2"/>
        </w:rPr>
        <w:t>Convidou a Conselheira</w:t>
      </w:r>
      <w:r w:rsidR="00186AB0">
        <w:rPr>
          <w:bCs/>
          <w:color w:val="000000"/>
          <w:spacing w:val="2"/>
        </w:rPr>
        <w:t xml:space="preserve"> </w:t>
      </w:r>
      <w:r w:rsidR="00186AB0" w:rsidRPr="00F803BF">
        <w:rPr>
          <w:b/>
          <w:bCs/>
          <w:color w:val="000000"/>
          <w:spacing w:val="2"/>
        </w:rPr>
        <w:t>Jaqueline Reis</w:t>
      </w:r>
      <w:r w:rsidR="00186AB0">
        <w:rPr>
          <w:bCs/>
          <w:color w:val="000000"/>
          <w:spacing w:val="2"/>
        </w:rPr>
        <w:t xml:space="preserve"> (</w:t>
      </w:r>
      <w:r w:rsidR="001B0FC6">
        <w:rPr>
          <w:bCs/>
          <w:color w:val="000000"/>
          <w:spacing w:val="2"/>
        </w:rPr>
        <w:t>SEMA</w:t>
      </w:r>
      <w:r w:rsidR="00186AB0">
        <w:rPr>
          <w:bCs/>
          <w:color w:val="000000"/>
          <w:spacing w:val="2"/>
        </w:rPr>
        <w:t>)</w:t>
      </w:r>
      <w:r w:rsidR="001B0FC6">
        <w:rPr>
          <w:bCs/>
          <w:color w:val="000000"/>
          <w:spacing w:val="2"/>
        </w:rPr>
        <w:t xml:space="preserve"> para apresentar os </w:t>
      </w:r>
      <w:r w:rsidR="00186AB0">
        <w:rPr>
          <w:bCs/>
          <w:color w:val="000000"/>
          <w:spacing w:val="2"/>
        </w:rPr>
        <w:t xml:space="preserve">resultados </w:t>
      </w:r>
      <w:r w:rsidR="001B0FC6">
        <w:rPr>
          <w:bCs/>
          <w:color w:val="000000"/>
          <w:spacing w:val="2"/>
        </w:rPr>
        <w:t>que foram</w:t>
      </w:r>
      <w:r w:rsidR="00186AB0">
        <w:rPr>
          <w:bCs/>
          <w:color w:val="000000"/>
          <w:spacing w:val="2"/>
        </w:rPr>
        <w:t xml:space="preserve"> apurado</w:t>
      </w:r>
      <w:r w:rsidR="001B0FC6">
        <w:rPr>
          <w:bCs/>
          <w:color w:val="000000"/>
          <w:spacing w:val="2"/>
        </w:rPr>
        <w:t>s</w:t>
      </w:r>
      <w:r w:rsidR="00186AB0">
        <w:rPr>
          <w:bCs/>
          <w:color w:val="000000"/>
          <w:spacing w:val="2"/>
        </w:rPr>
        <w:t xml:space="preserve"> pela Secretária Executiva do </w:t>
      </w:r>
      <w:r w:rsidR="00F87D12">
        <w:rPr>
          <w:bCs/>
          <w:color w:val="000000"/>
          <w:spacing w:val="2"/>
        </w:rPr>
        <w:t>CONAM</w:t>
      </w:r>
      <w:r w:rsidR="001B0FC6">
        <w:rPr>
          <w:bCs/>
          <w:color w:val="000000"/>
          <w:spacing w:val="2"/>
        </w:rPr>
        <w:t>. A Conselheira</w:t>
      </w:r>
      <w:r w:rsidR="00186AB0">
        <w:rPr>
          <w:bCs/>
          <w:color w:val="000000"/>
          <w:spacing w:val="2"/>
        </w:rPr>
        <w:t xml:space="preserve"> informou que 72 processos administrativos foram julgados</w:t>
      </w:r>
      <w:r w:rsidR="001B0FC6">
        <w:rPr>
          <w:bCs/>
          <w:color w:val="000000"/>
          <w:spacing w:val="2"/>
        </w:rPr>
        <w:t xml:space="preserve"> no ano de 2017</w:t>
      </w:r>
      <w:r w:rsidR="00186AB0">
        <w:rPr>
          <w:bCs/>
          <w:color w:val="000000"/>
          <w:spacing w:val="2"/>
        </w:rPr>
        <w:t xml:space="preserve"> e 34 estão aguardando julgamento</w:t>
      </w:r>
      <w:r w:rsidR="001B0FC6">
        <w:rPr>
          <w:bCs/>
          <w:color w:val="000000"/>
          <w:spacing w:val="2"/>
        </w:rPr>
        <w:t>. O</w:t>
      </w:r>
      <w:r w:rsidR="00186AB0">
        <w:rPr>
          <w:bCs/>
          <w:color w:val="000000"/>
          <w:spacing w:val="2"/>
        </w:rPr>
        <w:t>s tipos de infração administrativa</w:t>
      </w:r>
      <w:r w:rsidR="001B0FC6">
        <w:rPr>
          <w:bCs/>
          <w:color w:val="000000"/>
          <w:spacing w:val="2"/>
        </w:rPr>
        <w:t xml:space="preserve"> levantados foram:</w:t>
      </w:r>
      <w:r w:rsidR="00186AB0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1 - Funcionamento da atividade de Avicultura sem licença ambiental.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2 - Invasão e uso do solo em Área de Preservação Permanente.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3 - Degradação de Área de Preservação Permanente (APP).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4 - Ocupação de área legalmente protegida. ARIE do Riacho Fundo.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5 - Deixar de atender a condicionante de Licença de Instalação.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6 - Emissão de ruído acima do limite permitido.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7 - Transporte de Produtos Perigosos sem Licença Ambiental.  8 - Lançamento clandestino de efluente industrial.</w:t>
      </w:r>
      <w:r w:rsidR="001B0FC6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9 - Exploração ilegal de areia.</w:t>
      </w:r>
      <w:r w:rsidR="009212AE">
        <w:rPr>
          <w:bCs/>
          <w:color w:val="000000"/>
          <w:spacing w:val="2"/>
        </w:rPr>
        <w:t xml:space="preserve"> </w:t>
      </w:r>
      <w:r w:rsidR="001B0FC6" w:rsidRPr="001B0FC6">
        <w:rPr>
          <w:bCs/>
          <w:color w:val="000000"/>
          <w:spacing w:val="2"/>
        </w:rPr>
        <w:t>10 - Exercício da Atividade de Hotelaria sem Licença Ambiental.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11 - Desmatamento de Área de Preservação Permanente (APP) do Lago Paranoá.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12 - Desmatamento e ocupação irregular de APP.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13 - Funcionamento de caldeira em desacordo com as normas.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14 - Funcionar estabelecimento</w:t>
      </w:r>
      <w:r w:rsidR="005D714B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(posto) sem licença ambiental.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15 - Despejo de efluentes (esgoto) no Lago Paranoá proveniente da ETE Norte.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16 - Construção de píer na orla do Lago Paranoá sem Licença Ambiental.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17 - Exercer atividade potencialmente degradadora ao meio ambiente.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18 - Transbordamento de efluentes (esgoto doméstico).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19 - Descumprimento de Embargo de atividade sem Licença Ambiental.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20 - Despejo de esgoto “</w:t>
      </w:r>
      <w:r w:rsidR="009212AE" w:rsidRPr="009212AE">
        <w:rPr>
          <w:bCs/>
          <w:i/>
          <w:color w:val="000000"/>
          <w:spacing w:val="2"/>
        </w:rPr>
        <w:t>in natura</w:t>
      </w:r>
      <w:r w:rsidR="009212AE" w:rsidRPr="009212AE">
        <w:rPr>
          <w:bCs/>
          <w:color w:val="000000"/>
          <w:spacing w:val="2"/>
        </w:rPr>
        <w:t>” no leito do Ribeirão Sobradinho.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21 - Lançamento de efluentes oleosos na rede de águas pluviais sem um tratamento adequado.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 xml:space="preserve">22 - Despejo de águas pluviais nos </w:t>
      </w:r>
      <w:r w:rsidR="005D714B" w:rsidRPr="009212AE">
        <w:rPr>
          <w:bCs/>
          <w:color w:val="000000"/>
          <w:spacing w:val="2"/>
        </w:rPr>
        <w:t>canaletas</w:t>
      </w:r>
      <w:r w:rsidR="009212AE" w:rsidRPr="009212AE">
        <w:rPr>
          <w:bCs/>
          <w:color w:val="000000"/>
          <w:spacing w:val="2"/>
        </w:rPr>
        <w:t xml:space="preserve"> do pátio de abastecimento e falta de manutenção no SAO.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23 - Parcelamento de solo urbano sem licença do órgão ambiental competente.</w:t>
      </w:r>
      <w:r w:rsidR="009212AE">
        <w:rPr>
          <w:bCs/>
          <w:color w:val="000000"/>
          <w:spacing w:val="2"/>
        </w:rPr>
        <w:t xml:space="preserve">  </w:t>
      </w:r>
      <w:r w:rsidR="009212AE" w:rsidRPr="009212AE">
        <w:rPr>
          <w:bCs/>
          <w:color w:val="000000"/>
          <w:spacing w:val="2"/>
        </w:rPr>
        <w:t>24 - Utilização de espécimes da fauna silvestre em desacordo com a licença obtida.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25 - Depósito de madeira sem licença para armazenamento.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 xml:space="preserve">26 - Descumprimento da Informação Técnica nº 91/2012 – IBRAM. 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27 - Deposição irregular de resíduos sólidos.</w:t>
      </w:r>
      <w:r w:rsidR="009212AE">
        <w:rPr>
          <w:bCs/>
          <w:color w:val="000000"/>
          <w:spacing w:val="2"/>
        </w:rPr>
        <w:t xml:space="preserve"> </w:t>
      </w:r>
      <w:r w:rsidR="009212AE" w:rsidRPr="009212AE">
        <w:rPr>
          <w:bCs/>
          <w:color w:val="000000"/>
          <w:spacing w:val="2"/>
        </w:rPr>
        <w:t>28 - Causar poluição hídrica em água subterrânea.</w:t>
      </w:r>
      <w:r w:rsidR="009212AE">
        <w:rPr>
          <w:bCs/>
          <w:color w:val="000000"/>
          <w:spacing w:val="2"/>
        </w:rPr>
        <w:t xml:space="preserve"> Informou ainda que em 68 processos foi c</w:t>
      </w:r>
      <w:r w:rsidR="009212AE" w:rsidRPr="009212AE">
        <w:rPr>
          <w:bCs/>
          <w:color w:val="000000"/>
          <w:spacing w:val="2"/>
        </w:rPr>
        <w:t>onfirm</w:t>
      </w:r>
      <w:r w:rsidR="009212AE">
        <w:rPr>
          <w:bCs/>
          <w:color w:val="000000"/>
          <w:spacing w:val="2"/>
        </w:rPr>
        <w:t>ada a decisão 2º grau e, em 0</w:t>
      </w:r>
      <w:r w:rsidR="009212AE" w:rsidRPr="009212AE">
        <w:rPr>
          <w:bCs/>
          <w:color w:val="000000"/>
          <w:spacing w:val="2"/>
        </w:rPr>
        <w:t>8</w:t>
      </w:r>
      <w:r w:rsidR="009212AE">
        <w:rPr>
          <w:bCs/>
          <w:color w:val="000000"/>
          <w:spacing w:val="2"/>
        </w:rPr>
        <w:t xml:space="preserve"> Processos a decisão foi reformada. Em 01 Processo houve absolvição do autuado. Foram confirmadas multas no valor de R$ </w:t>
      </w:r>
      <w:r w:rsidR="009212AE" w:rsidRPr="009212AE">
        <w:rPr>
          <w:bCs/>
          <w:color w:val="000000"/>
          <w:spacing w:val="2"/>
        </w:rPr>
        <w:t>1.079.371,00</w:t>
      </w:r>
      <w:r w:rsidR="009212AE">
        <w:rPr>
          <w:bCs/>
          <w:color w:val="000000"/>
          <w:spacing w:val="2"/>
        </w:rPr>
        <w:t xml:space="preserve">. </w:t>
      </w:r>
      <w:r w:rsidR="00232D16">
        <w:rPr>
          <w:bCs/>
          <w:color w:val="000000"/>
          <w:spacing w:val="2"/>
        </w:rPr>
        <w:t>A</w:t>
      </w:r>
      <w:r w:rsidR="00453D95">
        <w:rPr>
          <w:bCs/>
          <w:color w:val="000000"/>
          <w:spacing w:val="2"/>
        </w:rPr>
        <w:t xml:space="preserve"> Conselheir</w:t>
      </w:r>
      <w:r w:rsidR="00232D16">
        <w:rPr>
          <w:bCs/>
          <w:color w:val="000000"/>
          <w:spacing w:val="2"/>
        </w:rPr>
        <w:t xml:space="preserve">a </w:t>
      </w:r>
      <w:r w:rsidR="00232D16" w:rsidRPr="00232D16">
        <w:rPr>
          <w:b/>
          <w:bCs/>
          <w:color w:val="000000"/>
          <w:spacing w:val="2"/>
        </w:rPr>
        <w:t>Ana Paula (</w:t>
      </w:r>
      <w:r w:rsidR="00E3054F">
        <w:rPr>
          <w:b/>
          <w:bCs/>
          <w:color w:val="000000"/>
          <w:spacing w:val="2"/>
        </w:rPr>
        <w:t>FIBRA</w:t>
      </w:r>
      <w:r w:rsidR="00232D16" w:rsidRPr="00232D16">
        <w:rPr>
          <w:b/>
          <w:bCs/>
          <w:color w:val="000000"/>
          <w:spacing w:val="2"/>
        </w:rPr>
        <w:t>)</w:t>
      </w:r>
      <w:r w:rsidR="00453D95">
        <w:rPr>
          <w:bCs/>
          <w:color w:val="000000"/>
          <w:spacing w:val="2"/>
        </w:rPr>
        <w:t xml:space="preserve"> </w:t>
      </w:r>
      <w:r w:rsidR="009212AE">
        <w:rPr>
          <w:bCs/>
          <w:color w:val="000000"/>
          <w:spacing w:val="2"/>
        </w:rPr>
        <w:t xml:space="preserve">solicitou que seja feito o levantamento de quantidade por tipificação. O que foi acatado. </w:t>
      </w:r>
      <w:r w:rsidR="00232D16">
        <w:rPr>
          <w:bCs/>
          <w:color w:val="000000"/>
          <w:spacing w:val="2"/>
        </w:rPr>
        <w:t>A Presidente substituta da reunião</w:t>
      </w:r>
      <w:r w:rsidR="00E72A41">
        <w:rPr>
          <w:bCs/>
          <w:color w:val="000000"/>
          <w:spacing w:val="2"/>
        </w:rPr>
        <w:t xml:space="preserve">, a </w:t>
      </w:r>
      <w:r w:rsidR="00232D16">
        <w:rPr>
          <w:bCs/>
          <w:color w:val="000000"/>
          <w:spacing w:val="2"/>
        </w:rPr>
        <w:t xml:space="preserve">Conselheira </w:t>
      </w:r>
      <w:r w:rsidR="00E72A41" w:rsidRPr="00E72A41">
        <w:rPr>
          <w:b/>
          <w:bCs/>
          <w:color w:val="000000"/>
          <w:spacing w:val="2"/>
        </w:rPr>
        <w:t>Andrea</w:t>
      </w:r>
      <w:r w:rsidR="00232D16">
        <w:rPr>
          <w:b/>
          <w:bCs/>
          <w:color w:val="000000"/>
          <w:spacing w:val="2"/>
        </w:rPr>
        <w:t xml:space="preserve"> Vulcanis</w:t>
      </w:r>
      <w:r w:rsidR="00E72A41">
        <w:rPr>
          <w:bCs/>
          <w:color w:val="000000"/>
          <w:spacing w:val="2"/>
        </w:rPr>
        <w:t xml:space="preserve"> (</w:t>
      </w:r>
      <w:r w:rsidR="001B0FC6">
        <w:rPr>
          <w:bCs/>
          <w:color w:val="000000"/>
          <w:spacing w:val="2"/>
        </w:rPr>
        <w:t>SEMA</w:t>
      </w:r>
      <w:r w:rsidR="00E72A41">
        <w:rPr>
          <w:bCs/>
          <w:color w:val="000000"/>
          <w:spacing w:val="2"/>
        </w:rPr>
        <w:t xml:space="preserve">) prosseguiu com </w:t>
      </w:r>
      <w:r w:rsidR="00E72A41" w:rsidRPr="008113F6">
        <w:rPr>
          <w:b/>
          <w:bCs/>
          <w:color w:val="000000"/>
          <w:spacing w:val="2"/>
        </w:rPr>
        <w:t>item 1b da pauta</w:t>
      </w:r>
      <w:r w:rsidR="001604EE">
        <w:rPr>
          <w:b/>
          <w:bCs/>
          <w:color w:val="000000"/>
          <w:spacing w:val="2"/>
        </w:rPr>
        <w:t xml:space="preserve">. </w:t>
      </w:r>
      <w:r w:rsidR="00160735">
        <w:t xml:space="preserve">Informou que o Conselheiro </w:t>
      </w:r>
      <w:r w:rsidR="00160735" w:rsidRPr="00160735">
        <w:rPr>
          <w:b/>
        </w:rPr>
        <w:t>Fernando</w:t>
      </w:r>
      <w:r w:rsidR="00160735">
        <w:t xml:space="preserve"> (</w:t>
      </w:r>
      <w:r w:rsidR="00232D16">
        <w:t>OAB/DF</w:t>
      </w:r>
      <w:r w:rsidR="00160735">
        <w:t xml:space="preserve">) </w:t>
      </w:r>
      <w:r w:rsidR="00B528E2">
        <w:t>s</w:t>
      </w:r>
      <w:r w:rsidR="00160735">
        <w:t xml:space="preserve">ugeriu que </w:t>
      </w:r>
      <w:r w:rsidR="00B528E2">
        <w:t>naquela reunião fosse feita a eleição dos</w:t>
      </w:r>
      <w:r w:rsidR="00160735">
        <w:t xml:space="preserve"> </w:t>
      </w:r>
      <w:r w:rsidR="00B528E2">
        <w:t>representantes do Poder Público e que os representantes da Sociedade Civil sejam eleitos na próxima reunião em virtude da vacância de sete c</w:t>
      </w:r>
      <w:r w:rsidR="00297310">
        <w:t>onselheiros</w:t>
      </w:r>
      <w:r w:rsidR="00B528E2">
        <w:t xml:space="preserve">, dos quais cinco tomarão posse nos próximos dias. Ficou acordado que os representantes da CJAI seriam eleitos em reunião posterior. </w:t>
      </w:r>
      <w:r w:rsidR="00297310">
        <w:t xml:space="preserve"> A Conselheira </w:t>
      </w:r>
      <w:r w:rsidR="00297310" w:rsidRPr="00297310">
        <w:rPr>
          <w:b/>
        </w:rPr>
        <w:t>Mônica</w:t>
      </w:r>
      <w:r w:rsidR="00297310">
        <w:t xml:space="preserve"> (</w:t>
      </w:r>
      <w:r w:rsidR="00232D16">
        <w:t>FORUM de ONGs</w:t>
      </w:r>
      <w:r w:rsidR="00CA0A59">
        <w:t>) i</w:t>
      </w:r>
      <w:r w:rsidR="00297310">
        <w:t>nformou ter entrado com uma representação</w:t>
      </w:r>
      <w:r w:rsidR="00B528E2">
        <w:t xml:space="preserve"> no MPDFT</w:t>
      </w:r>
      <w:r w:rsidR="00297310">
        <w:t xml:space="preserve">, exatamente por faltarem seis representantes da sociedade civil, e da maneira como está caminhando, a composição da Câmara será apenas de representantes do empresariado e outros representantes da sociedade civil não terão chances. </w:t>
      </w:r>
      <w:r w:rsidR="00182B6D">
        <w:rPr>
          <w:bCs/>
          <w:color w:val="000000"/>
          <w:spacing w:val="2"/>
        </w:rPr>
        <w:t>A Presidente p</w:t>
      </w:r>
      <w:r w:rsidR="008113F6">
        <w:rPr>
          <w:bCs/>
          <w:color w:val="000000"/>
          <w:spacing w:val="2"/>
        </w:rPr>
        <w:t xml:space="preserve">rosseguiu com o </w:t>
      </w:r>
      <w:r w:rsidR="008113F6" w:rsidRPr="00D3080C">
        <w:rPr>
          <w:b/>
          <w:bCs/>
          <w:color w:val="000000"/>
          <w:spacing w:val="2"/>
        </w:rPr>
        <w:t>item 1c da pauta</w:t>
      </w:r>
      <w:r w:rsidR="00182B6D">
        <w:rPr>
          <w:b/>
          <w:bCs/>
          <w:color w:val="000000"/>
          <w:spacing w:val="2"/>
        </w:rPr>
        <w:t xml:space="preserve"> </w:t>
      </w:r>
      <w:r w:rsidR="00182B6D">
        <w:rPr>
          <w:bCs/>
          <w:color w:val="000000"/>
          <w:spacing w:val="2"/>
        </w:rPr>
        <w:t>e convidou o</w:t>
      </w:r>
      <w:r w:rsidR="008113F6">
        <w:rPr>
          <w:color w:val="222222"/>
          <w:shd w:val="clear" w:color="auto" w:fill="FFFFFF"/>
        </w:rPr>
        <w:t xml:space="preserve"> Conselheiro </w:t>
      </w:r>
      <w:r w:rsidR="008113F6" w:rsidRPr="008113F6">
        <w:rPr>
          <w:b/>
          <w:color w:val="222222"/>
          <w:shd w:val="clear" w:color="auto" w:fill="FFFFFF"/>
        </w:rPr>
        <w:t>Fernando</w:t>
      </w:r>
      <w:r w:rsidR="008113F6">
        <w:rPr>
          <w:color w:val="222222"/>
          <w:shd w:val="clear" w:color="auto" w:fill="FFFFFF"/>
        </w:rPr>
        <w:t xml:space="preserve"> (</w:t>
      </w:r>
      <w:r w:rsidR="00232D16">
        <w:rPr>
          <w:color w:val="222222"/>
          <w:shd w:val="clear" w:color="auto" w:fill="FFFFFF"/>
        </w:rPr>
        <w:t>OAB/DF</w:t>
      </w:r>
      <w:r w:rsidR="008113F6">
        <w:rPr>
          <w:color w:val="222222"/>
          <w:shd w:val="clear" w:color="auto" w:fill="FFFFFF"/>
        </w:rPr>
        <w:t>)</w:t>
      </w:r>
      <w:r w:rsidR="00182B6D">
        <w:rPr>
          <w:color w:val="222222"/>
          <w:shd w:val="clear" w:color="auto" w:fill="FFFFFF"/>
        </w:rPr>
        <w:t xml:space="preserve"> para proceder </w:t>
      </w:r>
      <w:r w:rsidR="005D714B">
        <w:rPr>
          <w:color w:val="222222"/>
          <w:shd w:val="clear" w:color="auto" w:fill="FFFFFF"/>
        </w:rPr>
        <w:t>à</w:t>
      </w:r>
      <w:r w:rsidR="00182B6D">
        <w:rPr>
          <w:color w:val="222222"/>
          <w:shd w:val="clear" w:color="auto" w:fill="FFFFFF"/>
        </w:rPr>
        <w:t xml:space="preserve"> apresentação. O Conselheiro i</w:t>
      </w:r>
      <w:r w:rsidR="008113F6">
        <w:rPr>
          <w:color w:val="222222"/>
          <w:shd w:val="clear" w:color="auto" w:fill="FFFFFF"/>
        </w:rPr>
        <w:t xml:space="preserve">nformou que o GT se reuniu no dia 26/01/2018, onde </w:t>
      </w:r>
      <w:r w:rsidR="00182B6D">
        <w:rPr>
          <w:color w:val="222222"/>
          <w:shd w:val="clear" w:color="auto" w:fill="FFFFFF"/>
        </w:rPr>
        <w:t xml:space="preserve">foram avaliadas </w:t>
      </w:r>
      <w:r w:rsidR="008113F6">
        <w:rPr>
          <w:color w:val="222222"/>
          <w:shd w:val="clear" w:color="auto" w:fill="FFFFFF"/>
        </w:rPr>
        <w:t>todas as documentações alusivas</w:t>
      </w:r>
      <w:r w:rsidR="00182B6D">
        <w:rPr>
          <w:color w:val="222222"/>
          <w:shd w:val="clear" w:color="auto" w:fill="FFFFFF"/>
        </w:rPr>
        <w:t xml:space="preserve"> ao processo de credenciamento das seguintes instituições: </w:t>
      </w:r>
      <w:r w:rsidR="00CC004B" w:rsidRPr="00B022B1">
        <w:t>Associação Comunitária do Núcleo Rural Córrego da Onça (ACONURCO)</w:t>
      </w:r>
      <w:r w:rsidR="00182B6D">
        <w:t>,</w:t>
      </w:r>
      <w:r w:rsidR="00CC004B" w:rsidRPr="00B022B1">
        <w:t xml:space="preserve"> Conselho Comunitário da Asa Norte (CCAN)</w:t>
      </w:r>
      <w:r w:rsidR="00182B6D">
        <w:t>,</w:t>
      </w:r>
      <w:r w:rsidR="00CC004B" w:rsidRPr="00B022B1">
        <w:t xml:space="preserve"> União dos Condomínios Horizontais do Distrito Federal (UNICA)</w:t>
      </w:r>
      <w:r w:rsidR="00182B6D">
        <w:t>,</w:t>
      </w:r>
      <w:r w:rsidR="00CC004B" w:rsidRPr="00B022B1">
        <w:t xml:space="preserve"> Associação dos Arquitetos e Paisagistas do Brasil </w:t>
      </w:r>
      <w:r w:rsidR="00182B6D">
        <w:t>- s</w:t>
      </w:r>
      <w:r w:rsidR="00CC004B" w:rsidRPr="00B022B1">
        <w:t xml:space="preserve">eção </w:t>
      </w:r>
      <w:r w:rsidR="00182B6D">
        <w:t>DF</w:t>
      </w:r>
      <w:r w:rsidR="00F13271">
        <w:t xml:space="preserve"> – ABAP/DF</w:t>
      </w:r>
      <w:r w:rsidR="00CC004B" w:rsidRPr="00B022B1">
        <w:t xml:space="preserve">, </w:t>
      </w:r>
      <w:r w:rsidR="00F13271" w:rsidRPr="00CC0358">
        <w:t>Sindicato dos Biólogos do DF – SINDBIO,</w:t>
      </w:r>
      <w:r w:rsidR="00F13271">
        <w:t xml:space="preserve"> </w:t>
      </w:r>
      <w:r w:rsidR="00CC004B" w:rsidRPr="00B022B1">
        <w:t>Fundação Pró-Natureza (FUNATURA)</w:t>
      </w:r>
      <w:r w:rsidR="00182B6D">
        <w:t>,</w:t>
      </w:r>
      <w:r w:rsidR="00CC004B" w:rsidRPr="00B022B1">
        <w:t xml:space="preserve"> Centro Universitário de Brasília (UNICEUB)</w:t>
      </w:r>
      <w:r w:rsidR="00182B6D">
        <w:t>,</w:t>
      </w:r>
      <w:r w:rsidR="00CC004B" w:rsidRPr="00B022B1">
        <w:t xml:space="preserve"> Universidade Católica de Brasília (UCB)</w:t>
      </w:r>
      <w:r w:rsidR="008C1AAA">
        <w:t xml:space="preserve">, </w:t>
      </w:r>
      <w:r w:rsidR="008C1AAA" w:rsidRPr="00B022B1">
        <w:t>Instituto Oca do Sol</w:t>
      </w:r>
      <w:r w:rsidR="008C1AAA">
        <w:t xml:space="preserve"> – OCA do SOL</w:t>
      </w:r>
      <w:r w:rsidR="00CC0358">
        <w:t xml:space="preserve"> e</w:t>
      </w:r>
      <w:r w:rsidR="008C1AAA">
        <w:t xml:space="preserve"> </w:t>
      </w:r>
      <w:r w:rsidR="008C1AAA" w:rsidRPr="00B022B1">
        <w:t xml:space="preserve">Associação dos Engenheiros Florestais </w:t>
      </w:r>
      <w:r w:rsidR="008C1AAA">
        <w:t>- AEF/DF</w:t>
      </w:r>
      <w:r w:rsidR="00CC0358">
        <w:t>.</w:t>
      </w:r>
      <w:r w:rsidR="00182B6D">
        <w:t xml:space="preserve"> </w:t>
      </w:r>
      <w:r w:rsidR="00CC004B">
        <w:t xml:space="preserve"> </w:t>
      </w:r>
      <w:r w:rsidR="00182B6D">
        <w:t>I</w:t>
      </w:r>
      <w:r w:rsidR="00D24E47">
        <w:t xml:space="preserve">nformou que </w:t>
      </w:r>
      <w:r w:rsidR="00D24E47" w:rsidRPr="00B022B1">
        <w:t>os membros do GT deliberaram por não homologar o</w:t>
      </w:r>
      <w:r w:rsidR="00F13271">
        <w:t>s</w:t>
      </w:r>
      <w:r w:rsidR="00D24E47" w:rsidRPr="00B022B1">
        <w:t xml:space="preserve"> cadastro</w:t>
      </w:r>
      <w:r w:rsidR="00F13271">
        <w:t>s:</w:t>
      </w:r>
      <w:r w:rsidR="00D24E47" w:rsidRPr="00B022B1">
        <w:t xml:space="preserve"> </w:t>
      </w:r>
      <w:r w:rsidR="00182B6D">
        <w:t xml:space="preserve">do </w:t>
      </w:r>
      <w:r w:rsidR="00D24E47" w:rsidRPr="00B022B1">
        <w:t>SINDBIO</w:t>
      </w:r>
      <w:r w:rsidR="008C1AAA">
        <w:t>, ABAP</w:t>
      </w:r>
      <w:r w:rsidR="00F13271">
        <w:t xml:space="preserve"> </w:t>
      </w:r>
      <w:r w:rsidR="008C1AAA">
        <w:t xml:space="preserve">e AEF/DF </w:t>
      </w:r>
      <w:r w:rsidR="00D24E47" w:rsidRPr="00B022B1">
        <w:t xml:space="preserve">em razão da vedação </w:t>
      </w:r>
      <w:r w:rsidR="00182B6D">
        <w:t>da Re</w:t>
      </w:r>
      <w:r w:rsidR="00D24E47" w:rsidRPr="00B022B1">
        <w:t>solução</w:t>
      </w:r>
      <w:r w:rsidR="00182B6D">
        <w:t xml:space="preserve"> </w:t>
      </w:r>
      <w:r w:rsidR="00F87D12">
        <w:t>CONAM</w:t>
      </w:r>
      <w:r w:rsidR="00182B6D">
        <w:t xml:space="preserve"> nº 05/2017</w:t>
      </w:r>
      <w:r w:rsidR="00F13271">
        <w:t xml:space="preserve"> e da ACONURCO por não apresentar relatório de atividades, apesar de ter recebido prazo suplementar para tal. Atenderam todos os requisitos da Resolução </w:t>
      </w:r>
      <w:r w:rsidR="00F87D12">
        <w:t>CONAM</w:t>
      </w:r>
      <w:r w:rsidR="00F13271">
        <w:t xml:space="preserve"> </w:t>
      </w:r>
      <w:r w:rsidR="00F13271">
        <w:lastRenderedPageBreak/>
        <w:t>nº 05/2017 e tiveram cadastros homologados: FUNATURA</w:t>
      </w:r>
      <w:r w:rsidR="008C1AAA">
        <w:t xml:space="preserve"> e OCA do SOL</w:t>
      </w:r>
      <w:r w:rsidR="00F13271">
        <w:t xml:space="preserve">, </w:t>
      </w:r>
      <w:r w:rsidR="00FD1CEF">
        <w:t>na categoria de instituição da sociedade civil, CCAN, como associação de moradores, UCB e UNICEUB como instituição privada de ensino superior.</w:t>
      </w:r>
      <w:r w:rsidR="00514D7C">
        <w:t xml:space="preserve"> </w:t>
      </w:r>
      <w:r w:rsidR="00FD1CEF">
        <w:t>Diante do exposto e, e</w:t>
      </w:r>
      <w:r w:rsidR="00FD1CEF" w:rsidRPr="00B022B1">
        <w:t xml:space="preserve">m virtude da insuficiência de cadastros que viabilizem processo eleitoral para escrutinar entidades da sociedade civil para compor o </w:t>
      </w:r>
      <w:r w:rsidR="00F87D12">
        <w:t>CONAM</w:t>
      </w:r>
      <w:r w:rsidR="00FD1CEF">
        <w:t xml:space="preserve">/DF o GT CP-CEAMPES </w:t>
      </w:r>
      <w:r w:rsidR="00D24E47" w:rsidRPr="00B022B1">
        <w:t>prop</w:t>
      </w:r>
      <w:r w:rsidR="00FD1CEF">
        <w:t>ôs o que segue:</w:t>
      </w:r>
      <w:r w:rsidR="00D24E47" w:rsidRPr="00B022B1">
        <w:t xml:space="preserve"> </w:t>
      </w:r>
      <w:r w:rsidR="008C1AAA">
        <w:t>“</w:t>
      </w:r>
      <w:r w:rsidR="00D24E47" w:rsidRPr="00B022B1">
        <w:t xml:space="preserve">em razão da excepcionalidade materializada na insuficiência de </w:t>
      </w:r>
      <w:r w:rsidR="00686DEF">
        <w:t xml:space="preserve">cadastros no </w:t>
      </w:r>
      <w:r w:rsidR="00F87D12">
        <w:t>CONAM</w:t>
      </w:r>
      <w:r w:rsidR="00686DEF">
        <w:t xml:space="preserve"> para atender ao disposto na norma regimental, que o </w:t>
      </w:r>
      <w:r w:rsidR="00F87D12">
        <w:t>CONAM</w:t>
      </w:r>
      <w:r w:rsidR="00686DEF">
        <w:t xml:space="preserve"> </w:t>
      </w:r>
      <w:r w:rsidR="00D24E47" w:rsidRPr="00B022B1">
        <w:t>deliber</w:t>
      </w:r>
      <w:r w:rsidR="00686DEF">
        <w:t>e</w:t>
      </w:r>
      <w:r w:rsidR="00D24E47" w:rsidRPr="00B022B1">
        <w:t xml:space="preserve"> pelo acolhimento </w:t>
      </w:r>
      <w:r w:rsidR="00686DEF" w:rsidRPr="00B022B1">
        <w:t xml:space="preserve">como membros do </w:t>
      </w:r>
      <w:r w:rsidR="00F87D12">
        <w:t>CONAM</w:t>
      </w:r>
      <w:r w:rsidR="00686DEF" w:rsidRPr="00B022B1">
        <w:t xml:space="preserve"> </w:t>
      </w:r>
      <w:r w:rsidR="00D24E47" w:rsidRPr="00B022B1">
        <w:t>as entidades com cadastros homologados</w:t>
      </w:r>
      <w:r w:rsidR="00686DEF">
        <w:t xml:space="preserve"> e dispense o processo eletivo, em virtude de o número de cadastros homologados serem inferior ao número de vagas disponíveis por categoria </w:t>
      </w:r>
      <w:r w:rsidR="00D24E47" w:rsidRPr="00B022B1">
        <w:t>e que</w:t>
      </w:r>
      <w:r w:rsidR="00686DEF">
        <w:t>,</w:t>
      </w:r>
      <w:r w:rsidR="00D24E47" w:rsidRPr="00B022B1">
        <w:t xml:space="preserve"> a</w:t>
      </w:r>
      <w:r w:rsidR="00686DEF">
        <w:t>s</w:t>
      </w:r>
      <w:r w:rsidR="00D24E47" w:rsidRPr="00B022B1">
        <w:t xml:space="preserve"> vaga</w:t>
      </w:r>
      <w:r w:rsidR="00686DEF">
        <w:t>s</w:t>
      </w:r>
      <w:r w:rsidR="00D24E47" w:rsidRPr="00B022B1">
        <w:t xml:space="preserve"> remanescente</w:t>
      </w:r>
      <w:r w:rsidR="00686DEF">
        <w:t>s</w:t>
      </w:r>
      <w:r w:rsidR="00D24E47" w:rsidRPr="00B022B1">
        <w:t xml:space="preserve"> seja</w:t>
      </w:r>
      <w:r w:rsidR="008C1AAA">
        <w:t>m</w:t>
      </w:r>
      <w:r w:rsidR="00D24E47" w:rsidRPr="00B022B1">
        <w:t xml:space="preserve"> ocupada</w:t>
      </w:r>
      <w:r w:rsidR="00686DEF">
        <w:t xml:space="preserve">s conforme o recebimento e homologação </w:t>
      </w:r>
      <w:r w:rsidR="008C1AAA">
        <w:t>de novos cadastros, mediante mesmo processo”.</w:t>
      </w:r>
      <w:r w:rsidR="00D24E47" w:rsidRPr="00B022B1">
        <w:t xml:space="preserve"> </w:t>
      </w:r>
      <w:r w:rsidR="002E7011">
        <w:t>A Presidente abriu a reunião para considerações da Plenária.</w:t>
      </w:r>
      <w:r w:rsidR="00CF6E3C">
        <w:t xml:space="preserve"> </w:t>
      </w:r>
      <w:r w:rsidR="00E17FBC" w:rsidRPr="00CF6E3C">
        <w:t xml:space="preserve">O Conselheiro </w:t>
      </w:r>
      <w:r w:rsidR="00E17FBC" w:rsidRPr="00CF6E3C">
        <w:rPr>
          <w:b/>
        </w:rPr>
        <w:t>Pedro</w:t>
      </w:r>
      <w:r w:rsidR="00407376" w:rsidRPr="00CF6E3C">
        <w:rPr>
          <w:b/>
        </w:rPr>
        <w:t xml:space="preserve"> Salles</w:t>
      </w:r>
      <w:r w:rsidR="00E17FBC" w:rsidRPr="00CF6E3C">
        <w:t xml:space="preserve"> (</w:t>
      </w:r>
      <w:r w:rsidR="00CF6E3C" w:rsidRPr="00CF6E3C">
        <w:t>CREA/DF</w:t>
      </w:r>
      <w:r w:rsidR="00E17FBC" w:rsidRPr="00CF6E3C">
        <w:t xml:space="preserve">) </w:t>
      </w:r>
      <w:r w:rsidR="00407376" w:rsidRPr="00CF6E3C">
        <w:t xml:space="preserve">propôs aos Conselheiros </w:t>
      </w:r>
      <w:r w:rsidR="008D6011" w:rsidRPr="00CF6E3C">
        <w:t xml:space="preserve">uma reflexão </w:t>
      </w:r>
      <w:r w:rsidR="00407376" w:rsidRPr="00CF6E3C">
        <w:t>sobre</w:t>
      </w:r>
      <w:r w:rsidR="00EE5616" w:rsidRPr="00CF6E3C">
        <w:t xml:space="preserve"> o encaminhamento</w:t>
      </w:r>
      <w:r w:rsidR="004154CE" w:rsidRPr="00CF6E3C">
        <w:t xml:space="preserve"> proposto.</w:t>
      </w:r>
      <w:r w:rsidR="00407376" w:rsidRPr="00CF6E3C">
        <w:t xml:space="preserve"> </w:t>
      </w:r>
      <w:r w:rsidR="004154CE" w:rsidRPr="00CF6E3C">
        <w:t>Alegou que o feito iria deix</w:t>
      </w:r>
      <w:r w:rsidR="00407376" w:rsidRPr="00CF6E3C">
        <w:t xml:space="preserve">ar lacunas </w:t>
      </w:r>
      <w:r w:rsidR="004154CE" w:rsidRPr="00CF6E3C">
        <w:t>nas vagas</w:t>
      </w:r>
      <w:r w:rsidR="00407376" w:rsidRPr="00CF6E3C">
        <w:t xml:space="preserve"> excluindo </w:t>
      </w:r>
      <w:r w:rsidR="00047795" w:rsidRPr="00CF6E3C">
        <w:t xml:space="preserve">a possibilidade </w:t>
      </w:r>
      <w:r w:rsidR="004154CE" w:rsidRPr="00CF6E3C">
        <w:t>d</w:t>
      </w:r>
      <w:r w:rsidR="00047795" w:rsidRPr="00CF6E3C">
        <w:t xml:space="preserve">e as entidades </w:t>
      </w:r>
      <w:r w:rsidR="00407376" w:rsidRPr="00CF6E3C">
        <w:t>que enviaram cadastros participem</w:t>
      </w:r>
      <w:r w:rsidR="00047795" w:rsidRPr="00CF6E3C">
        <w:t>,</w:t>
      </w:r>
      <w:r w:rsidR="00407376" w:rsidRPr="00CF6E3C">
        <w:t xml:space="preserve"> a exemplo da Associação de Engenheiros Florestais do DF. Disse entender</w:t>
      </w:r>
      <w:r w:rsidR="0046452C" w:rsidRPr="00CF6E3C">
        <w:t xml:space="preserve"> não ser possível deliberar além dos limites que o Decreto </w:t>
      </w:r>
      <w:r w:rsidR="00407376" w:rsidRPr="00CF6E3C">
        <w:t xml:space="preserve">38.001/2017 </w:t>
      </w:r>
      <w:r w:rsidR="0046452C" w:rsidRPr="00CF6E3C">
        <w:t>estabelece</w:t>
      </w:r>
      <w:r w:rsidR="00407376" w:rsidRPr="00CF6E3C">
        <w:t>. Tal Decreto, o</w:t>
      </w:r>
      <w:r w:rsidR="0046452C" w:rsidRPr="00CF6E3C">
        <w:t xml:space="preserve"> </w:t>
      </w:r>
      <w:r w:rsidR="00407376" w:rsidRPr="00CF6E3C">
        <w:t>R</w:t>
      </w:r>
      <w:r w:rsidR="0046452C" w:rsidRPr="00CF6E3C">
        <w:t>egimento</w:t>
      </w:r>
      <w:r w:rsidR="00407376" w:rsidRPr="00CF6E3C">
        <w:t xml:space="preserve"> Interno - RI</w:t>
      </w:r>
      <w:r w:rsidR="0046452C" w:rsidRPr="00CF6E3C">
        <w:t xml:space="preserve"> </w:t>
      </w:r>
      <w:r w:rsidR="00407376" w:rsidRPr="00CF6E3C">
        <w:t xml:space="preserve">do </w:t>
      </w:r>
      <w:r w:rsidR="00F87D12">
        <w:t>CONAM</w:t>
      </w:r>
      <w:r w:rsidR="00407376" w:rsidRPr="00CF6E3C">
        <w:t xml:space="preserve">/DF </w:t>
      </w:r>
      <w:r w:rsidR="0046452C" w:rsidRPr="00CF6E3C">
        <w:t xml:space="preserve">estabelece que as vagas </w:t>
      </w:r>
      <w:r w:rsidR="005D714B" w:rsidRPr="00CF6E3C">
        <w:t>sejam</w:t>
      </w:r>
      <w:r w:rsidR="0046452C" w:rsidRPr="00CF6E3C">
        <w:t xml:space="preserve"> destinadas à entidades que tenham atuação no meio ambiente, em nenhum momento estabelece um grupo especifico, que ser</w:t>
      </w:r>
      <w:r w:rsidR="00407376" w:rsidRPr="00CF6E3C">
        <w:t>iam as entidades ambientalistas.</w:t>
      </w:r>
      <w:r w:rsidR="0046452C" w:rsidRPr="00CF6E3C">
        <w:t xml:space="preserve"> </w:t>
      </w:r>
      <w:r w:rsidR="0046452C" w:rsidRPr="00CF6E3C">
        <w:rPr>
          <w:color w:val="000000"/>
          <w:spacing w:val="2"/>
        </w:rPr>
        <w:t xml:space="preserve">Ressaltou que as ONGs Ambientalistas possuem assento </w:t>
      </w:r>
      <w:r w:rsidR="00B478C2" w:rsidRPr="00CF6E3C">
        <w:rPr>
          <w:color w:val="000000"/>
          <w:spacing w:val="2"/>
        </w:rPr>
        <w:t>no Conselho</w:t>
      </w:r>
      <w:r w:rsidR="00407376" w:rsidRPr="00CF6E3C">
        <w:rPr>
          <w:color w:val="000000"/>
          <w:spacing w:val="2"/>
        </w:rPr>
        <w:t>.</w:t>
      </w:r>
      <w:r w:rsidR="00B478C2" w:rsidRPr="00CF6E3C">
        <w:rPr>
          <w:color w:val="000000"/>
          <w:spacing w:val="2"/>
        </w:rPr>
        <w:t xml:space="preserve"> </w:t>
      </w:r>
      <w:r w:rsidR="00407376" w:rsidRPr="00CF6E3C">
        <w:rPr>
          <w:color w:val="000000"/>
          <w:spacing w:val="2"/>
        </w:rPr>
        <w:t>Destacou</w:t>
      </w:r>
      <w:r w:rsidR="00072862" w:rsidRPr="00CF6E3C">
        <w:t xml:space="preserve"> a importância da participa</w:t>
      </w:r>
      <w:r w:rsidR="00407376" w:rsidRPr="00CF6E3C">
        <w:t xml:space="preserve">ção da </w:t>
      </w:r>
      <w:r w:rsidR="00232D16" w:rsidRPr="00CF6E3C">
        <w:t>OAB/DF</w:t>
      </w:r>
      <w:r w:rsidR="00407376" w:rsidRPr="00CF6E3C">
        <w:t xml:space="preserve"> na Câmara Técnica e lembrou que o </w:t>
      </w:r>
      <w:r w:rsidR="00CF6E3C" w:rsidRPr="00CF6E3C">
        <w:t>CREA/DF</w:t>
      </w:r>
      <w:r w:rsidR="00072862" w:rsidRPr="00CF6E3C">
        <w:t xml:space="preserve"> representa mais de trinta profissões, entre geólogos, geógrafos, engen</w:t>
      </w:r>
      <w:r w:rsidR="00407376" w:rsidRPr="00CF6E3C">
        <w:t>heiros florestais, entre outras.</w:t>
      </w:r>
      <w:r w:rsidR="00072862" w:rsidRPr="00CF6E3C">
        <w:t xml:space="preserve"> </w:t>
      </w:r>
      <w:r w:rsidR="00407376" w:rsidRPr="00CF6E3C">
        <w:t>A</w:t>
      </w:r>
      <w:r w:rsidR="009752E6" w:rsidRPr="00CF6E3C">
        <w:t>firmou que as questões ambientais e florestais são demasiadamente complexas e a Associação de Engenheiros Florestais poderia contr</w:t>
      </w:r>
      <w:r w:rsidR="006979A1" w:rsidRPr="00CF6E3C">
        <w:t>ibuir.</w:t>
      </w:r>
      <w:r w:rsidR="009752E6" w:rsidRPr="00CF6E3C">
        <w:t xml:space="preserve"> </w:t>
      </w:r>
      <w:r w:rsidR="006979A1" w:rsidRPr="00CF6E3C">
        <w:t>R</w:t>
      </w:r>
      <w:r w:rsidR="009752E6" w:rsidRPr="00CF6E3C">
        <w:t xml:space="preserve">essaltou que além de </w:t>
      </w:r>
      <w:r w:rsidR="006979A1" w:rsidRPr="00CF6E3C">
        <w:t xml:space="preserve">o Conselho ficar </w:t>
      </w:r>
      <w:r w:rsidR="009752E6" w:rsidRPr="00CF6E3C">
        <w:t xml:space="preserve">com uma vaga a menos, isso cria um clima de indecisão jurídica, </w:t>
      </w:r>
      <w:r w:rsidR="006979A1" w:rsidRPr="00CF6E3C">
        <w:t xml:space="preserve">visto que </w:t>
      </w:r>
      <w:r w:rsidR="009752E6" w:rsidRPr="00CF6E3C">
        <w:t>essa decisão poderá ser contestada.</w:t>
      </w:r>
      <w:r w:rsidR="009752E6">
        <w:t xml:space="preserve"> O Conselheiro </w:t>
      </w:r>
      <w:r w:rsidR="009752E6" w:rsidRPr="009752E6">
        <w:rPr>
          <w:b/>
        </w:rPr>
        <w:t>Fernando</w:t>
      </w:r>
      <w:r w:rsidR="009752E6">
        <w:t xml:space="preserve"> (</w:t>
      </w:r>
      <w:r w:rsidR="00232D16">
        <w:t>OAB/DF</w:t>
      </w:r>
      <w:r w:rsidR="00514D7C">
        <w:t>) i</w:t>
      </w:r>
      <w:r w:rsidR="009752E6">
        <w:t>nformou que</w:t>
      </w:r>
      <w:r w:rsidR="00514D7C">
        <w:t>, quando da votação pela aprovação da Resolução nº 05/2017,</w:t>
      </w:r>
      <w:r w:rsidR="009752E6">
        <w:t xml:space="preserve"> sua deliberação pessoal foi no sentido de </w:t>
      </w:r>
      <w:r w:rsidR="00514D7C">
        <w:t xml:space="preserve">não </w:t>
      </w:r>
      <w:r w:rsidR="009752E6">
        <w:t xml:space="preserve">acolher </w:t>
      </w:r>
      <w:r w:rsidR="00514D7C">
        <w:t>a vedação do art. 2º, inciso II</w:t>
      </w:r>
      <w:r w:rsidR="009752E6">
        <w:t>, mas ressaltou que quan</w:t>
      </w:r>
      <w:r w:rsidR="00514D7C">
        <w:t>do existe uma decisão colegiada</w:t>
      </w:r>
      <w:r w:rsidR="009752E6">
        <w:t xml:space="preserve"> é preciso respeitar e </w:t>
      </w:r>
      <w:proofErr w:type="gramStart"/>
      <w:r w:rsidR="005D714B">
        <w:t>acatar e o GT analis</w:t>
      </w:r>
      <w:r w:rsidR="00CA0A59">
        <w:t>ou</w:t>
      </w:r>
      <w:proofErr w:type="gramEnd"/>
      <w:r w:rsidR="00CF6E3C">
        <w:t xml:space="preserve"> os cadastros com base na legislação vigente, aprovada por este </w:t>
      </w:r>
      <w:r w:rsidR="00F87D12">
        <w:t>CONAM</w:t>
      </w:r>
      <w:r w:rsidR="00CF6E3C">
        <w:t xml:space="preserve">. </w:t>
      </w:r>
      <w:r w:rsidR="000322C0">
        <w:rPr>
          <w:bCs/>
          <w:color w:val="000000"/>
          <w:spacing w:val="2"/>
        </w:rPr>
        <w:t xml:space="preserve">A </w:t>
      </w:r>
      <w:r w:rsidR="000322C0" w:rsidRPr="005E7FDD">
        <w:rPr>
          <w:b/>
          <w:bCs/>
          <w:color w:val="000000"/>
          <w:spacing w:val="2"/>
        </w:rPr>
        <w:t>Presidente</w:t>
      </w:r>
      <w:r w:rsidR="000322C0">
        <w:rPr>
          <w:bCs/>
          <w:color w:val="000000"/>
          <w:spacing w:val="2"/>
        </w:rPr>
        <w:t xml:space="preserve"> </w:t>
      </w:r>
      <w:r w:rsidR="00CF6E3C">
        <w:rPr>
          <w:bCs/>
          <w:color w:val="000000"/>
          <w:spacing w:val="2"/>
        </w:rPr>
        <w:t xml:space="preserve">da reunião </w:t>
      </w:r>
      <w:r w:rsidR="000322C0">
        <w:rPr>
          <w:bCs/>
          <w:color w:val="000000"/>
          <w:spacing w:val="2"/>
        </w:rPr>
        <w:t xml:space="preserve">sugeriu que o Conselheiro </w:t>
      </w:r>
      <w:r w:rsidR="000322C0" w:rsidRPr="00833277">
        <w:rPr>
          <w:b/>
          <w:bCs/>
          <w:color w:val="000000"/>
          <w:spacing w:val="2"/>
        </w:rPr>
        <w:t>Pedro</w:t>
      </w:r>
      <w:r w:rsidR="000322C0">
        <w:rPr>
          <w:bCs/>
          <w:color w:val="000000"/>
          <w:spacing w:val="2"/>
        </w:rPr>
        <w:t xml:space="preserve"> (</w:t>
      </w:r>
      <w:r w:rsidR="00CF6E3C">
        <w:rPr>
          <w:bCs/>
          <w:color w:val="000000"/>
          <w:spacing w:val="2"/>
        </w:rPr>
        <w:t>CREA/DF)</w:t>
      </w:r>
      <w:r w:rsidR="000322C0">
        <w:rPr>
          <w:bCs/>
          <w:color w:val="000000"/>
          <w:spacing w:val="2"/>
        </w:rPr>
        <w:t xml:space="preserve"> encaminhe pelo </w:t>
      </w:r>
      <w:r w:rsidR="00CF6E3C">
        <w:rPr>
          <w:bCs/>
          <w:color w:val="000000"/>
          <w:spacing w:val="2"/>
        </w:rPr>
        <w:t>CREA/DF</w:t>
      </w:r>
      <w:r w:rsidR="000322C0">
        <w:rPr>
          <w:bCs/>
          <w:color w:val="000000"/>
          <w:spacing w:val="2"/>
        </w:rPr>
        <w:t xml:space="preserve"> ou p</w:t>
      </w:r>
      <w:r w:rsidR="00CF6E3C">
        <w:rPr>
          <w:bCs/>
          <w:color w:val="000000"/>
          <w:spacing w:val="2"/>
        </w:rPr>
        <w:t>ela</w:t>
      </w:r>
      <w:r w:rsidR="000322C0">
        <w:rPr>
          <w:bCs/>
          <w:color w:val="000000"/>
          <w:spacing w:val="2"/>
        </w:rPr>
        <w:t xml:space="preserve"> A</w:t>
      </w:r>
      <w:r w:rsidR="00CF6E3C">
        <w:rPr>
          <w:bCs/>
          <w:color w:val="000000"/>
          <w:spacing w:val="2"/>
        </w:rPr>
        <w:t>EF/DF</w:t>
      </w:r>
      <w:r w:rsidR="000322C0">
        <w:rPr>
          <w:bCs/>
          <w:color w:val="000000"/>
          <w:spacing w:val="2"/>
        </w:rPr>
        <w:t xml:space="preserve"> pedido de avaliação jurídica, referente à esse artigo da Resolução, que será submetido ao setor jurídico da </w:t>
      </w:r>
      <w:r w:rsidR="00CF6E3C">
        <w:rPr>
          <w:bCs/>
          <w:color w:val="000000"/>
          <w:spacing w:val="2"/>
        </w:rPr>
        <w:t>SEMA. C</w:t>
      </w:r>
      <w:r w:rsidR="000322C0">
        <w:rPr>
          <w:bCs/>
          <w:color w:val="000000"/>
          <w:spacing w:val="2"/>
        </w:rPr>
        <w:t xml:space="preserve">aso </w:t>
      </w:r>
      <w:r w:rsidR="00CF6E3C">
        <w:rPr>
          <w:bCs/>
          <w:color w:val="000000"/>
          <w:spacing w:val="2"/>
        </w:rPr>
        <w:t>a AJL</w:t>
      </w:r>
      <w:r w:rsidR="000322C0">
        <w:rPr>
          <w:bCs/>
          <w:color w:val="000000"/>
          <w:spacing w:val="2"/>
        </w:rPr>
        <w:t xml:space="preserve"> entenda </w:t>
      </w:r>
      <w:r w:rsidR="00CF6E3C">
        <w:rPr>
          <w:bCs/>
          <w:color w:val="000000"/>
          <w:spacing w:val="2"/>
        </w:rPr>
        <w:t xml:space="preserve">a Resolução </w:t>
      </w:r>
      <w:r w:rsidR="00F87D12">
        <w:rPr>
          <w:bCs/>
          <w:color w:val="000000"/>
          <w:spacing w:val="2"/>
        </w:rPr>
        <w:t>CONAM</w:t>
      </w:r>
      <w:r w:rsidR="00CF6E3C">
        <w:rPr>
          <w:bCs/>
          <w:color w:val="000000"/>
          <w:spacing w:val="2"/>
        </w:rPr>
        <w:t xml:space="preserve"> nº 05/2017 exorbitou a Decreto 38.001/2017</w:t>
      </w:r>
      <w:r w:rsidR="000322C0">
        <w:rPr>
          <w:bCs/>
          <w:color w:val="000000"/>
          <w:spacing w:val="2"/>
        </w:rPr>
        <w:t xml:space="preserve"> será submetido ao Conselho, para revisão da Resolução. O Conselheiro </w:t>
      </w:r>
      <w:r w:rsidR="000322C0" w:rsidRPr="00FA0718">
        <w:rPr>
          <w:b/>
          <w:bCs/>
          <w:color w:val="000000"/>
          <w:spacing w:val="2"/>
        </w:rPr>
        <w:t>Pedro</w:t>
      </w:r>
      <w:r w:rsidR="000322C0">
        <w:rPr>
          <w:bCs/>
          <w:color w:val="000000"/>
          <w:spacing w:val="2"/>
        </w:rPr>
        <w:t xml:space="preserve"> (</w:t>
      </w:r>
      <w:r w:rsidR="00CF6E3C">
        <w:rPr>
          <w:bCs/>
          <w:color w:val="000000"/>
          <w:spacing w:val="2"/>
        </w:rPr>
        <w:t>CREA/DF</w:t>
      </w:r>
      <w:r w:rsidR="000322C0">
        <w:rPr>
          <w:bCs/>
          <w:color w:val="000000"/>
          <w:spacing w:val="2"/>
        </w:rPr>
        <w:t xml:space="preserve">) Informou que o Plenário tem todo o direito de não acatar a sua sugestão, mas ressaltou que gostaria de deixar registrado, que a sua sugestão seja submetida ao Plenário, referente ao pedido que seja atendido um recurso, que a Associação dos Engenheiros Florestais – </w:t>
      </w:r>
      <w:r w:rsidR="000322C0" w:rsidRPr="000322C0">
        <w:rPr>
          <w:bCs/>
          <w:color w:val="000000"/>
          <w:spacing w:val="2"/>
        </w:rPr>
        <w:t>AEF</w:t>
      </w:r>
      <w:r w:rsidR="00CF6E3C">
        <w:rPr>
          <w:bCs/>
          <w:color w:val="000000"/>
          <w:spacing w:val="2"/>
        </w:rPr>
        <w:t xml:space="preserve"> </w:t>
      </w:r>
      <w:r w:rsidR="000322C0">
        <w:rPr>
          <w:bCs/>
          <w:color w:val="000000"/>
          <w:spacing w:val="2"/>
        </w:rPr>
        <w:t>t</w:t>
      </w:r>
      <w:r w:rsidR="00CF6E3C">
        <w:rPr>
          <w:bCs/>
          <w:color w:val="000000"/>
          <w:spacing w:val="2"/>
        </w:rPr>
        <w:t>ivesse</w:t>
      </w:r>
      <w:r w:rsidR="000322C0">
        <w:rPr>
          <w:bCs/>
          <w:color w:val="000000"/>
          <w:spacing w:val="2"/>
        </w:rPr>
        <w:t xml:space="preserve"> a possibilidade de recorrer </w:t>
      </w:r>
      <w:r w:rsidR="004B09C5">
        <w:rPr>
          <w:bCs/>
          <w:color w:val="000000"/>
          <w:spacing w:val="2"/>
        </w:rPr>
        <w:t xml:space="preserve">a </w:t>
      </w:r>
      <w:r w:rsidR="000322C0">
        <w:rPr>
          <w:bCs/>
          <w:color w:val="000000"/>
          <w:spacing w:val="2"/>
        </w:rPr>
        <w:t xml:space="preserve">essa decisão de não homologação do seu respectivo cadastro, que impede sua participação no pleito. </w:t>
      </w:r>
      <w:r w:rsidR="00DB7FF0">
        <w:rPr>
          <w:bCs/>
          <w:color w:val="000000"/>
          <w:spacing w:val="2"/>
        </w:rPr>
        <w:t xml:space="preserve">A </w:t>
      </w:r>
      <w:r w:rsidR="00CF6E3C">
        <w:rPr>
          <w:bCs/>
          <w:color w:val="000000"/>
          <w:spacing w:val="2"/>
        </w:rPr>
        <w:t xml:space="preserve">Conselheira </w:t>
      </w:r>
      <w:r w:rsidR="00DB7FF0" w:rsidRPr="00DB7FF0">
        <w:rPr>
          <w:b/>
          <w:bCs/>
          <w:color w:val="000000"/>
          <w:spacing w:val="2"/>
        </w:rPr>
        <w:t>Nazaré</w:t>
      </w:r>
      <w:r w:rsidR="00DB7FF0">
        <w:rPr>
          <w:bCs/>
          <w:color w:val="000000"/>
          <w:spacing w:val="2"/>
        </w:rPr>
        <w:t xml:space="preserve"> (</w:t>
      </w:r>
      <w:r w:rsidR="001B0FC6">
        <w:rPr>
          <w:bCs/>
          <w:color w:val="000000"/>
          <w:spacing w:val="2"/>
        </w:rPr>
        <w:t>SEMA</w:t>
      </w:r>
      <w:r w:rsidR="00CF6E3C">
        <w:rPr>
          <w:bCs/>
          <w:color w:val="000000"/>
          <w:spacing w:val="2"/>
        </w:rPr>
        <w:t>) i</w:t>
      </w:r>
      <w:r w:rsidR="00DB7FF0">
        <w:rPr>
          <w:bCs/>
          <w:color w:val="000000"/>
          <w:spacing w:val="2"/>
        </w:rPr>
        <w:t xml:space="preserve">nformou que é legitimo a insatisfação do </w:t>
      </w:r>
      <w:r w:rsidR="00CF6E3C">
        <w:rPr>
          <w:bCs/>
          <w:color w:val="000000"/>
          <w:spacing w:val="2"/>
        </w:rPr>
        <w:t>CREA/DF</w:t>
      </w:r>
      <w:r w:rsidR="00DB7FF0">
        <w:rPr>
          <w:bCs/>
          <w:color w:val="000000"/>
          <w:spacing w:val="2"/>
        </w:rPr>
        <w:t xml:space="preserve"> e da AEF, mas ressaltou que o Conselho tomou a decisão através da votação, concordou que o atual regimento deixa algumas dúvidas, ressaltou que o espírito do Conselho ao tomar a referida decisão é de observar a paridade, a correlação de forças, que são características importantes no ambiente democrático. A Conselheira </w:t>
      </w:r>
      <w:r w:rsidR="00DB7FF0" w:rsidRPr="00DB7FF0">
        <w:rPr>
          <w:b/>
          <w:bCs/>
          <w:color w:val="000000"/>
          <w:spacing w:val="2"/>
        </w:rPr>
        <w:t>Regina</w:t>
      </w:r>
      <w:r w:rsidR="00DB7FF0">
        <w:rPr>
          <w:bCs/>
          <w:color w:val="000000"/>
          <w:spacing w:val="2"/>
        </w:rPr>
        <w:t xml:space="preserve"> </w:t>
      </w:r>
      <w:r w:rsidR="00CF6E3C">
        <w:rPr>
          <w:bCs/>
          <w:color w:val="000000"/>
          <w:spacing w:val="2"/>
        </w:rPr>
        <w:t xml:space="preserve">Fittipaldi </w:t>
      </w:r>
      <w:r w:rsidR="00DB7FF0">
        <w:rPr>
          <w:bCs/>
          <w:color w:val="000000"/>
          <w:spacing w:val="2"/>
        </w:rPr>
        <w:t>(</w:t>
      </w:r>
      <w:r w:rsidR="00232D16">
        <w:rPr>
          <w:bCs/>
          <w:color w:val="000000"/>
          <w:spacing w:val="2"/>
        </w:rPr>
        <w:t>FORUM de ONGs</w:t>
      </w:r>
      <w:r w:rsidR="00DB7FF0">
        <w:rPr>
          <w:bCs/>
          <w:color w:val="000000"/>
          <w:spacing w:val="2"/>
        </w:rPr>
        <w:t>)</w:t>
      </w:r>
      <w:r w:rsidR="002E7011">
        <w:rPr>
          <w:bCs/>
          <w:color w:val="000000"/>
          <w:spacing w:val="2"/>
        </w:rPr>
        <w:t xml:space="preserve"> r</w:t>
      </w:r>
      <w:r w:rsidR="00DC32D6">
        <w:rPr>
          <w:bCs/>
          <w:color w:val="000000"/>
          <w:spacing w:val="2"/>
        </w:rPr>
        <w:t xml:space="preserve">essaltou que a AEF teve voz através do Conselheiro </w:t>
      </w:r>
      <w:r w:rsidR="00DC32D6" w:rsidRPr="00DC32D6">
        <w:rPr>
          <w:b/>
          <w:bCs/>
          <w:color w:val="000000"/>
          <w:spacing w:val="2"/>
        </w:rPr>
        <w:t>Pedro</w:t>
      </w:r>
      <w:r w:rsidR="00DC32D6">
        <w:rPr>
          <w:bCs/>
          <w:color w:val="000000"/>
          <w:spacing w:val="2"/>
        </w:rPr>
        <w:t xml:space="preserve"> (</w:t>
      </w:r>
      <w:r w:rsidR="00CF6E3C">
        <w:rPr>
          <w:bCs/>
          <w:color w:val="000000"/>
          <w:spacing w:val="2"/>
        </w:rPr>
        <w:t>CREA/DF</w:t>
      </w:r>
      <w:r w:rsidR="00DC32D6">
        <w:rPr>
          <w:bCs/>
          <w:color w:val="000000"/>
          <w:spacing w:val="2"/>
        </w:rPr>
        <w:t>), mas que as outras instituições, como a ABAP/DF, que se colocaram disponíveis nã</w:t>
      </w:r>
      <w:r w:rsidR="00137C2E">
        <w:rPr>
          <w:bCs/>
          <w:color w:val="000000"/>
          <w:spacing w:val="2"/>
        </w:rPr>
        <w:t xml:space="preserve">o tiveram a mesma oportunidade. O Conselheiro </w:t>
      </w:r>
      <w:r w:rsidR="00137C2E" w:rsidRPr="00137C2E">
        <w:rPr>
          <w:b/>
          <w:bCs/>
          <w:color w:val="000000"/>
          <w:spacing w:val="2"/>
        </w:rPr>
        <w:t>Diego</w:t>
      </w:r>
      <w:r w:rsidR="00137C2E">
        <w:rPr>
          <w:bCs/>
          <w:color w:val="000000"/>
          <w:spacing w:val="2"/>
        </w:rPr>
        <w:t xml:space="preserve"> (</w:t>
      </w:r>
      <w:r w:rsidR="00F87D12">
        <w:rPr>
          <w:bCs/>
          <w:color w:val="000000"/>
          <w:spacing w:val="2"/>
        </w:rPr>
        <w:t>SINESP</w:t>
      </w:r>
      <w:r w:rsidR="00137C2E">
        <w:rPr>
          <w:bCs/>
          <w:color w:val="000000"/>
          <w:spacing w:val="2"/>
        </w:rPr>
        <w:t>) Informou que a ideia do regimento é genérica, uma ideia difu</w:t>
      </w:r>
      <w:r w:rsidR="00E72175">
        <w:rPr>
          <w:bCs/>
          <w:color w:val="000000"/>
          <w:spacing w:val="2"/>
        </w:rPr>
        <w:t>sa, partindo desse princ</w:t>
      </w:r>
      <w:r w:rsidR="002E7011">
        <w:rPr>
          <w:bCs/>
          <w:color w:val="000000"/>
          <w:spacing w:val="2"/>
        </w:rPr>
        <w:t>í</w:t>
      </w:r>
      <w:r w:rsidR="00E72175">
        <w:rPr>
          <w:bCs/>
          <w:color w:val="000000"/>
          <w:spacing w:val="2"/>
        </w:rPr>
        <w:t>pio, vá</w:t>
      </w:r>
      <w:r w:rsidR="00137C2E">
        <w:rPr>
          <w:bCs/>
          <w:color w:val="000000"/>
          <w:spacing w:val="2"/>
        </w:rPr>
        <w:t>rias outras entidades, poderiam não ter se apresentado porque enxergaram um</w:t>
      </w:r>
      <w:r w:rsidR="00E72175">
        <w:rPr>
          <w:bCs/>
          <w:color w:val="000000"/>
          <w:spacing w:val="2"/>
        </w:rPr>
        <w:t xml:space="preserve">a restrição que hoje pode cair, caso </w:t>
      </w:r>
      <w:r w:rsidR="00D3080C">
        <w:rPr>
          <w:bCs/>
          <w:color w:val="000000"/>
          <w:spacing w:val="2"/>
        </w:rPr>
        <w:t xml:space="preserve">seja aceito o encaminhamento do </w:t>
      </w:r>
      <w:r w:rsidR="00CF6E3C">
        <w:rPr>
          <w:bCs/>
          <w:color w:val="000000"/>
          <w:spacing w:val="2"/>
        </w:rPr>
        <w:t>CREA/DF.</w:t>
      </w:r>
      <w:r w:rsidR="002E7011">
        <w:rPr>
          <w:bCs/>
          <w:color w:val="000000"/>
          <w:spacing w:val="2"/>
        </w:rPr>
        <w:t xml:space="preserve"> </w:t>
      </w:r>
      <w:r w:rsidR="002E7011" w:rsidRPr="008B25B1">
        <w:rPr>
          <w:bCs/>
          <w:color w:val="000000"/>
          <w:spacing w:val="2"/>
        </w:rPr>
        <w:t xml:space="preserve">A presidente fez a seguinte proposta de encaminhamento: “considerando o que foi proposto pelo Conselheiro da OAB/DF, </w:t>
      </w:r>
      <w:r w:rsidR="00D3080C" w:rsidRPr="008B25B1">
        <w:rPr>
          <w:bCs/>
          <w:color w:val="000000"/>
          <w:spacing w:val="2"/>
        </w:rPr>
        <w:t xml:space="preserve">as cinco instituições que </w:t>
      </w:r>
      <w:r w:rsidR="004326A4" w:rsidRPr="008B25B1">
        <w:rPr>
          <w:bCs/>
          <w:color w:val="000000"/>
          <w:spacing w:val="2"/>
        </w:rPr>
        <w:t xml:space="preserve">foram declaradas </w:t>
      </w:r>
      <w:r w:rsidR="00D3080C" w:rsidRPr="008B25B1">
        <w:rPr>
          <w:bCs/>
          <w:color w:val="000000"/>
          <w:spacing w:val="2"/>
        </w:rPr>
        <w:t xml:space="preserve">aptas </w:t>
      </w:r>
      <w:r w:rsidR="004326A4" w:rsidRPr="008B25B1">
        <w:rPr>
          <w:bCs/>
          <w:color w:val="000000"/>
          <w:spacing w:val="2"/>
        </w:rPr>
        <w:t xml:space="preserve">pelo GT-CP/CEAMPES ocupem as vagas em vacância, em acordo com o disposto no Decreto 38.001/2017, combinado com a Resolução </w:t>
      </w:r>
      <w:r w:rsidR="00F87D12" w:rsidRPr="008B25B1">
        <w:rPr>
          <w:bCs/>
          <w:color w:val="000000"/>
          <w:spacing w:val="2"/>
        </w:rPr>
        <w:t>CONAM</w:t>
      </w:r>
      <w:r w:rsidR="004326A4" w:rsidRPr="008B25B1">
        <w:rPr>
          <w:bCs/>
          <w:color w:val="000000"/>
          <w:spacing w:val="2"/>
        </w:rPr>
        <w:t xml:space="preserve"> nº 05/2017, para que possa</w:t>
      </w:r>
      <w:r w:rsidR="00B5501B" w:rsidRPr="008B25B1">
        <w:rPr>
          <w:bCs/>
          <w:color w:val="000000"/>
          <w:spacing w:val="2"/>
        </w:rPr>
        <w:t xml:space="preserve">m </w:t>
      </w:r>
      <w:r w:rsidR="004326A4" w:rsidRPr="008B25B1">
        <w:rPr>
          <w:bCs/>
          <w:color w:val="000000"/>
          <w:spacing w:val="2"/>
        </w:rPr>
        <w:t>ser nomeada</w:t>
      </w:r>
      <w:r w:rsidR="00B5501B" w:rsidRPr="008B25B1">
        <w:rPr>
          <w:bCs/>
          <w:color w:val="000000"/>
          <w:spacing w:val="2"/>
        </w:rPr>
        <w:t>s</w:t>
      </w:r>
      <w:r w:rsidR="004326A4" w:rsidRPr="008B25B1">
        <w:rPr>
          <w:bCs/>
          <w:color w:val="000000"/>
          <w:spacing w:val="2"/>
        </w:rPr>
        <w:t xml:space="preserve"> as instituições que estão habilitadas legalmente e sanar, parcialmente, as vacâncias no Conselho, dispensando-</w:t>
      </w:r>
      <w:r w:rsidR="00B5501B" w:rsidRPr="008B25B1">
        <w:rPr>
          <w:bCs/>
          <w:color w:val="000000"/>
          <w:spacing w:val="2"/>
        </w:rPr>
        <w:t>se o processo eletivo, tendo em</w:t>
      </w:r>
      <w:r w:rsidR="004326A4" w:rsidRPr="008B25B1">
        <w:rPr>
          <w:bCs/>
          <w:color w:val="000000"/>
          <w:spacing w:val="2"/>
        </w:rPr>
        <w:t xml:space="preserve"> vista o número de instituições com cadastro</w:t>
      </w:r>
      <w:r w:rsidR="00B5501B" w:rsidRPr="008B25B1">
        <w:rPr>
          <w:bCs/>
          <w:color w:val="000000"/>
          <w:spacing w:val="2"/>
        </w:rPr>
        <w:t>s</w:t>
      </w:r>
      <w:r w:rsidR="004326A4" w:rsidRPr="008B25B1">
        <w:rPr>
          <w:bCs/>
          <w:color w:val="000000"/>
          <w:spacing w:val="2"/>
        </w:rPr>
        <w:t xml:space="preserve"> homologados </w:t>
      </w:r>
      <w:r w:rsidR="00B5501B" w:rsidRPr="008B25B1">
        <w:rPr>
          <w:bCs/>
          <w:color w:val="000000"/>
          <w:spacing w:val="2"/>
        </w:rPr>
        <w:t>e, portanto, aptas a se candidatar</w:t>
      </w:r>
      <w:r w:rsidR="004326A4" w:rsidRPr="008B25B1">
        <w:rPr>
          <w:bCs/>
          <w:color w:val="000000"/>
          <w:spacing w:val="2"/>
        </w:rPr>
        <w:t xml:space="preserve"> </w:t>
      </w:r>
      <w:r w:rsidR="00B5501B" w:rsidRPr="008B25B1">
        <w:rPr>
          <w:bCs/>
          <w:color w:val="000000"/>
          <w:spacing w:val="2"/>
        </w:rPr>
        <w:t>no processo eletivo</w:t>
      </w:r>
      <w:r w:rsidR="00D675AD" w:rsidRPr="008B25B1">
        <w:rPr>
          <w:bCs/>
          <w:color w:val="000000"/>
          <w:spacing w:val="2"/>
        </w:rPr>
        <w:t>,</w:t>
      </w:r>
      <w:r w:rsidR="00B5501B" w:rsidRPr="008B25B1">
        <w:rPr>
          <w:bCs/>
          <w:color w:val="000000"/>
          <w:spacing w:val="2"/>
        </w:rPr>
        <w:t xml:space="preserve"> se</w:t>
      </w:r>
      <w:r w:rsidR="00845606" w:rsidRPr="008B25B1">
        <w:rPr>
          <w:bCs/>
          <w:color w:val="000000"/>
          <w:spacing w:val="2"/>
        </w:rPr>
        <w:t>ja</w:t>
      </w:r>
      <w:r w:rsidR="004326A4" w:rsidRPr="008B25B1">
        <w:rPr>
          <w:bCs/>
          <w:color w:val="000000"/>
          <w:spacing w:val="2"/>
        </w:rPr>
        <w:t xml:space="preserve"> </w:t>
      </w:r>
      <w:r w:rsidR="00B5501B" w:rsidRPr="008B25B1">
        <w:rPr>
          <w:bCs/>
          <w:color w:val="000000"/>
          <w:spacing w:val="2"/>
        </w:rPr>
        <w:t xml:space="preserve">inferior ao número de vagas disponíveis por categoria. </w:t>
      </w:r>
      <w:r w:rsidR="001D2358" w:rsidRPr="008B25B1">
        <w:rPr>
          <w:bCs/>
          <w:spacing w:val="2"/>
        </w:rPr>
        <w:t xml:space="preserve">Que as vagas remanescentes sejam ocupadas pelo mesmo processo e na ordem de recebimento e homologação dos cadastros”. </w:t>
      </w:r>
      <w:r w:rsidR="00B5501B" w:rsidRPr="008B25B1">
        <w:rPr>
          <w:bCs/>
          <w:color w:val="000000"/>
          <w:spacing w:val="2"/>
        </w:rPr>
        <w:t>A proposta foi submetida à votação e aprovada por maioria, com um voto contrário.</w:t>
      </w:r>
      <w:r w:rsidR="004326A4" w:rsidRPr="001D2358">
        <w:rPr>
          <w:bCs/>
          <w:color w:val="000000"/>
          <w:spacing w:val="2"/>
        </w:rPr>
        <w:t xml:space="preserve"> </w:t>
      </w:r>
      <w:r w:rsidR="00B5501B" w:rsidRPr="001D2358">
        <w:rPr>
          <w:bCs/>
          <w:color w:val="000000"/>
          <w:spacing w:val="2"/>
        </w:rPr>
        <w:t xml:space="preserve">Mediante o resultado da votação a presidente declarou que são instituições que integram o </w:t>
      </w:r>
      <w:r w:rsidR="00F87D12">
        <w:rPr>
          <w:bCs/>
          <w:color w:val="000000"/>
          <w:spacing w:val="2"/>
        </w:rPr>
        <w:t>CONAM</w:t>
      </w:r>
      <w:r w:rsidR="001D2358" w:rsidRPr="001D2358">
        <w:rPr>
          <w:bCs/>
          <w:color w:val="000000"/>
          <w:spacing w:val="2"/>
        </w:rPr>
        <w:t>/DF,</w:t>
      </w:r>
      <w:r w:rsidR="00B5501B" w:rsidRPr="001D2358">
        <w:rPr>
          <w:bCs/>
          <w:color w:val="000000"/>
          <w:spacing w:val="2"/>
        </w:rPr>
        <w:t xml:space="preserve"> conforme Decreto 38.001/2017, art. 4º, § 2º, inciso II – CCA NORTE, inciso IV - FUNATURA e OCA DO SOL</w:t>
      </w:r>
      <w:r w:rsidR="00D3080C" w:rsidRPr="001D2358">
        <w:rPr>
          <w:bCs/>
          <w:color w:val="000000"/>
          <w:spacing w:val="2"/>
        </w:rPr>
        <w:t xml:space="preserve">, </w:t>
      </w:r>
      <w:r w:rsidR="00B5501B" w:rsidRPr="001D2358">
        <w:rPr>
          <w:bCs/>
          <w:color w:val="000000"/>
          <w:spacing w:val="2"/>
        </w:rPr>
        <w:t xml:space="preserve">inciso V </w:t>
      </w:r>
      <w:r w:rsidR="00666FB0" w:rsidRPr="001D2358">
        <w:rPr>
          <w:bCs/>
          <w:color w:val="000000"/>
          <w:spacing w:val="2"/>
        </w:rPr>
        <w:t>–</w:t>
      </w:r>
      <w:r w:rsidR="00B5501B" w:rsidRPr="001D2358">
        <w:rPr>
          <w:bCs/>
          <w:color w:val="000000"/>
          <w:spacing w:val="2"/>
        </w:rPr>
        <w:t xml:space="preserve"> </w:t>
      </w:r>
      <w:r w:rsidR="00666FB0" w:rsidRPr="001D2358">
        <w:rPr>
          <w:bCs/>
          <w:color w:val="000000"/>
          <w:spacing w:val="2"/>
        </w:rPr>
        <w:t>UNICEUB e</w:t>
      </w:r>
      <w:r w:rsidR="00D3080C" w:rsidRPr="001D2358">
        <w:rPr>
          <w:bCs/>
          <w:color w:val="000000"/>
          <w:spacing w:val="2"/>
        </w:rPr>
        <w:t xml:space="preserve"> UCB</w:t>
      </w:r>
      <w:r w:rsidR="00B5501B" w:rsidRPr="001D2358">
        <w:rPr>
          <w:bCs/>
          <w:color w:val="000000"/>
          <w:spacing w:val="2"/>
        </w:rPr>
        <w:t>.</w:t>
      </w:r>
      <w:r w:rsidR="00D3080C" w:rsidRPr="001D2358">
        <w:rPr>
          <w:bCs/>
          <w:color w:val="000000"/>
          <w:spacing w:val="2"/>
        </w:rPr>
        <w:t xml:space="preserve"> </w:t>
      </w:r>
      <w:r w:rsidR="00666FB0" w:rsidRPr="001D2358">
        <w:rPr>
          <w:bCs/>
          <w:color w:val="000000"/>
          <w:spacing w:val="2"/>
        </w:rPr>
        <w:t>Lembrou que seguem vacantes</w:t>
      </w:r>
      <w:r w:rsidR="001D2358">
        <w:rPr>
          <w:bCs/>
          <w:color w:val="000000"/>
          <w:spacing w:val="2"/>
        </w:rPr>
        <w:t>:</w:t>
      </w:r>
      <w:r w:rsidR="00666FB0" w:rsidRPr="001D2358">
        <w:rPr>
          <w:bCs/>
          <w:color w:val="000000"/>
          <w:spacing w:val="2"/>
        </w:rPr>
        <w:t xml:space="preserve"> uma vaga para associação de moradores e uma para representantes da sociedade civil, correspondentes aos incisos</w:t>
      </w:r>
      <w:r w:rsidR="00845606" w:rsidRPr="001D2358">
        <w:rPr>
          <w:bCs/>
          <w:color w:val="000000"/>
          <w:spacing w:val="2"/>
        </w:rPr>
        <w:t xml:space="preserve"> II e IV respectivamente e que, o que foi decido</w:t>
      </w:r>
      <w:r w:rsidR="00666FB0" w:rsidRPr="001D2358">
        <w:rPr>
          <w:bCs/>
          <w:color w:val="000000"/>
          <w:spacing w:val="2"/>
        </w:rPr>
        <w:t xml:space="preserve"> </w:t>
      </w:r>
      <w:r w:rsidR="00845606" w:rsidRPr="001D2358">
        <w:rPr>
          <w:bCs/>
          <w:color w:val="000000"/>
          <w:spacing w:val="2"/>
        </w:rPr>
        <w:t>nesta reunião se aplicará aos demais cadastros até que seja</w:t>
      </w:r>
      <w:r w:rsidR="00B93FBD" w:rsidRPr="001D2358">
        <w:rPr>
          <w:bCs/>
          <w:color w:val="000000"/>
          <w:spacing w:val="2"/>
        </w:rPr>
        <w:t>m</w:t>
      </w:r>
      <w:r w:rsidR="00845606" w:rsidRPr="001D2358">
        <w:rPr>
          <w:bCs/>
          <w:color w:val="000000"/>
          <w:spacing w:val="2"/>
        </w:rPr>
        <w:t xml:space="preserve"> preenchidas todas as vagas em vacância.</w:t>
      </w:r>
      <w:r w:rsidR="00845606">
        <w:rPr>
          <w:bCs/>
          <w:color w:val="000000"/>
          <w:spacing w:val="2"/>
        </w:rPr>
        <w:t xml:space="preserve"> </w:t>
      </w:r>
      <w:r w:rsidR="00A970DF">
        <w:rPr>
          <w:bCs/>
          <w:color w:val="000000"/>
          <w:spacing w:val="2"/>
        </w:rPr>
        <w:t xml:space="preserve">A Presidente inverteu a pauta e prosseguiu com </w:t>
      </w:r>
      <w:r w:rsidR="00A970DF" w:rsidRPr="007151CC">
        <w:rPr>
          <w:b/>
          <w:bCs/>
          <w:color w:val="000000"/>
          <w:spacing w:val="2"/>
        </w:rPr>
        <w:t>o item 1f da pauta</w:t>
      </w:r>
      <w:r w:rsidR="00A970DF">
        <w:rPr>
          <w:bCs/>
          <w:color w:val="000000"/>
          <w:spacing w:val="2"/>
        </w:rPr>
        <w:t>.</w:t>
      </w:r>
      <w:r w:rsidR="00D3080C">
        <w:rPr>
          <w:bCs/>
          <w:color w:val="000000"/>
          <w:spacing w:val="2"/>
        </w:rPr>
        <w:t xml:space="preserve"> </w:t>
      </w:r>
      <w:r w:rsidR="00A970DF">
        <w:rPr>
          <w:bCs/>
          <w:color w:val="000000"/>
          <w:spacing w:val="2"/>
        </w:rPr>
        <w:t xml:space="preserve">Convidou o senhor Paulo/IBRAM/DF para apresentar a proposta de apreciação pelo </w:t>
      </w:r>
      <w:r w:rsidR="00F87D12">
        <w:rPr>
          <w:bCs/>
          <w:color w:val="000000"/>
          <w:spacing w:val="2"/>
        </w:rPr>
        <w:t>CONAM</w:t>
      </w:r>
      <w:r w:rsidR="00A970DF">
        <w:rPr>
          <w:bCs/>
          <w:color w:val="000000"/>
          <w:spacing w:val="2"/>
        </w:rPr>
        <w:t xml:space="preserve"> da viabilidade ambiental do Processo de </w:t>
      </w:r>
      <w:r w:rsidR="00392E9F">
        <w:t xml:space="preserve">licenciamento ambiental corretivo do Condomínio Belvedere do Setor Jardim Botânico. </w:t>
      </w:r>
      <w:r w:rsidR="00325AAE">
        <w:t xml:space="preserve">O </w:t>
      </w:r>
      <w:r w:rsidR="00A970DF">
        <w:t xml:space="preserve">senhor </w:t>
      </w:r>
      <w:r w:rsidR="00325AAE" w:rsidRPr="00FC6E95">
        <w:rPr>
          <w:b/>
        </w:rPr>
        <w:t>Paulo</w:t>
      </w:r>
      <w:r w:rsidR="00325AAE">
        <w:t xml:space="preserve"> (</w:t>
      </w:r>
      <w:r w:rsidR="00A970DF">
        <w:t>IBRAM/DF</w:t>
      </w:r>
      <w:r w:rsidR="00325AAE">
        <w:t xml:space="preserve">) </w:t>
      </w:r>
      <w:r w:rsidR="00A970DF">
        <w:t>i</w:t>
      </w:r>
      <w:r w:rsidR="000705C4">
        <w:t xml:space="preserve">nformou que o processo de Licenciamento Ambiental Corretivo, com parcelamento de solo urbano, localizado no setor habitacional Estrada do Sol, na região administrativa do Jardim Botânico, é um processo que tramita no </w:t>
      </w:r>
      <w:r w:rsidR="00A970DF">
        <w:t>IBRAM/DF</w:t>
      </w:r>
      <w:r w:rsidR="000705C4">
        <w:t xml:space="preserve"> desde o ano de 1998, </w:t>
      </w:r>
      <w:r w:rsidR="00A90E65">
        <w:t xml:space="preserve">processo que passou por analises nos últimos anos e a partir do ano passado estavam pendentes as aprovações do Projeto de Drenagem Urbana, pela Novacap, a emissão de Outorga de lançamento de drenagem urbana, pela Adasa e uma aprovação de um estudo preliminar de urbanismo ou Plano de uso de Ocupação pela </w:t>
      </w:r>
      <w:r w:rsidR="00A970DF">
        <w:t>SEGETH</w:t>
      </w:r>
      <w:r w:rsidR="00A90E65">
        <w:t>, documentos que foram apresentados no final do ano de 2017</w:t>
      </w:r>
      <w:r w:rsidR="00A970DF">
        <w:t xml:space="preserve"> e que </w:t>
      </w:r>
      <w:r w:rsidR="00414AA5">
        <w:t>levaram ao entendimento</w:t>
      </w:r>
      <w:r w:rsidR="00A970DF">
        <w:t xml:space="preserve"> de</w:t>
      </w:r>
      <w:r w:rsidR="00414AA5">
        <w:t xml:space="preserve"> que o empreendimento emitisse a Licença de Instalação</w:t>
      </w:r>
      <w:r w:rsidR="00A970DF">
        <w:t>. I</w:t>
      </w:r>
      <w:r w:rsidR="00414AA5">
        <w:t xml:space="preserve">nformou </w:t>
      </w:r>
      <w:r w:rsidR="00A970DF">
        <w:t xml:space="preserve">ainda </w:t>
      </w:r>
      <w:r w:rsidR="00414AA5">
        <w:t>que</w:t>
      </w:r>
      <w:r w:rsidR="00A970DF">
        <w:t>,</w:t>
      </w:r>
      <w:r w:rsidR="00414AA5">
        <w:t xml:space="preserve"> a metodologia utilizada </w:t>
      </w:r>
      <w:r w:rsidR="00E26BB2">
        <w:t>para os lotes que tinham interferência com</w:t>
      </w:r>
      <w:r w:rsidR="00A970DF">
        <w:t xml:space="preserve"> as faixas de proteção marginal foram</w:t>
      </w:r>
      <w:r w:rsidR="00E26BB2">
        <w:t xml:space="preserve"> solicitado</w:t>
      </w:r>
      <w:r w:rsidR="00A970DF">
        <w:t>s</w:t>
      </w:r>
      <w:r w:rsidR="00E26BB2">
        <w:t xml:space="preserve"> junto à </w:t>
      </w:r>
      <w:r w:rsidR="00A970DF">
        <w:t>SEGETH</w:t>
      </w:r>
      <w:r w:rsidR="00E26BB2">
        <w:t xml:space="preserve"> que fosse considerada como uma área não edificante em cada um dos lotes</w:t>
      </w:r>
      <w:r w:rsidR="00A970DF">
        <w:t>. N</w:t>
      </w:r>
      <w:r w:rsidR="00E26BB2">
        <w:t>os casos relacionados á Unidade de Preservação Permanente</w:t>
      </w:r>
      <w:r w:rsidR="00A970DF">
        <w:t xml:space="preserve"> - APP</w:t>
      </w:r>
      <w:r w:rsidR="00E26BB2">
        <w:t>, essas áreas foram excluídas d</w:t>
      </w:r>
      <w:r w:rsidR="00A970DF">
        <w:t>e loteamento e os</w:t>
      </w:r>
      <w:r w:rsidR="00E26BB2">
        <w:t xml:space="preserve"> lo</w:t>
      </w:r>
      <w:r w:rsidR="005D2BCB">
        <w:t>tes tiveram o tamanho reduzido</w:t>
      </w:r>
      <w:r w:rsidR="00A970DF">
        <w:t>. I</w:t>
      </w:r>
      <w:r w:rsidR="0023748D">
        <w:t>nformou ocorrer</w:t>
      </w:r>
      <w:r w:rsidR="00D33D1C">
        <w:t xml:space="preserve"> situações que havia muita interferência de edificações sobre as Grotas, nesses casos, o entendimento foi de excluir esses lotes da Licença de Instalação e condicionar eles á apresentar um estudo especifico que analise ou não a existência de risco, de acordo com a Lei Federal nº 13.645/2017, os demais lotes, que possuem interferência na Grota</w:t>
      </w:r>
      <w:r w:rsidR="00A970DF">
        <w:t>,</w:t>
      </w:r>
      <w:r w:rsidR="00D33D1C">
        <w:t xml:space="preserve"> mas não possuem edificações, fo</w:t>
      </w:r>
      <w:r w:rsidR="00A970DF">
        <w:t>ram</w:t>
      </w:r>
      <w:r w:rsidR="00D33D1C">
        <w:t xml:space="preserve"> considerad</w:t>
      </w:r>
      <w:r w:rsidR="00A970DF">
        <w:t>os</w:t>
      </w:r>
      <w:r w:rsidR="00D33D1C">
        <w:t xml:space="preserve"> como áre</w:t>
      </w:r>
      <w:r w:rsidR="00A970DF">
        <w:t>a não edificante dentro do Lote. Lembrou que</w:t>
      </w:r>
      <w:r w:rsidR="00D33D1C">
        <w:t xml:space="preserve"> no final do parecer </w:t>
      </w:r>
      <w:r w:rsidR="001D7823">
        <w:t>consta os lotes que deverão ser excluídos de apresentarem Licença de Instalação e as áreas não edificantes de cada um dos lotes que não tem edificação mas que tem inferência na</w:t>
      </w:r>
      <w:r w:rsidR="00767FEC">
        <w:t>s</w:t>
      </w:r>
      <w:r w:rsidR="001D7823">
        <w:t xml:space="preserve"> faixa</w:t>
      </w:r>
      <w:r w:rsidR="00767FEC">
        <w:t>s</w:t>
      </w:r>
      <w:r w:rsidR="005D714B">
        <w:t xml:space="preserve"> </w:t>
      </w:r>
      <w:r w:rsidR="00767FEC">
        <w:t>marginais</w:t>
      </w:r>
      <w:r w:rsidR="00A970DF">
        <w:t xml:space="preserve"> dos canais.</w:t>
      </w:r>
      <w:r w:rsidR="001D7823">
        <w:t xml:space="preserve"> </w:t>
      </w:r>
      <w:r w:rsidR="00A970DF">
        <w:t>I</w:t>
      </w:r>
      <w:r w:rsidR="007378BF">
        <w:t xml:space="preserve">nformou que a Bacia do São Bartolomeu está localizado em duas Zonas da APA do São Bartolomeu, que permitem a ocupação por parcelamento de solo. </w:t>
      </w:r>
      <w:r w:rsidR="001544EE">
        <w:t xml:space="preserve">A Conselheira </w:t>
      </w:r>
      <w:r w:rsidR="001544EE" w:rsidRPr="001544EE">
        <w:rPr>
          <w:b/>
        </w:rPr>
        <w:t>Mônica</w:t>
      </w:r>
      <w:r w:rsidR="001544EE">
        <w:t xml:space="preserve"> (</w:t>
      </w:r>
      <w:r w:rsidR="00232D16">
        <w:t>FORUM de ONGs</w:t>
      </w:r>
      <w:r w:rsidR="001544EE">
        <w:t xml:space="preserve">) </w:t>
      </w:r>
      <w:r w:rsidR="00A970DF">
        <w:t xml:space="preserve">lembrou </w:t>
      </w:r>
      <w:r w:rsidR="001544EE">
        <w:t>que faltou um mapa de ordenamento, para ilustrar o processo erosivo no local.</w:t>
      </w:r>
      <w:r w:rsidR="0085670B">
        <w:t xml:space="preserve"> </w:t>
      </w:r>
      <w:r w:rsidR="00633E1A">
        <w:t xml:space="preserve">O </w:t>
      </w:r>
      <w:r w:rsidR="007D677C">
        <w:t>apresentador i</w:t>
      </w:r>
      <w:r w:rsidR="00633E1A">
        <w:t>nformou que em relação a compensação florestal, o empreendedor fez um requerimento que foss</w:t>
      </w:r>
      <w:r w:rsidR="009D0FC8">
        <w:t>e considerado um acord</w:t>
      </w:r>
      <w:r w:rsidR="007D677C">
        <w:t xml:space="preserve">ão </w:t>
      </w:r>
      <w:r w:rsidR="00633E1A">
        <w:t>do Tribunal de Justiça com uma mineradora que previa compensa</w:t>
      </w:r>
      <w:r w:rsidR="007D677C">
        <w:t>ção florestal em área suprimida. E</w:t>
      </w:r>
      <w:r w:rsidR="00633E1A">
        <w:t>m casos de APP seria o Dobro</w:t>
      </w:r>
      <w:r w:rsidR="007D677C">
        <w:t>.</w:t>
      </w:r>
      <w:r w:rsidR="00633E1A">
        <w:t xml:space="preserve"> </w:t>
      </w:r>
      <w:r w:rsidR="007D677C">
        <w:t>R</w:t>
      </w:r>
      <w:r w:rsidR="009D0FC8">
        <w:t xml:space="preserve">ecomendamos que </w:t>
      </w:r>
      <w:r w:rsidR="007D677C">
        <w:t>o</w:t>
      </w:r>
      <w:r w:rsidR="009D0FC8">
        <w:t xml:space="preserve"> assunto </w:t>
      </w:r>
      <w:r w:rsidR="007D677C">
        <w:t>fosse</w:t>
      </w:r>
      <w:r w:rsidR="009D0FC8">
        <w:t xml:space="preserve"> encaminhado para o jurídico do </w:t>
      </w:r>
      <w:r w:rsidR="00A970DF">
        <w:t>IBRAM/DF</w:t>
      </w:r>
      <w:r w:rsidR="009D0FC8">
        <w:t xml:space="preserve"> para saber da possibilidade de aplicação da compensação em área rural, seja para compensação florestal pretérita ou futura.</w:t>
      </w:r>
      <w:r w:rsidR="00731FCB">
        <w:t xml:space="preserve"> Informou que os lotes acima de dois mil metros quadrados passaram por processo de parcelamento, pois o PDOT só permite lotes até mil metros quadrados. O Conselheiro </w:t>
      </w:r>
      <w:r w:rsidR="00731FCB" w:rsidRPr="00731FCB">
        <w:rPr>
          <w:b/>
        </w:rPr>
        <w:t>Luciano</w:t>
      </w:r>
      <w:r w:rsidR="00731FCB">
        <w:t xml:space="preserve"> (</w:t>
      </w:r>
      <w:r w:rsidR="004C13B4">
        <w:t>SINDUSCON) q</w:t>
      </w:r>
      <w:r w:rsidR="00731FCB">
        <w:t xml:space="preserve">uestionou </w:t>
      </w:r>
      <w:r w:rsidR="004C13B4">
        <w:t xml:space="preserve">a atribuição do </w:t>
      </w:r>
      <w:r w:rsidR="00F87D12">
        <w:t>CONAM</w:t>
      </w:r>
      <w:r w:rsidR="004C13B4">
        <w:t xml:space="preserve"> sobre os laudos </w:t>
      </w:r>
      <w:r w:rsidR="00731FCB">
        <w:t xml:space="preserve">de responsabilidade técnica nas atividades públicas que contemplam o </w:t>
      </w:r>
      <w:r w:rsidR="004C13B4">
        <w:t>P</w:t>
      </w:r>
      <w:r w:rsidR="00731FCB">
        <w:t xml:space="preserve">rocesso. </w:t>
      </w:r>
      <w:r w:rsidR="004C13B4">
        <w:t>Disse entender que a função do Conselh</w:t>
      </w:r>
      <w:r w:rsidR="00731FCB">
        <w:t xml:space="preserve">o </w:t>
      </w:r>
      <w:r w:rsidR="004C13B4">
        <w:t>é de</w:t>
      </w:r>
      <w:r w:rsidR="00731FCB">
        <w:t xml:space="preserve"> atestar se os procedimentos </w:t>
      </w:r>
      <w:r w:rsidR="004C13B4">
        <w:t xml:space="preserve">decorreram de maneira correta e que, portanto, não deve entrar no debate técnico. Disse ter </w:t>
      </w:r>
      <w:r w:rsidR="00BD0AC4">
        <w:t>dúvidas sobre as atribuições dos Conselheiros p</w:t>
      </w:r>
      <w:r w:rsidR="004C13B4">
        <w:t>ara</w:t>
      </w:r>
      <w:r w:rsidR="00BD0AC4">
        <w:t xml:space="preserve"> questionar ou referendar tecnicamente as decisões anteriores que já tenham </w:t>
      </w:r>
      <w:r w:rsidR="00BD0AC4" w:rsidRPr="00A51A00">
        <w:t>ART</w:t>
      </w:r>
      <w:r w:rsidR="00BD0AC4">
        <w:t xml:space="preserve">. </w:t>
      </w:r>
      <w:r w:rsidR="00BD0AC4">
        <w:rPr>
          <w:bCs/>
          <w:color w:val="000000"/>
          <w:spacing w:val="2"/>
        </w:rPr>
        <w:t xml:space="preserve">A </w:t>
      </w:r>
      <w:r w:rsidR="00BD0AC4" w:rsidRPr="005E7FDD">
        <w:rPr>
          <w:b/>
          <w:bCs/>
          <w:color w:val="000000"/>
          <w:spacing w:val="2"/>
        </w:rPr>
        <w:t>Presidente</w:t>
      </w:r>
      <w:r w:rsidR="00BD0AC4">
        <w:rPr>
          <w:bCs/>
          <w:color w:val="000000"/>
          <w:spacing w:val="2"/>
        </w:rPr>
        <w:t xml:space="preserve"> </w:t>
      </w:r>
      <w:r w:rsidR="004C13B4">
        <w:rPr>
          <w:bCs/>
          <w:color w:val="000000"/>
          <w:spacing w:val="2"/>
        </w:rPr>
        <w:t>da reunião informou que a Lei estabelece</w:t>
      </w:r>
      <w:r w:rsidR="00BD0AC4">
        <w:rPr>
          <w:bCs/>
          <w:color w:val="000000"/>
          <w:spacing w:val="2"/>
        </w:rPr>
        <w:t xml:space="preserve"> que o Conselho </w:t>
      </w:r>
      <w:r w:rsidR="005D714B">
        <w:rPr>
          <w:bCs/>
          <w:color w:val="000000"/>
          <w:spacing w:val="2"/>
        </w:rPr>
        <w:t>possa</w:t>
      </w:r>
      <w:r w:rsidR="00BD0AC4">
        <w:rPr>
          <w:bCs/>
          <w:color w:val="000000"/>
          <w:spacing w:val="2"/>
        </w:rPr>
        <w:t xml:space="preserve"> apreciar os entendimentos sujeitos à estudo prévio de impacto ambiental, q</w:t>
      </w:r>
      <w:r w:rsidR="00F87D12">
        <w:rPr>
          <w:bCs/>
          <w:color w:val="000000"/>
          <w:spacing w:val="2"/>
        </w:rPr>
        <w:t>ue tenham significativo impacto. Os</w:t>
      </w:r>
      <w:r w:rsidR="00BD0AC4">
        <w:rPr>
          <w:bCs/>
          <w:color w:val="000000"/>
          <w:spacing w:val="2"/>
        </w:rPr>
        <w:t xml:space="preserve"> Cons</w:t>
      </w:r>
      <w:r w:rsidR="00F87D12">
        <w:rPr>
          <w:bCs/>
          <w:color w:val="000000"/>
          <w:spacing w:val="2"/>
        </w:rPr>
        <w:t>elheiros que forem formalmente d</w:t>
      </w:r>
      <w:r w:rsidR="00BD0AC4">
        <w:rPr>
          <w:bCs/>
          <w:color w:val="000000"/>
          <w:spacing w:val="2"/>
        </w:rPr>
        <w:t xml:space="preserve">esignados possuem competência para apreciar e fazer todos os questionamentos que julgar pertinente. O Conselheiro </w:t>
      </w:r>
      <w:r w:rsidR="00BD0AC4" w:rsidRPr="00BD0AC4">
        <w:rPr>
          <w:b/>
          <w:bCs/>
          <w:color w:val="000000"/>
          <w:spacing w:val="2"/>
        </w:rPr>
        <w:t>Carlos</w:t>
      </w:r>
      <w:r w:rsidR="002418FA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FECOMERCIO</w:t>
      </w:r>
      <w:r w:rsidR="002418FA">
        <w:rPr>
          <w:bCs/>
          <w:color w:val="000000"/>
          <w:spacing w:val="2"/>
        </w:rPr>
        <w:t>) demonstrou preocupação com a possibilidade dos terrenos irregulares serem viabiliza</w:t>
      </w:r>
      <w:r w:rsidR="000C01F8">
        <w:rPr>
          <w:bCs/>
          <w:color w:val="000000"/>
          <w:spacing w:val="2"/>
        </w:rPr>
        <w:t>dos</w:t>
      </w:r>
      <w:r w:rsidR="00F87D12">
        <w:rPr>
          <w:bCs/>
          <w:color w:val="000000"/>
          <w:spacing w:val="2"/>
        </w:rPr>
        <w:t>. Q</w:t>
      </w:r>
      <w:r w:rsidR="000C01F8">
        <w:rPr>
          <w:bCs/>
          <w:color w:val="000000"/>
          <w:spacing w:val="2"/>
        </w:rPr>
        <w:t xml:space="preserve">uestionou se pelo fato de se tratar de um projeto coletivo, a responsabilidade será do empreendedor de sanar eventuais problemas. O Conselheiro </w:t>
      </w:r>
      <w:r w:rsidR="000C01F8" w:rsidRPr="000C01F8">
        <w:rPr>
          <w:b/>
          <w:bCs/>
          <w:color w:val="000000"/>
          <w:spacing w:val="2"/>
        </w:rPr>
        <w:t>Diego</w:t>
      </w:r>
      <w:r w:rsidR="000C01F8">
        <w:rPr>
          <w:bCs/>
          <w:color w:val="000000"/>
          <w:spacing w:val="2"/>
        </w:rPr>
        <w:t xml:space="preserve"> (</w:t>
      </w:r>
      <w:r w:rsidR="00F87D12">
        <w:rPr>
          <w:bCs/>
          <w:color w:val="000000"/>
          <w:spacing w:val="2"/>
        </w:rPr>
        <w:t>SINESP) i</w:t>
      </w:r>
      <w:r w:rsidR="000C01F8">
        <w:rPr>
          <w:bCs/>
          <w:color w:val="000000"/>
          <w:spacing w:val="2"/>
        </w:rPr>
        <w:t xml:space="preserve">nformou que em Vicente Pires aconteceu de ter APP de Veredas, sendo identificada por estudos complementares, o </w:t>
      </w:r>
      <w:r w:rsidR="00A970DF">
        <w:rPr>
          <w:bCs/>
          <w:color w:val="000000"/>
          <w:spacing w:val="2"/>
        </w:rPr>
        <w:t>IBRAM/DF</w:t>
      </w:r>
      <w:r w:rsidR="00F87D12">
        <w:rPr>
          <w:bCs/>
          <w:color w:val="000000"/>
          <w:spacing w:val="2"/>
        </w:rPr>
        <w:t>,</w:t>
      </w:r>
      <w:r w:rsidR="000C01F8">
        <w:rPr>
          <w:bCs/>
          <w:color w:val="000000"/>
          <w:spacing w:val="2"/>
        </w:rPr>
        <w:t xml:space="preserve"> juntamente com a </w:t>
      </w:r>
      <w:r w:rsidR="00F87D12">
        <w:rPr>
          <w:bCs/>
          <w:color w:val="000000"/>
          <w:spacing w:val="2"/>
        </w:rPr>
        <w:t>TERRACAP</w:t>
      </w:r>
      <w:r w:rsidR="000C01F8">
        <w:rPr>
          <w:bCs/>
          <w:color w:val="000000"/>
          <w:spacing w:val="2"/>
        </w:rPr>
        <w:t xml:space="preserve">, </w:t>
      </w:r>
      <w:r w:rsidR="00F87D12">
        <w:rPr>
          <w:bCs/>
          <w:color w:val="000000"/>
          <w:spacing w:val="2"/>
        </w:rPr>
        <w:t xml:space="preserve">estabeleceu </w:t>
      </w:r>
      <w:r w:rsidR="000C01F8">
        <w:rPr>
          <w:bCs/>
          <w:color w:val="000000"/>
          <w:spacing w:val="2"/>
        </w:rPr>
        <w:t xml:space="preserve">que no local </w:t>
      </w:r>
      <w:r w:rsidR="005D714B">
        <w:rPr>
          <w:bCs/>
          <w:color w:val="000000"/>
          <w:spacing w:val="2"/>
        </w:rPr>
        <w:t>existisse</w:t>
      </w:r>
      <w:r w:rsidR="000C01F8">
        <w:rPr>
          <w:bCs/>
          <w:color w:val="000000"/>
          <w:spacing w:val="2"/>
        </w:rPr>
        <w:t xml:space="preserve"> uma áre</w:t>
      </w:r>
      <w:r w:rsidR="001B2804">
        <w:rPr>
          <w:bCs/>
          <w:color w:val="000000"/>
          <w:spacing w:val="2"/>
        </w:rPr>
        <w:t xml:space="preserve">a de parcelamento condicionada. A Conselheira </w:t>
      </w:r>
      <w:r w:rsidR="001B2804" w:rsidRPr="001B2804">
        <w:rPr>
          <w:b/>
          <w:bCs/>
          <w:color w:val="000000"/>
          <w:spacing w:val="2"/>
        </w:rPr>
        <w:t>Mônica</w:t>
      </w:r>
      <w:r w:rsidR="001B2804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FORUM de ONGs</w:t>
      </w:r>
      <w:r w:rsidR="001B2804">
        <w:rPr>
          <w:bCs/>
          <w:color w:val="000000"/>
          <w:spacing w:val="2"/>
        </w:rPr>
        <w:t xml:space="preserve">) </w:t>
      </w:r>
      <w:r w:rsidR="00F87D12">
        <w:rPr>
          <w:bCs/>
          <w:color w:val="000000"/>
          <w:spacing w:val="2"/>
        </w:rPr>
        <w:t>r</w:t>
      </w:r>
      <w:r w:rsidR="001B2804">
        <w:rPr>
          <w:bCs/>
          <w:color w:val="000000"/>
          <w:spacing w:val="2"/>
        </w:rPr>
        <w:t xml:space="preserve">essaltou a importância de se convidar associações com objetivo de qualificar o </w:t>
      </w:r>
      <w:r w:rsidR="00F87D12">
        <w:rPr>
          <w:bCs/>
          <w:color w:val="000000"/>
          <w:spacing w:val="2"/>
        </w:rPr>
        <w:t>CONAM. Disse ser</w:t>
      </w:r>
      <w:r w:rsidR="001B2804">
        <w:rPr>
          <w:bCs/>
          <w:color w:val="000000"/>
          <w:spacing w:val="2"/>
        </w:rPr>
        <w:t xml:space="preserve"> importante que os Conselheiros sejam qualificados</w:t>
      </w:r>
      <w:r w:rsidR="00F87D12">
        <w:rPr>
          <w:bCs/>
          <w:color w:val="000000"/>
          <w:spacing w:val="2"/>
        </w:rPr>
        <w:t>. L</w:t>
      </w:r>
      <w:r w:rsidR="001B2804">
        <w:rPr>
          <w:bCs/>
          <w:color w:val="000000"/>
          <w:spacing w:val="2"/>
        </w:rPr>
        <w:t>embrou que a área do condomínio se trata de uma área irregular e que as pessoas que adquiriram terrenos na região tinham conhecimento que se trata</w:t>
      </w:r>
      <w:r w:rsidR="00F87D12">
        <w:rPr>
          <w:bCs/>
          <w:color w:val="000000"/>
          <w:spacing w:val="2"/>
        </w:rPr>
        <w:t>va</w:t>
      </w:r>
      <w:r w:rsidR="001B2804">
        <w:rPr>
          <w:bCs/>
          <w:color w:val="000000"/>
          <w:spacing w:val="2"/>
        </w:rPr>
        <w:t xml:space="preserve"> de </w:t>
      </w:r>
      <w:r w:rsidR="00F87D12">
        <w:rPr>
          <w:bCs/>
          <w:color w:val="000000"/>
          <w:spacing w:val="2"/>
        </w:rPr>
        <w:t>área irregular. R</w:t>
      </w:r>
      <w:r w:rsidR="001B2804">
        <w:rPr>
          <w:bCs/>
          <w:color w:val="000000"/>
          <w:spacing w:val="2"/>
        </w:rPr>
        <w:t xml:space="preserve">essaltou que mesmo os parcelamentos executados pela </w:t>
      </w:r>
      <w:r w:rsidR="00F87D12">
        <w:rPr>
          <w:bCs/>
          <w:color w:val="000000"/>
          <w:spacing w:val="2"/>
        </w:rPr>
        <w:t>TERRACAP</w:t>
      </w:r>
      <w:r w:rsidR="001B2804">
        <w:rPr>
          <w:bCs/>
          <w:color w:val="000000"/>
          <w:spacing w:val="2"/>
        </w:rPr>
        <w:t xml:space="preserve"> apresentam problemas</w:t>
      </w:r>
      <w:r w:rsidR="00F87D12">
        <w:rPr>
          <w:bCs/>
          <w:color w:val="000000"/>
          <w:spacing w:val="2"/>
        </w:rPr>
        <w:t xml:space="preserve"> e que</w:t>
      </w:r>
      <w:r w:rsidR="001B2804">
        <w:rPr>
          <w:bCs/>
          <w:color w:val="000000"/>
          <w:spacing w:val="2"/>
        </w:rPr>
        <w:t xml:space="preserve"> o grande problema do Distrito Federal são os loteamentos irregulares e que acabam todos eles, infelizmente, sendo regularizados</w:t>
      </w:r>
      <w:r w:rsidR="00F87D12">
        <w:rPr>
          <w:bCs/>
          <w:color w:val="000000"/>
          <w:spacing w:val="2"/>
        </w:rPr>
        <w:t>. O</w:t>
      </w:r>
      <w:r w:rsidR="001B2804">
        <w:rPr>
          <w:bCs/>
          <w:color w:val="000000"/>
          <w:spacing w:val="2"/>
        </w:rPr>
        <w:t xml:space="preserve"> fato da </w:t>
      </w:r>
      <w:r w:rsidR="00F87D12">
        <w:rPr>
          <w:bCs/>
          <w:color w:val="000000"/>
          <w:spacing w:val="2"/>
        </w:rPr>
        <w:t>CAESB</w:t>
      </w:r>
      <w:r w:rsidR="001B2804">
        <w:rPr>
          <w:bCs/>
          <w:color w:val="000000"/>
          <w:spacing w:val="2"/>
        </w:rPr>
        <w:t xml:space="preserve"> </w:t>
      </w:r>
      <w:r w:rsidR="00CA0A59">
        <w:rPr>
          <w:bCs/>
          <w:color w:val="000000"/>
          <w:spacing w:val="2"/>
        </w:rPr>
        <w:t>f</w:t>
      </w:r>
      <w:r w:rsidR="001B2804">
        <w:rPr>
          <w:bCs/>
          <w:color w:val="000000"/>
          <w:spacing w:val="2"/>
        </w:rPr>
        <w:t>ornece</w:t>
      </w:r>
      <w:r w:rsidR="00F87D12">
        <w:rPr>
          <w:bCs/>
          <w:color w:val="000000"/>
          <w:spacing w:val="2"/>
        </w:rPr>
        <w:t>r água para imóveis irregulares</w:t>
      </w:r>
      <w:r w:rsidR="001B2804">
        <w:rPr>
          <w:bCs/>
          <w:color w:val="000000"/>
          <w:spacing w:val="2"/>
        </w:rPr>
        <w:t xml:space="preserve"> resultou na escassez hídrica que o DF enfrenta nos dias atuais</w:t>
      </w:r>
      <w:r w:rsidR="00F87D12">
        <w:rPr>
          <w:bCs/>
          <w:color w:val="000000"/>
          <w:spacing w:val="2"/>
        </w:rPr>
        <w:t xml:space="preserve"> e a população irá pagar caro para trazer água do E</w:t>
      </w:r>
      <w:r w:rsidR="00F346BC">
        <w:rPr>
          <w:bCs/>
          <w:color w:val="000000"/>
          <w:spacing w:val="2"/>
        </w:rPr>
        <w:t xml:space="preserve">stado de Goiás, porque não feito o Lago do São Bartolomeu. A Conselheira </w:t>
      </w:r>
      <w:r w:rsidR="00F346BC" w:rsidRPr="00F346BC">
        <w:rPr>
          <w:b/>
          <w:bCs/>
          <w:color w:val="000000"/>
          <w:spacing w:val="2"/>
        </w:rPr>
        <w:t>Regina</w:t>
      </w:r>
      <w:r w:rsidR="00F346BC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FORUM de ONGs</w:t>
      </w:r>
      <w:r w:rsidR="00F87D12">
        <w:rPr>
          <w:bCs/>
          <w:color w:val="000000"/>
          <w:spacing w:val="2"/>
        </w:rPr>
        <w:t>) a</w:t>
      </w:r>
      <w:r w:rsidR="00F346BC">
        <w:rPr>
          <w:bCs/>
          <w:color w:val="000000"/>
          <w:spacing w:val="2"/>
        </w:rPr>
        <w:t>firmou que o ZEE é uma referência</w:t>
      </w:r>
      <w:r w:rsidR="00F87D12">
        <w:rPr>
          <w:bCs/>
          <w:color w:val="000000"/>
          <w:spacing w:val="2"/>
        </w:rPr>
        <w:t>,</w:t>
      </w:r>
      <w:r w:rsidR="00F346BC">
        <w:rPr>
          <w:bCs/>
          <w:color w:val="000000"/>
          <w:spacing w:val="2"/>
        </w:rPr>
        <w:t xml:space="preserve"> ainda que não tenha sido referendado politicamente, mas ambientalmente, co</w:t>
      </w:r>
      <w:r w:rsidR="00F87D12">
        <w:rPr>
          <w:bCs/>
          <w:color w:val="000000"/>
          <w:spacing w:val="2"/>
        </w:rPr>
        <w:t>mo referência para a gestão do T</w:t>
      </w:r>
      <w:r w:rsidR="00F346BC">
        <w:rPr>
          <w:bCs/>
          <w:color w:val="000000"/>
          <w:spacing w:val="2"/>
        </w:rPr>
        <w:t xml:space="preserve">erritório é importante, podendo trazer </w:t>
      </w:r>
      <w:r w:rsidR="00F87D12">
        <w:rPr>
          <w:bCs/>
          <w:color w:val="000000"/>
          <w:spacing w:val="2"/>
        </w:rPr>
        <w:t>contribuições</w:t>
      </w:r>
      <w:r w:rsidR="00F346BC">
        <w:rPr>
          <w:bCs/>
          <w:color w:val="000000"/>
          <w:spacing w:val="2"/>
        </w:rPr>
        <w:t xml:space="preserve"> importante</w:t>
      </w:r>
      <w:r w:rsidR="00F87D12">
        <w:rPr>
          <w:bCs/>
          <w:color w:val="000000"/>
          <w:spacing w:val="2"/>
        </w:rPr>
        <w:t>s</w:t>
      </w:r>
      <w:r w:rsidR="00F346BC">
        <w:rPr>
          <w:bCs/>
          <w:color w:val="000000"/>
          <w:spacing w:val="2"/>
        </w:rPr>
        <w:t xml:space="preserve"> em vários aspectos</w:t>
      </w:r>
      <w:r w:rsidR="00F87D12">
        <w:rPr>
          <w:bCs/>
          <w:color w:val="000000"/>
          <w:spacing w:val="2"/>
        </w:rPr>
        <w:t>.</w:t>
      </w:r>
      <w:r w:rsidR="00F346BC">
        <w:rPr>
          <w:bCs/>
          <w:color w:val="000000"/>
          <w:spacing w:val="2"/>
        </w:rPr>
        <w:t xml:space="preserve"> </w:t>
      </w:r>
      <w:r w:rsidR="00F87D12">
        <w:rPr>
          <w:bCs/>
          <w:color w:val="000000"/>
          <w:spacing w:val="2"/>
        </w:rPr>
        <w:t>R</w:t>
      </w:r>
      <w:r w:rsidR="00F346BC">
        <w:rPr>
          <w:bCs/>
          <w:color w:val="000000"/>
          <w:spacing w:val="2"/>
        </w:rPr>
        <w:t>essaltou que se não houver uma mutualidade de responsabilidades em relação à omissão do Estado, o governo jamais levar</w:t>
      </w:r>
      <w:r w:rsidR="00360C91">
        <w:rPr>
          <w:bCs/>
          <w:color w:val="000000"/>
          <w:spacing w:val="2"/>
        </w:rPr>
        <w:t>á a risca o que ele determina nos Decretos</w:t>
      </w:r>
      <w:r w:rsidR="00F87D12">
        <w:rPr>
          <w:bCs/>
          <w:color w:val="000000"/>
          <w:spacing w:val="2"/>
        </w:rPr>
        <w:t>. C</w:t>
      </w:r>
      <w:r w:rsidR="00360C91">
        <w:rPr>
          <w:bCs/>
          <w:color w:val="000000"/>
          <w:spacing w:val="2"/>
        </w:rPr>
        <w:t>itou o exemplo do Canadá, onde existe vários parques dentro da cidade e as pessoas moram dentro dos parques, com ajustamento de conduta, e se tornam guardiões da</w:t>
      </w:r>
      <w:r w:rsidR="00F87D12">
        <w:rPr>
          <w:bCs/>
          <w:color w:val="000000"/>
          <w:spacing w:val="2"/>
        </w:rPr>
        <w:t>s</w:t>
      </w:r>
      <w:r w:rsidR="00360C91">
        <w:rPr>
          <w:bCs/>
          <w:color w:val="000000"/>
          <w:spacing w:val="2"/>
        </w:rPr>
        <w:t xml:space="preserve"> grota</w:t>
      </w:r>
      <w:r w:rsidR="00F87D12">
        <w:rPr>
          <w:bCs/>
          <w:color w:val="000000"/>
          <w:spacing w:val="2"/>
        </w:rPr>
        <w:t>s e nascentes lá existentes</w:t>
      </w:r>
      <w:r w:rsidR="00360C91">
        <w:rPr>
          <w:bCs/>
          <w:color w:val="000000"/>
          <w:spacing w:val="2"/>
        </w:rPr>
        <w:t>. Propôs uma reflexão à to</w:t>
      </w:r>
      <w:r w:rsidR="00F87D12">
        <w:rPr>
          <w:bCs/>
          <w:color w:val="000000"/>
          <w:spacing w:val="2"/>
        </w:rPr>
        <w:t>dos os Conselheiros, referente ao</w:t>
      </w:r>
      <w:r w:rsidR="00360C91">
        <w:rPr>
          <w:bCs/>
          <w:color w:val="000000"/>
          <w:spacing w:val="2"/>
        </w:rPr>
        <w:t xml:space="preserve"> que </w:t>
      </w:r>
      <w:r w:rsidR="00F87D12">
        <w:rPr>
          <w:bCs/>
          <w:color w:val="000000"/>
          <w:spacing w:val="2"/>
        </w:rPr>
        <w:t xml:space="preserve">o CONAM vem </w:t>
      </w:r>
      <w:r w:rsidR="00360C91">
        <w:rPr>
          <w:bCs/>
          <w:color w:val="000000"/>
          <w:spacing w:val="2"/>
        </w:rPr>
        <w:t>ref</w:t>
      </w:r>
      <w:r w:rsidR="00F87D12">
        <w:rPr>
          <w:bCs/>
          <w:color w:val="000000"/>
          <w:spacing w:val="2"/>
        </w:rPr>
        <w:t>erendando, dando seguimento à P</w:t>
      </w:r>
      <w:r w:rsidR="00360C91">
        <w:rPr>
          <w:bCs/>
          <w:color w:val="000000"/>
          <w:spacing w:val="2"/>
        </w:rPr>
        <w:t>rocessos que precisam ser rev</w:t>
      </w:r>
      <w:r w:rsidR="00930C30">
        <w:rPr>
          <w:bCs/>
          <w:color w:val="000000"/>
          <w:spacing w:val="2"/>
        </w:rPr>
        <w:t>istos. Lembrou que</w:t>
      </w:r>
      <w:r w:rsidR="00360C91">
        <w:rPr>
          <w:bCs/>
          <w:color w:val="000000"/>
          <w:spacing w:val="2"/>
        </w:rPr>
        <w:t xml:space="preserve"> determinadas práticas no DF não podem mais serem levadas à diante. O Conselheiro </w:t>
      </w:r>
      <w:r w:rsidR="00360C91" w:rsidRPr="00360C91">
        <w:rPr>
          <w:b/>
          <w:bCs/>
          <w:color w:val="000000"/>
          <w:spacing w:val="2"/>
        </w:rPr>
        <w:t>Carlos</w:t>
      </w:r>
      <w:r w:rsidR="00360C91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FECOMERCIO</w:t>
      </w:r>
      <w:r w:rsidR="00360C91">
        <w:rPr>
          <w:bCs/>
          <w:color w:val="000000"/>
          <w:spacing w:val="2"/>
        </w:rPr>
        <w:t>) Ressaltou que a maiori</w:t>
      </w:r>
      <w:r w:rsidR="00930C30">
        <w:rPr>
          <w:bCs/>
          <w:color w:val="000000"/>
          <w:spacing w:val="2"/>
        </w:rPr>
        <w:t>a dos terrenos adquiridos no DF</w:t>
      </w:r>
      <w:r w:rsidR="00360C91">
        <w:rPr>
          <w:bCs/>
          <w:color w:val="000000"/>
          <w:spacing w:val="2"/>
        </w:rPr>
        <w:t xml:space="preserve"> são obtidos </w:t>
      </w:r>
      <w:r w:rsidR="00930C30">
        <w:rPr>
          <w:bCs/>
          <w:color w:val="000000"/>
          <w:spacing w:val="2"/>
        </w:rPr>
        <w:t>por</w:t>
      </w:r>
      <w:r w:rsidR="00360C91">
        <w:rPr>
          <w:bCs/>
          <w:color w:val="000000"/>
          <w:spacing w:val="2"/>
        </w:rPr>
        <w:t xml:space="preserve"> aquisições públicas, registradas em cartórios</w:t>
      </w:r>
      <w:r w:rsidR="00930C30">
        <w:rPr>
          <w:bCs/>
          <w:color w:val="000000"/>
          <w:spacing w:val="2"/>
        </w:rPr>
        <w:t>. A</w:t>
      </w:r>
      <w:r w:rsidR="00360C91">
        <w:rPr>
          <w:bCs/>
          <w:color w:val="000000"/>
          <w:spacing w:val="2"/>
        </w:rPr>
        <w:t>firmou ser necessário atuar na solução dos proble</w:t>
      </w:r>
      <w:r w:rsidR="00930C30">
        <w:rPr>
          <w:bCs/>
          <w:color w:val="000000"/>
          <w:spacing w:val="2"/>
        </w:rPr>
        <w:t>mas de maneira mais atualizada.</w:t>
      </w:r>
      <w:r w:rsidR="00360C91">
        <w:rPr>
          <w:bCs/>
          <w:color w:val="000000"/>
          <w:spacing w:val="2"/>
        </w:rPr>
        <w:t xml:space="preserve"> </w:t>
      </w:r>
      <w:r w:rsidR="00930C30">
        <w:rPr>
          <w:bCs/>
          <w:color w:val="000000"/>
          <w:spacing w:val="2"/>
        </w:rPr>
        <w:t xml:space="preserve">Sugeriu que se </w:t>
      </w:r>
      <w:r w:rsidR="00DB670A">
        <w:rPr>
          <w:bCs/>
          <w:color w:val="000000"/>
          <w:spacing w:val="2"/>
        </w:rPr>
        <w:t>esgot</w:t>
      </w:r>
      <w:r w:rsidR="00930C30">
        <w:rPr>
          <w:bCs/>
          <w:color w:val="000000"/>
          <w:spacing w:val="2"/>
        </w:rPr>
        <w:t>em</w:t>
      </w:r>
      <w:r w:rsidR="00DB670A">
        <w:rPr>
          <w:bCs/>
          <w:color w:val="000000"/>
          <w:spacing w:val="2"/>
        </w:rPr>
        <w:t xml:space="preserve"> todas as alternativas</w:t>
      </w:r>
      <w:r w:rsidR="00930C30">
        <w:rPr>
          <w:bCs/>
          <w:color w:val="000000"/>
          <w:spacing w:val="2"/>
        </w:rPr>
        <w:t xml:space="preserve"> de soluções que beneficie as pessoas</w:t>
      </w:r>
      <w:r w:rsidR="00DB670A">
        <w:rPr>
          <w:bCs/>
          <w:color w:val="000000"/>
          <w:spacing w:val="2"/>
        </w:rPr>
        <w:t xml:space="preserve">. </w:t>
      </w:r>
      <w:r w:rsidR="00930C30">
        <w:rPr>
          <w:bCs/>
          <w:color w:val="000000"/>
          <w:spacing w:val="2"/>
        </w:rPr>
        <w:t xml:space="preserve">Lembrou </w:t>
      </w:r>
      <w:r w:rsidR="00DB670A">
        <w:rPr>
          <w:bCs/>
          <w:color w:val="000000"/>
          <w:spacing w:val="2"/>
        </w:rPr>
        <w:t xml:space="preserve">que a falta de política habitacional, a falta de ordenamento, dificulta uma solução prática e objetiva e vai continuar acontecendo de maneira irregular, </w:t>
      </w:r>
      <w:r w:rsidR="00930C30">
        <w:rPr>
          <w:bCs/>
          <w:color w:val="000000"/>
          <w:spacing w:val="2"/>
        </w:rPr>
        <w:t>visto</w:t>
      </w:r>
      <w:r w:rsidR="00DB670A">
        <w:rPr>
          <w:bCs/>
          <w:color w:val="000000"/>
          <w:spacing w:val="2"/>
        </w:rPr>
        <w:t xml:space="preserve"> que o Estado deve </w:t>
      </w:r>
      <w:r w:rsidR="00930C30">
        <w:rPr>
          <w:bCs/>
          <w:color w:val="000000"/>
          <w:spacing w:val="2"/>
        </w:rPr>
        <w:t>dar</w:t>
      </w:r>
      <w:r w:rsidR="00DB670A">
        <w:rPr>
          <w:bCs/>
          <w:color w:val="000000"/>
          <w:spacing w:val="2"/>
        </w:rPr>
        <w:t xml:space="preserve"> resposta para essas pessoas e não deve somente </w:t>
      </w:r>
      <w:r w:rsidR="00930C30">
        <w:rPr>
          <w:bCs/>
          <w:color w:val="000000"/>
          <w:spacing w:val="2"/>
        </w:rPr>
        <w:t>excluir essas pessoas do processo</w:t>
      </w:r>
      <w:r w:rsidR="00DB670A">
        <w:rPr>
          <w:bCs/>
          <w:color w:val="000000"/>
          <w:spacing w:val="2"/>
        </w:rPr>
        <w:t xml:space="preserve">. </w:t>
      </w:r>
      <w:r w:rsidR="00AA702F">
        <w:rPr>
          <w:bCs/>
          <w:color w:val="000000"/>
          <w:spacing w:val="2"/>
        </w:rPr>
        <w:t xml:space="preserve">O Conselheiro </w:t>
      </w:r>
      <w:r w:rsidR="00AA702F" w:rsidRPr="00AA702F">
        <w:rPr>
          <w:b/>
          <w:bCs/>
          <w:color w:val="000000"/>
          <w:spacing w:val="2"/>
        </w:rPr>
        <w:t>Geórgenis</w:t>
      </w:r>
      <w:r w:rsidR="00AA702F">
        <w:rPr>
          <w:bCs/>
          <w:color w:val="000000"/>
          <w:spacing w:val="2"/>
        </w:rPr>
        <w:t xml:space="preserve"> (</w:t>
      </w:r>
      <w:r w:rsidR="00F87D12">
        <w:rPr>
          <w:bCs/>
          <w:color w:val="000000"/>
          <w:spacing w:val="2"/>
        </w:rPr>
        <w:t>CAESB</w:t>
      </w:r>
      <w:r w:rsidR="00AA702F">
        <w:rPr>
          <w:bCs/>
          <w:color w:val="000000"/>
          <w:spacing w:val="2"/>
        </w:rPr>
        <w:t xml:space="preserve">) ressaltou que apesar da </w:t>
      </w:r>
      <w:r w:rsidR="00F87D12">
        <w:rPr>
          <w:bCs/>
          <w:color w:val="000000"/>
          <w:spacing w:val="2"/>
        </w:rPr>
        <w:t>CAESB</w:t>
      </w:r>
      <w:r w:rsidR="00AA702F">
        <w:rPr>
          <w:bCs/>
          <w:color w:val="000000"/>
          <w:spacing w:val="2"/>
        </w:rPr>
        <w:t xml:space="preserve"> ser uma empresa do Governo, é uma empresa que trabalha em regime d</w:t>
      </w:r>
      <w:r w:rsidR="00930C30">
        <w:rPr>
          <w:bCs/>
          <w:color w:val="000000"/>
          <w:spacing w:val="2"/>
        </w:rPr>
        <w:t>e concessão e</w:t>
      </w:r>
      <w:r w:rsidR="00AA702F">
        <w:rPr>
          <w:bCs/>
          <w:color w:val="000000"/>
          <w:spacing w:val="2"/>
        </w:rPr>
        <w:t xml:space="preserve"> que existem várias obras em andamento e obras concluídas, que já aumenta</w:t>
      </w:r>
      <w:r w:rsidR="001668B4">
        <w:rPr>
          <w:bCs/>
          <w:color w:val="000000"/>
          <w:spacing w:val="2"/>
        </w:rPr>
        <w:t xml:space="preserve">ram sua capacidade de produção. O Conselheiro </w:t>
      </w:r>
      <w:r w:rsidR="001668B4" w:rsidRPr="001668B4">
        <w:rPr>
          <w:b/>
          <w:bCs/>
          <w:color w:val="000000"/>
          <w:spacing w:val="2"/>
        </w:rPr>
        <w:t>Luciano</w:t>
      </w:r>
      <w:r w:rsidR="001668B4">
        <w:rPr>
          <w:bCs/>
          <w:color w:val="000000"/>
          <w:spacing w:val="2"/>
        </w:rPr>
        <w:t xml:space="preserve"> (</w:t>
      </w:r>
      <w:r w:rsidR="004C13B4">
        <w:rPr>
          <w:bCs/>
          <w:color w:val="000000"/>
          <w:spacing w:val="2"/>
        </w:rPr>
        <w:t>SINDUSCON</w:t>
      </w:r>
      <w:r w:rsidR="00930C30">
        <w:rPr>
          <w:bCs/>
          <w:color w:val="000000"/>
          <w:spacing w:val="2"/>
        </w:rPr>
        <w:t>) c</w:t>
      </w:r>
      <w:r w:rsidR="001668B4">
        <w:rPr>
          <w:bCs/>
          <w:color w:val="000000"/>
          <w:spacing w:val="2"/>
        </w:rPr>
        <w:t xml:space="preserve">oncordou que a maioria dos condomínios começaram de maneira errada, </w:t>
      </w:r>
      <w:r w:rsidR="007A22E6">
        <w:rPr>
          <w:bCs/>
          <w:color w:val="000000"/>
          <w:spacing w:val="2"/>
        </w:rPr>
        <w:t xml:space="preserve">mas ressaltou que a partir </w:t>
      </w:r>
      <w:r w:rsidR="00930C30">
        <w:rPr>
          <w:bCs/>
          <w:color w:val="000000"/>
          <w:spacing w:val="2"/>
        </w:rPr>
        <w:t>das</w:t>
      </w:r>
      <w:r w:rsidR="007A22E6">
        <w:rPr>
          <w:bCs/>
          <w:color w:val="000000"/>
          <w:spacing w:val="2"/>
        </w:rPr>
        <w:t xml:space="preserve"> condicionantes ambientais</w:t>
      </w:r>
      <w:r w:rsidR="00930C30">
        <w:rPr>
          <w:bCs/>
          <w:color w:val="000000"/>
          <w:spacing w:val="2"/>
        </w:rPr>
        <w:t xml:space="preserve"> impostas ao empreendedor o monitoramento é possível.</w:t>
      </w:r>
      <w:r w:rsidR="00A51A00">
        <w:rPr>
          <w:bCs/>
          <w:color w:val="000000"/>
          <w:spacing w:val="2"/>
        </w:rPr>
        <w:t xml:space="preserve"> </w:t>
      </w:r>
      <w:r w:rsidR="007A22E6">
        <w:rPr>
          <w:bCs/>
          <w:color w:val="000000"/>
          <w:spacing w:val="2"/>
        </w:rPr>
        <w:t xml:space="preserve">A </w:t>
      </w:r>
      <w:r w:rsidR="00A51A00">
        <w:rPr>
          <w:bCs/>
          <w:color w:val="000000"/>
          <w:spacing w:val="2"/>
        </w:rPr>
        <w:t>Conselheira Hellem/FACHO lembrou que</w:t>
      </w:r>
      <w:r w:rsidR="00DD4B70">
        <w:rPr>
          <w:bCs/>
          <w:color w:val="000000"/>
          <w:spacing w:val="2"/>
        </w:rPr>
        <w:t xml:space="preserve"> vinte e cinco por cento da população do Distr</w:t>
      </w:r>
      <w:r w:rsidR="00A51A00">
        <w:rPr>
          <w:bCs/>
          <w:color w:val="000000"/>
          <w:spacing w:val="2"/>
        </w:rPr>
        <w:t>ito Federal reside nos ditos ‘’c</w:t>
      </w:r>
      <w:r w:rsidR="00DD4B70">
        <w:rPr>
          <w:bCs/>
          <w:color w:val="000000"/>
          <w:spacing w:val="2"/>
        </w:rPr>
        <w:t xml:space="preserve">ondomínios </w:t>
      </w:r>
      <w:r w:rsidR="00A51A00">
        <w:rPr>
          <w:bCs/>
          <w:color w:val="000000"/>
          <w:spacing w:val="2"/>
        </w:rPr>
        <w:t>irr</w:t>
      </w:r>
      <w:r w:rsidR="00DD4B70">
        <w:rPr>
          <w:bCs/>
          <w:color w:val="000000"/>
          <w:spacing w:val="2"/>
        </w:rPr>
        <w:t>egulares’’</w:t>
      </w:r>
      <w:r w:rsidR="005D714B">
        <w:rPr>
          <w:bCs/>
          <w:color w:val="000000"/>
          <w:spacing w:val="2"/>
        </w:rPr>
        <w:t xml:space="preserve">, </w:t>
      </w:r>
      <w:r w:rsidR="00A51A00">
        <w:rPr>
          <w:bCs/>
          <w:color w:val="000000"/>
          <w:spacing w:val="2"/>
        </w:rPr>
        <w:t>e</w:t>
      </w:r>
      <w:r w:rsidR="00DD4B70">
        <w:rPr>
          <w:bCs/>
          <w:color w:val="000000"/>
          <w:spacing w:val="2"/>
        </w:rPr>
        <w:t xml:space="preserve"> que as vezes que se dirigiu á um Juiz como </w:t>
      </w:r>
      <w:r w:rsidR="00A51A00">
        <w:rPr>
          <w:bCs/>
          <w:color w:val="000000"/>
          <w:spacing w:val="2"/>
        </w:rPr>
        <w:t xml:space="preserve">condômina foi tratada como grileira. </w:t>
      </w:r>
      <w:r w:rsidR="00DD4B70">
        <w:rPr>
          <w:bCs/>
          <w:color w:val="000000"/>
          <w:spacing w:val="2"/>
        </w:rPr>
        <w:t xml:space="preserve"> </w:t>
      </w:r>
      <w:r w:rsidR="00A51A00">
        <w:rPr>
          <w:bCs/>
          <w:color w:val="000000"/>
          <w:spacing w:val="2"/>
        </w:rPr>
        <w:t>Disse</w:t>
      </w:r>
      <w:r w:rsidR="00DD4B70">
        <w:rPr>
          <w:bCs/>
          <w:color w:val="000000"/>
          <w:spacing w:val="2"/>
        </w:rPr>
        <w:t xml:space="preserve"> concordar com a fala da Conselheira </w:t>
      </w:r>
      <w:r w:rsidR="00DD4B70" w:rsidRPr="00DD4B70">
        <w:rPr>
          <w:b/>
          <w:bCs/>
          <w:color w:val="000000"/>
          <w:spacing w:val="2"/>
        </w:rPr>
        <w:t>Mônica</w:t>
      </w:r>
      <w:r w:rsidR="00A51A00">
        <w:rPr>
          <w:b/>
          <w:bCs/>
          <w:color w:val="000000"/>
          <w:spacing w:val="2"/>
        </w:rPr>
        <w:t>,</w:t>
      </w:r>
      <w:r w:rsidR="00DD4B70">
        <w:rPr>
          <w:bCs/>
          <w:color w:val="000000"/>
          <w:spacing w:val="2"/>
        </w:rPr>
        <w:t xml:space="preserve"> mas a </w:t>
      </w:r>
      <w:r w:rsidR="00A51A00">
        <w:rPr>
          <w:bCs/>
          <w:color w:val="000000"/>
          <w:spacing w:val="2"/>
        </w:rPr>
        <w:t xml:space="preserve">fala seria mais apropriada </w:t>
      </w:r>
      <w:r w:rsidR="00DD4B70">
        <w:rPr>
          <w:bCs/>
          <w:color w:val="000000"/>
          <w:spacing w:val="2"/>
        </w:rPr>
        <w:t>se tives</w:t>
      </w:r>
      <w:r w:rsidR="00A51A00">
        <w:rPr>
          <w:bCs/>
          <w:color w:val="000000"/>
          <w:spacing w:val="2"/>
        </w:rPr>
        <w:t>se sido feita no ano de 1998,</w:t>
      </w:r>
      <w:r w:rsidR="00DD4B70">
        <w:rPr>
          <w:bCs/>
          <w:color w:val="000000"/>
          <w:spacing w:val="2"/>
        </w:rPr>
        <w:t xml:space="preserve"> época que foi requerida a licença</w:t>
      </w:r>
      <w:r w:rsidR="00A51A00">
        <w:rPr>
          <w:bCs/>
          <w:color w:val="000000"/>
          <w:spacing w:val="2"/>
        </w:rPr>
        <w:t>. O E</w:t>
      </w:r>
      <w:r w:rsidR="00DD4B70">
        <w:rPr>
          <w:bCs/>
          <w:color w:val="000000"/>
          <w:spacing w:val="2"/>
        </w:rPr>
        <w:t>stado ficou inerte por vinte anos</w:t>
      </w:r>
      <w:r w:rsidR="00A51A00">
        <w:rPr>
          <w:bCs/>
          <w:color w:val="000000"/>
          <w:spacing w:val="2"/>
        </w:rPr>
        <w:t xml:space="preserve"> e naquela época não se falava em crise hídrica. Disse ser necessário</w:t>
      </w:r>
      <w:r w:rsidR="00DD4B70">
        <w:rPr>
          <w:bCs/>
          <w:color w:val="000000"/>
          <w:spacing w:val="2"/>
        </w:rPr>
        <w:t xml:space="preserve"> regularizar os condomínios corretivamente</w:t>
      </w:r>
      <w:r w:rsidR="00A51A00">
        <w:rPr>
          <w:bCs/>
          <w:color w:val="000000"/>
          <w:spacing w:val="2"/>
        </w:rPr>
        <w:t xml:space="preserve"> e que as</w:t>
      </w:r>
      <w:r w:rsidR="00DD4B70">
        <w:rPr>
          <w:bCs/>
          <w:color w:val="000000"/>
          <w:spacing w:val="2"/>
        </w:rPr>
        <w:t xml:space="preserve"> condicionantes</w:t>
      </w:r>
      <w:r w:rsidR="00A51A00">
        <w:rPr>
          <w:bCs/>
          <w:color w:val="000000"/>
          <w:spacing w:val="2"/>
        </w:rPr>
        <w:t xml:space="preserve"> precisam ser monitoradas para garantir sua aplicabilidade. Só isto já será eficiente para reduzir danos. Outro fator importante que precisa ser cuidado é a educação ambiental.</w:t>
      </w:r>
      <w:r w:rsidR="00A33D35">
        <w:rPr>
          <w:bCs/>
          <w:color w:val="000000"/>
          <w:spacing w:val="2"/>
        </w:rPr>
        <w:t xml:space="preserve"> O Conselheiro </w:t>
      </w:r>
      <w:r w:rsidR="00A33D35" w:rsidRPr="00A33D35">
        <w:rPr>
          <w:b/>
          <w:bCs/>
          <w:color w:val="000000"/>
          <w:spacing w:val="2"/>
        </w:rPr>
        <w:t>Diego</w:t>
      </w:r>
      <w:r w:rsidR="00A33D35">
        <w:rPr>
          <w:bCs/>
          <w:color w:val="000000"/>
          <w:spacing w:val="2"/>
        </w:rPr>
        <w:t xml:space="preserve"> (</w:t>
      </w:r>
      <w:r w:rsidR="00F87D12">
        <w:rPr>
          <w:bCs/>
          <w:color w:val="000000"/>
          <w:spacing w:val="2"/>
        </w:rPr>
        <w:t>SINESP</w:t>
      </w:r>
      <w:r w:rsidR="00A51A00">
        <w:rPr>
          <w:bCs/>
          <w:color w:val="000000"/>
          <w:spacing w:val="2"/>
        </w:rPr>
        <w:t>) lembrou</w:t>
      </w:r>
      <w:r w:rsidR="00A33D35">
        <w:rPr>
          <w:bCs/>
          <w:color w:val="000000"/>
          <w:spacing w:val="2"/>
        </w:rPr>
        <w:t xml:space="preserve"> que existe o PDOT estabelece</w:t>
      </w:r>
      <w:r w:rsidR="00A51A00">
        <w:rPr>
          <w:bCs/>
          <w:color w:val="000000"/>
          <w:spacing w:val="2"/>
        </w:rPr>
        <w:t xml:space="preserve"> </w:t>
      </w:r>
      <w:r w:rsidR="00A33D35">
        <w:rPr>
          <w:bCs/>
          <w:color w:val="000000"/>
          <w:spacing w:val="2"/>
        </w:rPr>
        <w:t>área de regularização, da mesma maneira que Vicente Pires foi estabelecido com</w:t>
      </w:r>
      <w:r w:rsidR="00A51A00">
        <w:rPr>
          <w:bCs/>
          <w:color w:val="000000"/>
          <w:spacing w:val="2"/>
        </w:rPr>
        <w:t>o</w:t>
      </w:r>
      <w:r w:rsidR="00A33D35">
        <w:rPr>
          <w:bCs/>
          <w:color w:val="000000"/>
          <w:spacing w:val="2"/>
        </w:rPr>
        <w:t xml:space="preserve"> área de regularização</w:t>
      </w:r>
      <w:r w:rsidR="00A51A00">
        <w:rPr>
          <w:bCs/>
          <w:color w:val="000000"/>
          <w:spacing w:val="2"/>
        </w:rPr>
        <w:t>. R</w:t>
      </w:r>
      <w:r w:rsidR="00A33D35">
        <w:rPr>
          <w:bCs/>
          <w:color w:val="000000"/>
          <w:spacing w:val="2"/>
        </w:rPr>
        <w:t xml:space="preserve">essaltou que a legislação realiza determinadas exigências em relação ao trabalho do </w:t>
      </w:r>
      <w:r w:rsidR="00A970DF">
        <w:rPr>
          <w:bCs/>
          <w:color w:val="000000"/>
          <w:spacing w:val="2"/>
        </w:rPr>
        <w:t>IBRAM/DF</w:t>
      </w:r>
      <w:r w:rsidR="00A33D35">
        <w:rPr>
          <w:bCs/>
          <w:color w:val="000000"/>
          <w:spacing w:val="2"/>
        </w:rPr>
        <w:t>, estabelecendo áreas que estão inaptas ou que estão em parcelamento condicionado</w:t>
      </w:r>
      <w:r w:rsidR="00A51A00">
        <w:rPr>
          <w:bCs/>
          <w:color w:val="000000"/>
          <w:spacing w:val="2"/>
        </w:rPr>
        <w:t>. L</w:t>
      </w:r>
      <w:r w:rsidR="00A33D35">
        <w:rPr>
          <w:bCs/>
          <w:color w:val="000000"/>
          <w:spacing w:val="2"/>
        </w:rPr>
        <w:t xml:space="preserve">embrou que </w:t>
      </w:r>
      <w:r w:rsidR="00A51A00">
        <w:rPr>
          <w:bCs/>
          <w:color w:val="000000"/>
          <w:spacing w:val="2"/>
        </w:rPr>
        <w:t>n</w:t>
      </w:r>
      <w:r w:rsidR="00A33D35">
        <w:rPr>
          <w:bCs/>
          <w:color w:val="000000"/>
          <w:spacing w:val="2"/>
        </w:rPr>
        <w:t xml:space="preserve">o Vicente Pires foi feito um trabalho para identificar a altura do lençol freático e a legislação exige que isso seja feito </w:t>
      </w:r>
      <w:r w:rsidR="00A51A00">
        <w:rPr>
          <w:bCs/>
          <w:color w:val="000000"/>
          <w:spacing w:val="2"/>
        </w:rPr>
        <w:t>ao longo u</w:t>
      </w:r>
      <w:r w:rsidR="00A33D35">
        <w:rPr>
          <w:bCs/>
          <w:color w:val="000000"/>
          <w:spacing w:val="2"/>
        </w:rPr>
        <w:t xml:space="preserve">m ano, exatamente para pegar todos os períodos climáticos e todos os momentos em que se imagina que possa haver alteração </w:t>
      </w:r>
      <w:r w:rsidR="00A51A00">
        <w:rPr>
          <w:bCs/>
          <w:color w:val="000000"/>
          <w:spacing w:val="2"/>
        </w:rPr>
        <w:t>climática. Lembrou que</w:t>
      </w:r>
      <w:r w:rsidR="00A33D35">
        <w:rPr>
          <w:bCs/>
          <w:color w:val="000000"/>
          <w:spacing w:val="2"/>
        </w:rPr>
        <w:t xml:space="preserve"> quando a </w:t>
      </w:r>
      <w:r w:rsidR="00A51A00">
        <w:rPr>
          <w:bCs/>
          <w:color w:val="000000"/>
          <w:spacing w:val="2"/>
        </w:rPr>
        <w:t>á</w:t>
      </w:r>
      <w:r w:rsidR="00A33D35">
        <w:rPr>
          <w:bCs/>
          <w:color w:val="000000"/>
          <w:spacing w:val="2"/>
        </w:rPr>
        <w:t xml:space="preserve">rea é considerada inapta, a </w:t>
      </w:r>
      <w:r w:rsidR="00F87D12">
        <w:rPr>
          <w:bCs/>
          <w:color w:val="000000"/>
          <w:spacing w:val="2"/>
        </w:rPr>
        <w:t>CAESB</w:t>
      </w:r>
      <w:r w:rsidR="00A33D35">
        <w:rPr>
          <w:bCs/>
          <w:color w:val="000000"/>
          <w:spacing w:val="2"/>
        </w:rPr>
        <w:t xml:space="preserve"> </w:t>
      </w:r>
      <w:r w:rsidR="008257B8">
        <w:rPr>
          <w:bCs/>
          <w:color w:val="000000"/>
          <w:spacing w:val="2"/>
        </w:rPr>
        <w:t>é</w:t>
      </w:r>
      <w:r w:rsidR="008875C8">
        <w:rPr>
          <w:bCs/>
          <w:color w:val="000000"/>
          <w:spacing w:val="2"/>
        </w:rPr>
        <w:t xml:space="preserve"> proibida de implantação de obras de drenagem</w:t>
      </w:r>
      <w:r w:rsidR="008257B8">
        <w:rPr>
          <w:bCs/>
          <w:color w:val="000000"/>
          <w:spacing w:val="2"/>
        </w:rPr>
        <w:t>. Nestes casos as</w:t>
      </w:r>
      <w:r w:rsidR="008875C8">
        <w:rPr>
          <w:bCs/>
          <w:color w:val="000000"/>
          <w:spacing w:val="2"/>
        </w:rPr>
        <w:t xml:space="preserve"> obras não são levadas </w:t>
      </w:r>
      <w:r w:rsidR="00CA0A59">
        <w:rPr>
          <w:bCs/>
          <w:color w:val="000000"/>
          <w:spacing w:val="2"/>
        </w:rPr>
        <w:t xml:space="preserve">ao </w:t>
      </w:r>
      <w:r w:rsidR="008875C8">
        <w:rPr>
          <w:bCs/>
          <w:color w:val="000000"/>
          <w:spacing w:val="2"/>
        </w:rPr>
        <w:t>registro, não passa</w:t>
      </w:r>
      <w:r w:rsidR="008257B8">
        <w:rPr>
          <w:bCs/>
          <w:color w:val="000000"/>
          <w:spacing w:val="2"/>
        </w:rPr>
        <w:t>m</w:t>
      </w:r>
      <w:r w:rsidR="008875C8">
        <w:rPr>
          <w:bCs/>
          <w:color w:val="000000"/>
          <w:spacing w:val="2"/>
        </w:rPr>
        <w:t xml:space="preserve"> po</w:t>
      </w:r>
      <w:r w:rsidR="00744891">
        <w:rPr>
          <w:bCs/>
          <w:color w:val="000000"/>
          <w:spacing w:val="2"/>
        </w:rPr>
        <w:t>r regularização enquanto não for</w:t>
      </w:r>
      <w:r w:rsidR="005E7B2E">
        <w:rPr>
          <w:bCs/>
          <w:color w:val="000000"/>
          <w:spacing w:val="2"/>
        </w:rPr>
        <w:t>em</w:t>
      </w:r>
      <w:r w:rsidR="008875C8">
        <w:rPr>
          <w:bCs/>
          <w:color w:val="000000"/>
          <w:spacing w:val="2"/>
        </w:rPr>
        <w:t xml:space="preserve"> re</w:t>
      </w:r>
      <w:r w:rsidR="00744891">
        <w:rPr>
          <w:bCs/>
          <w:color w:val="000000"/>
          <w:spacing w:val="2"/>
        </w:rPr>
        <w:t>solvida</w:t>
      </w:r>
      <w:r w:rsidR="008257B8">
        <w:rPr>
          <w:bCs/>
          <w:color w:val="000000"/>
          <w:spacing w:val="2"/>
        </w:rPr>
        <w:t>s</w:t>
      </w:r>
      <w:r w:rsidR="00744891">
        <w:rPr>
          <w:bCs/>
          <w:color w:val="000000"/>
          <w:spacing w:val="2"/>
        </w:rPr>
        <w:t xml:space="preserve"> as questões ambientais</w:t>
      </w:r>
      <w:r w:rsidR="008257B8">
        <w:rPr>
          <w:bCs/>
          <w:color w:val="000000"/>
          <w:spacing w:val="2"/>
        </w:rPr>
        <w:t>. L</w:t>
      </w:r>
      <w:r w:rsidR="00744891">
        <w:rPr>
          <w:bCs/>
          <w:color w:val="000000"/>
          <w:spacing w:val="2"/>
        </w:rPr>
        <w:t xml:space="preserve">embrou que existe legislação recente, a Lei 13.465/2017, que traz uma série de flexibilidades, </w:t>
      </w:r>
      <w:r w:rsidR="00284CAF">
        <w:rPr>
          <w:bCs/>
          <w:color w:val="000000"/>
          <w:spacing w:val="2"/>
        </w:rPr>
        <w:t>algumas medidas são boas e outras</w:t>
      </w:r>
      <w:r w:rsidR="008257B8">
        <w:rPr>
          <w:bCs/>
          <w:color w:val="000000"/>
          <w:spacing w:val="2"/>
        </w:rPr>
        <w:t xml:space="preserve"> estamos aprendendo como operar. Disse que o Governo </w:t>
      </w:r>
      <w:r w:rsidR="00284CAF">
        <w:rPr>
          <w:bCs/>
          <w:color w:val="000000"/>
          <w:spacing w:val="2"/>
        </w:rPr>
        <w:t xml:space="preserve">não está operando </w:t>
      </w:r>
      <w:r w:rsidR="00CA0A59">
        <w:rPr>
          <w:bCs/>
          <w:color w:val="000000"/>
          <w:spacing w:val="2"/>
        </w:rPr>
        <w:t>a m</w:t>
      </w:r>
      <w:r w:rsidR="00284CAF">
        <w:rPr>
          <w:bCs/>
          <w:color w:val="000000"/>
          <w:spacing w:val="2"/>
        </w:rPr>
        <w:t>argem do Sistema,</w:t>
      </w:r>
      <w:r w:rsidR="008257B8">
        <w:rPr>
          <w:bCs/>
          <w:color w:val="000000"/>
          <w:spacing w:val="2"/>
        </w:rPr>
        <w:t xml:space="preserve"> mas sim, enquadrado n</w:t>
      </w:r>
      <w:r w:rsidR="00284CAF">
        <w:rPr>
          <w:bCs/>
          <w:color w:val="000000"/>
          <w:spacing w:val="2"/>
        </w:rPr>
        <w:t xml:space="preserve">o sistema legal vigente. O Conselheiro </w:t>
      </w:r>
      <w:r w:rsidR="00284CAF" w:rsidRPr="00284CAF">
        <w:rPr>
          <w:b/>
          <w:bCs/>
          <w:color w:val="000000"/>
          <w:spacing w:val="2"/>
        </w:rPr>
        <w:t>João</w:t>
      </w:r>
      <w:r w:rsidR="008257B8">
        <w:rPr>
          <w:b/>
          <w:bCs/>
          <w:color w:val="000000"/>
          <w:spacing w:val="2"/>
        </w:rPr>
        <w:t xml:space="preserve"> Marcos</w:t>
      </w:r>
      <w:r w:rsidR="00284CAF">
        <w:rPr>
          <w:bCs/>
          <w:color w:val="000000"/>
          <w:spacing w:val="2"/>
        </w:rPr>
        <w:t xml:space="preserve"> (</w:t>
      </w:r>
      <w:r w:rsidR="008257B8">
        <w:rPr>
          <w:bCs/>
          <w:color w:val="000000"/>
          <w:spacing w:val="2"/>
        </w:rPr>
        <w:t>ABES/DF</w:t>
      </w:r>
      <w:r w:rsidR="00284CAF">
        <w:rPr>
          <w:bCs/>
          <w:color w:val="000000"/>
          <w:spacing w:val="2"/>
        </w:rPr>
        <w:t xml:space="preserve">) </w:t>
      </w:r>
      <w:r w:rsidR="008257B8">
        <w:rPr>
          <w:bCs/>
          <w:color w:val="000000"/>
          <w:spacing w:val="2"/>
        </w:rPr>
        <w:t xml:space="preserve">lembrou que em </w:t>
      </w:r>
      <w:r w:rsidR="004900D6">
        <w:rPr>
          <w:bCs/>
          <w:color w:val="000000"/>
          <w:spacing w:val="2"/>
        </w:rPr>
        <w:t xml:space="preserve">1978 trabalhava na CAESB e que àquela época, de forma </w:t>
      </w:r>
      <w:r w:rsidR="00284CAF">
        <w:rPr>
          <w:bCs/>
          <w:color w:val="000000"/>
          <w:spacing w:val="2"/>
        </w:rPr>
        <w:t xml:space="preserve">a </w:t>
      </w:r>
      <w:r w:rsidR="00F87D12">
        <w:rPr>
          <w:bCs/>
          <w:color w:val="000000"/>
          <w:spacing w:val="2"/>
        </w:rPr>
        <w:t>CAESB</w:t>
      </w:r>
      <w:r w:rsidR="00284CAF">
        <w:rPr>
          <w:bCs/>
          <w:color w:val="000000"/>
          <w:spacing w:val="2"/>
        </w:rPr>
        <w:t xml:space="preserve"> implantava obras em condomínios irregulares, e nessa época já existia o planeja</w:t>
      </w:r>
      <w:r w:rsidR="00F42C97">
        <w:rPr>
          <w:bCs/>
          <w:color w:val="000000"/>
          <w:spacing w:val="2"/>
        </w:rPr>
        <w:t xml:space="preserve">mento de se construir o Lago </w:t>
      </w:r>
      <w:r w:rsidR="00284CAF">
        <w:rPr>
          <w:bCs/>
          <w:color w:val="000000"/>
          <w:spacing w:val="2"/>
        </w:rPr>
        <w:t>São Bartolomeu</w:t>
      </w:r>
      <w:r w:rsidR="004900D6">
        <w:rPr>
          <w:bCs/>
          <w:color w:val="000000"/>
          <w:spacing w:val="2"/>
        </w:rPr>
        <w:t>.</w:t>
      </w:r>
      <w:r w:rsidR="00284CAF">
        <w:rPr>
          <w:bCs/>
          <w:color w:val="000000"/>
          <w:spacing w:val="2"/>
        </w:rPr>
        <w:t xml:space="preserve"> </w:t>
      </w:r>
      <w:r w:rsidR="004900D6">
        <w:rPr>
          <w:bCs/>
          <w:color w:val="000000"/>
          <w:spacing w:val="2"/>
        </w:rPr>
        <w:t>I</w:t>
      </w:r>
      <w:r w:rsidR="00284CAF">
        <w:rPr>
          <w:bCs/>
          <w:color w:val="000000"/>
          <w:spacing w:val="2"/>
        </w:rPr>
        <w:t>nformou que o impedimento</w:t>
      </w:r>
      <w:r w:rsidR="004900D6">
        <w:rPr>
          <w:bCs/>
          <w:color w:val="000000"/>
          <w:spacing w:val="2"/>
        </w:rPr>
        <w:t xml:space="preserve"> </w:t>
      </w:r>
      <w:r w:rsidR="00284CAF">
        <w:rPr>
          <w:bCs/>
          <w:color w:val="000000"/>
          <w:spacing w:val="2"/>
        </w:rPr>
        <w:t xml:space="preserve">se deu </w:t>
      </w:r>
      <w:r w:rsidR="004900D6">
        <w:rPr>
          <w:bCs/>
          <w:color w:val="000000"/>
          <w:spacing w:val="2"/>
        </w:rPr>
        <w:t>em virtude de</w:t>
      </w:r>
      <w:r w:rsidR="00F42C97">
        <w:rPr>
          <w:bCs/>
          <w:color w:val="000000"/>
          <w:spacing w:val="2"/>
        </w:rPr>
        <w:t xml:space="preserve"> um General da época do Governo Militar, que era </w:t>
      </w:r>
      <w:r w:rsidR="004900D6">
        <w:rPr>
          <w:bCs/>
          <w:color w:val="000000"/>
          <w:spacing w:val="2"/>
        </w:rPr>
        <w:t>proprietário de terras no local e que isto resultou em fortes in</w:t>
      </w:r>
      <w:r w:rsidR="00F42C97">
        <w:rPr>
          <w:bCs/>
          <w:color w:val="000000"/>
          <w:spacing w:val="2"/>
        </w:rPr>
        <w:t>terferências políticas</w:t>
      </w:r>
      <w:r w:rsidR="004900D6">
        <w:rPr>
          <w:bCs/>
          <w:color w:val="000000"/>
          <w:spacing w:val="2"/>
        </w:rPr>
        <w:t xml:space="preserve">. </w:t>
      </w:r>
      <w:r w:rsidR="00F42C97">
        <w:rPr>
          <w:bCs/>
          <w:color w:val="000000"/>
          <w:spacing w:val="2"/>
        </w:rPr>
        <w:t xml:space="preserve"> </w:t>
      </w:r>
      <w:r w:rsidR="004900D6">
        <w:rPr>
          <w:bCs/>
          <w:color w:val="000000"/>
          <w:spacing w:val="2"/>
        </w:rPr>
        <w:t>Lembrou que a falta</w:t>
      </w:r>
      <w:r w:rsidR="00F42C97">
        <w:rPr>
          <w:bCs/>
          <w:color w:val="000000"/>
          <w:spacing w:val="2"/>
        </w:rPr>
        <w:t xml:space="preserve"> de abastecimento da </w:t>
      </w:r>
      <w:r w:rsidR="00F87D12">
        <w:rPr>
          <w:bCs/>
          <w:color w:val="000000"/>
          <w:spacing w:val="2"/>
        </w:rPr>
        <w:t>CAESB</w:t>
      </w:r>
      <w:r w:rsidR="004900D6">
        <w:rPr>
          <w:bCs/>
          <w:color w:val="000000"/>
          <w:spacing w:val="2"/>
        </w:rPr>
        <w:t xml:space="preserve"> resulta que a população abre poços </w:t>
      </w:r>
      <w:r w:rsidR="00F42C97">
        <w:rPr>
          <w:bCs/>
          <w:color w:val="000000"/>
          <w:spacing w:val="2"/>
        </w:rPr>
        <w:t>profundos</w:t>
      </w:r>
      <w:r w:rsidR="00995BA7">
        <w:rPr>
          <w:bCs/>
          <w:color w:val="000000"/>
          <w:spacing w:val="2"/>
        </w:rPr>
        <w:t xml:space="preserve">, desde </w:t>
      </w:r>
      <w:proofErr w:type="gramStart"/>
      <w:r w:rsidR="00995BA7">
        <w:rPr>
          <w:bCs/>
          <w:color w:val="000000"/>
          <w:spacing w:val="2"/>
        </w:rPr>
        <w:t>àquela</w:t>
      </w:r>
      <w:proofErr w:type="gramEnd"/>
      <w:r w:rsidR="00995BA7">
        <w:rPr>
          <w:bCs/>
          <w:color w:val="000000"/>
          <w:spacing w:val="2"/>
        </w:rPr>
        <w:t xml:space="preserve"> época até os</w:t>
      </w:r>
      <w:r w:rsidR="00F42C97">
        <w:rPr>
          <w:bCs/>
          <w:color w:val="000000"/>
          <w:spacing w:val="2"/>
        </w:rPr>
        <w:t xml:space="preserve"> dias atuais sem autorização e sem outorga</w:t>
      </w:r>
      <w:r w:rsidR="00995BA7">
        <w:rPr>
          <w:bCs/>
          <w:color w:val="000000"/>
          <w:spacing w:val="2"/>
        </w:rPr>
        <w:t>. Lembrou que só agora com a ascensão da</w:t>
      </w:r>
      <w:r w:rsidR="00F42C97">
        <w:rPr>
          <w:bCs/>
          <w:color w:val="000000"/>
          <w:spacing w:val="2"/>
        </w:rPr>
        <w:t xml:space="preserve"> crise hídrica a </w:t>
      </w:r>
      <w:r w:rsidR="00995BA7">
        <w:rPr>
          <w:bCs/>
          <w:color w:val="000000"/>
          <w:spacing w:val="2"/>
        </w:rPr>
        <w:t>gestão dos recursos h</w:t>
      </w:r>
      <w:r w:rsidR="00F42C97">
        <w:rPr>
          <w:bCs/>
          <w:color w:val="000000"/>
          <w:spacing w:val="2"/>
        </w:rPr>
        <w:t>ídricos está sendo tratada com mai</w:t>
      </w:r>
      <w:r w:rsidR="00995BA7">
        <w:rPr>
          <w:bCs/>
          <w:color w:val="000000"/>
          <w:spacing w:val="2"/>
        </w:rPr>
        <w:t>or atenção</w:t>
      </w:r>
      <w:r w:rsidR="00F42C97">
        <w:rPr>
          <w:bCs/>
          <w:color w:val="000000"/>
          <w:spacing w:val="2"/>
        </w:rPr>
        <w:t xml:space="preserve">. </w:t>
      </w:r>
      <w:r w:rsidR="00995BA7">
        <w:rPr>
          <w:bCs/>
          <w:color w:val="000000"/>
          <w:spacing w:val="2"/>
        </w:rPr>
        <w:t>Finalizadas as considerações a</w:t>
      </w:r>
      <w:r w:rsidR="00F42C97">
        <w:rPr>
          <w:bCs/>
          <w:color w:val="000000"/>
          <w:spacing w:val="2"/>
        </w:rPr>
        <w:t xml:space="preserve"> </w:t>
      </w:r>
      <w:r w:rsidR="00F42C97" w:rsidRPr="005E7FDD">
        <w:rPr>
          <w:b/>
          <w:bCs/>
          <w:color w:val="000000"/>
          <w:spacing w:val="2"/>
        </w:rPr>
        <w:t>Presidente</w:t>
      </w:r>
      <w:r w:rsidR="00F42C97">
        <w:rPr>
          <w:bCs/>
          <w:color w:val="000000"/>
          <w:spacing w:val="2"/>
        </w:rPr>
        <w:t xml:space="preserve"> </w:t>
      </w:r>
      <w:r w:rsidR="00995BA7">
        <w:rPr>
          <w:bCs/>
          <w:color w:val="000000"/>
          <w:spacing w:val="2"/>
        </w:rPr>
        <w:t>da reunião</w:t>
      </w:r>
      <w:r w:rsidR="00F42C97">
        <w:rPr>
          <w:bCs/>
          <w:color w:val="000000"/>
          <w:spacing w:val="2"/>
        </w:rPr>
        <w:t xml:space="preserve"> </w:t>
      </w:r>
      <w:r w:rsidR="00995BA7">
        <w:rPr>
          <w:bCs/>
          <w:color w:val="000000"/>
          <w:spacing w:val="2"/>
        </w:rPr>
        <w:t xml:space="preserve">consultou a Plenária sobre a relatoria do processo e a Conselheira da Hellem/FACHO </w:t>
      </w:r>
      <w:r w:rsidR="00F42C97">
        <w:rPr>
          <w:bCs/>
          <w:color w:val="000000"/>
          <w:spacing w:val="2"/>
        </w:rPr>
        <w:t xml:space="preserve">se prontificou à </w:t>
      </w:r>
      <w:r w:rsidR="00995BA7">
        <w:rPr>
          <w:bCs/>
          <w:color w:val="000000"/>
          <w:spacing w:val="2"/>
        </w:rPr>
        <w:t>relatar. O que foi aprovado por unanimidade.</w:t>
      </w:r>
      <w:r w:rsidR="00F42C97">
        <w:rPr>
          <w:bCs/>
          <w:color w:val="000000"/>
          <w:spacing w:val="2"/>
        </w:rPr>
        <w:t xml:space="preserve"> </w:t>
      </w:r>
      <w:r w:rsidR="00995BA7">
        <w:rPr>
          <w:bCs/>
          <w:color w:val="000000"/>
          <w:spacing w:val="2"/>
        </w:rPr>
        <w:t>A Presidente</w:t>
      </w:r>
      <w:r w:rsidR="00AF01E9">
        <w:rPr>
          <w:bCs/>
          <w:color w:val="000000"/>
          <w:spacing w:val="2"/>
        </w:rPr>
        <w:t xml:space="preserve"> prosseguiu com o </w:t>
      </w:r>
      <w:r w:rsidR="00AF01E9">
        <w:rPr>
          <w:b/>
          <w:bCs/>
          <w:color w:val="000000"/>
          <w:spacing w:val="2"/>
        </w:rPr>
        <w:t>item 1d</w:t>
      </w:r>
      <w:r w:rsidR="00AF01E9" w:rsidRPr="00D3080C">
        <w:rPr>
          <w:b/>
          <w:bCs/>
          <w:color w:val="000000"/>
          <w:spacing w:val="2"/>
        </w:rPr>
        <w:t xml:space="preserve"> da pauta</w:t>
      </w:r>
      <w:r w:rsidR="00995BA7">
        <w:rPr>
          <w:bCs/>
          <w:color w:val="000000"/>
          <w:spacing w:val="2"/>
        </w:rPr>
        <w:t xml:space="preserve"> e convidou o </w:t>
      </w:r>
      <w:r w:rsidR="00AF01E9">
        <w:t xml:space="preserve">Conselheiro </w:t>
      </w:r>
      <w:r w:rsidR="00AF01E9" w:rsidRPr="00AF01E9">
        <w:rPr>
          <w:b/>
        </w:rPr>
        <w:t>Antônio</w:t>
      </w:r>
      <w:r w:rsidR="00995BA7">
        <w:rPr>
          <w:b/>
        </w:rPr>
        <w:t xml:space="preserve"> Barreto</w:t>
      </w:r>
      <w:r w:rsidR="00AF01E9">
        <w:t xml:space="preserve"> (</w:t>
      </w:r>
      <w:r w:rsidR="00A970DF">
        <w:t>IBRAM/DF</w:t>
      </w:r>
      <w:r w:rsidR="00AF01E9">
        <w:t>)</w:t>
      </w:r>
      <w:r w:rsidR="00995BA7">
        <w:t xml:space="preserve"> para apresentar a proposta. O Conselheiro informou que </w:t>
      </w:r>
      <w:r w:rsidR="005D714B">
        <w:t>se trata</w:t>
      </w:r>
      <w:r w:rsidR="00995BA7">
        <w:t xml:space="preserve"> da</w:t>
      </w:r>
      <w:r w:rsidR="00AF01E9">
        <w:t xml:space="preserve"> </w:t>
      </w:r>
      <w:r w:rsidR="0076717D">
        <w:t>criação d</w:t>
      </w:r>
      <w:r w:rsidR="00995BA7">
        <w:t>e</w:t>
      </w:r>
      <w:r w:rsidR="0076717D">
        <w:t xml:space="preserve"> Câmara Técnica </w:t>
      </w:r>
      <w:r w:rsidR="0005192B">
        <w:t>para analisar a questão dos postos de combustíveis no DF, visto que são mais quinhentos processos ambientais no IBRAM envolvendo a temática, que é um potencial poluidor dos lençóis freáticos e que no atual cenário de crise hídrica vivenciado no DF é preciso rever a legislação, porque, se por um lado é um potencial poluidor, por outro responde por</w:t>
      </w:r>
      <w:r w:rsidR="005D714B">
        <w:t xml:space="preserve"> </w:t>
      </w:r>
      <w:r w:rsidR="0005192B">
        <w:t>vinte e cinco por cento do PIB do DF. Informou que a meta é ter uma R</w:t>
      </w:r>
      <w:r w:rsidR="005E7B2E">
        <w:t xml:space="preserve">esolução especifica para o setor. </w:t>
      </w:r>
      <w:r w:rsidR="005E7B2E">
        <w:rPr>
          <w:bCs/>
          <w:color w:val="000000"/>
          <w:spacing w:val="2"/>
        </w:rPr>
        <w:t xml:space="preserve">A </w:t>
      </w:r>
      <w:r w:rsidR="005E7B2E" w:rsidRPr="005E7FDD">
        <w:rPr>
          <w:b/>
          <w:bCs/>
          <w:color w:val="000000"/>
          <w:spacing w:val="2"/>
        </w:rPr>
        <w:t>Presidente</w:t>
      </w:r>
      <w:r w:rsidR="005E7B2E">
        <w:rPr>
          <w:bCs/>
          <w:color w:val="000000"/>
          <w:spacing w:val="2"/>
        </w:rPr>
        <w:t xml:space="preserve"> </w:t>
      </w:r>
      <w:r w:rsidR="00D66891">
        <w:rPr>
          <w:bCs/>
          <w:color w:val="000000"/>
          <w:spacing w:val="2"/>
        </w:rPr>
        <w:t>submeteu a proposta à votação, o que foi aprovado por unanimidade. A Câmara Técnica será composta pela ADASA</w:t>
      </w:r>
      <w:r w:rsidR="005E7B2E">
        <w:rPr>
          <w:bCs/>
          <w:color w:val="000000"/>
          <w:spacing w:val="2"/>
        </w:rPr>
        <w:t xml:space="preserve">, </w:t>
      </w:r>
      <w:r w:rsidR="00A970DF">
        <w:rPr>
          <w:bCs/>
          <w:color w:val="000000"/>
          <w:spacing w:val="2"/>
        </w:rPr>
        <w:t>IBRAM/DF</w:t>
      </w:r>
      <w:r w:rsidR="005E7B2E">
        <w:rPr>
          <w:bCs/>
          <w:color w:val="000000"/>
          <w:spacing w:val="2"/>
        </w:rPr>
        <w:t xml:space="preserve">, </w:t>
      </w:r>
      <w:r w:rsidR="00232D16">
        <w:rPr>
          <w:bCs/>
          <w:color w:val="000000"/>
          <w:spacing w:val="2"/>
        </w:rPr>
        <w:t>FECOMERCIO</w:t>
      </w:r>
      <w:r w:rsidR="00D66891">
        <w:rPr>
          <w:bCs/>
          <w:color w:val="000000"/>
          <w:spacing w:val="2"/>
        </w:rPr>
        <w:t>, CBM</w:t>
      </w:r>
      <w:r w:rsidR="005E7B2E">
        <w:rPr>
          <w:bCs/>
          <w:color w:val="000000"/>
          <w:spacing w:val="2"/>
        </w:rPr>
        <w:t xml:space="preserve">/DF e </w:t>
      </w:r>
      <w:r w:rsidR="00232D16">
        <w:rPr>
          <w:bCs/>
          <w:color w:val="000000"/>
          <w:spacing w:val="2"/>
        </w:rPr>
        <w:t>OAB/DF</w:t>
      </w:r>
      <w:r w:rsidR="005E7B2E" w:rsidRPr="005E7B2E">
        <w:rPr>
          <w:bCs/>
          <w:color w:val="000000"/>
          <w:spacing w:val="2"/>
        </w:rPr>
        <w:t xml:space="preserve"> com prazo de sessenta dias</w:t>
      </w:r>
      <w:r w:rsidR="00D66891">
        <w:rPr>
          <w:bCs/>
          <w:color w:val="000000"/>
          <w:spacing w:val="2"/>
        </w:rPr>
        <w:t xml:space="preserve"> para conclusão dos trabalhos. A CT será </w:t>
      </w:r>
      <w:r w:rsidR="005E7B2E" w:rsidRPr="005E7B2E">
        <w:rPr>
          <w:bCs/>
          <w:color w:val="000000"/>
          <w:spacing w:val="2"/>
        </w:rPr>
        <w:t>presidid</w:t>
      </w:r>
      <w:r w:rsidR="00D66891">
        <w:rPr>
          <w:bCs/>
          <w:color w:val="000000"/>
          <w:spacing w:val="2"/>
        </w:rPr>
        <w:t>a</w:t>
      </w:r>
      <w:r w:rsidR="005E7B2E" w:rsidRPr="005E7B2E">
        <w:rPr>
          <w:bCs/>
          <w:color w:val="000000"/>
          <w:spacing w:val="2"/>
        </w:rPr>
        <w:t xml:space="preserve"> pelo </w:t>
      </w:r>
      <w:r w:rsidR="00A970DF">
        <w:rPr>
          <w:bCs/>
          <w:color w:val="000000"/>
          <w:spacing w:val="2"/>
        </w:rPr>
        <w:t>IBRAM/DF</w:t>
      </w:r>
      <w:r w:rsidR="005E7B2E" w:rsidRPr="005E7B2E">
        <w:rPr>
          <w:bCs/>
          <w:color w:val="000000"/>
          <w:spacing w:val="2"/>
        </w:rPr>
        <w:t>.</w:t>
      </w:r>
      <w:r w:rsidR="005E7B2E">
        <w:rPr>
          <w:bCs/>
          <w:color w:val="000000"/>
          <w:spacing w:val="2"/>
        </w:rPr>
        <w:t xml:space="preserve"> Em seguida prosseguiu com o </w:t>
      </w:r>
      <w:r w:rsidR="00E65213">
        <w:rPr>
          <w:b/>
          <w:bCs/>
          <w:color w:val="000000"/>
          <w:spacing w:val="2"/>
        </w:rPr>
        <w:t>item 1e</w:t>
      </w:r>
      <w:r w:rsidR="005E7B2E" w:rsidRPr="00D3080C">
        <w:rPr>
          <w:b/>
          <w:bCs/>
          <w:color w:val="000000"/>
          <w:spacing w:val="2"/>
        </w:rPr>
        <w:t xml:space="preserve"> da pauta</w:t>
      </w:r>
      <w:r w:rsidR="00E948DA">
        <w:rPr>
          <w:b/>
          <w:bCs/>
          <w:color w:val="000000"/>
          <w:spacing w:val="2"/>
        </w:rPr>
        <w:t xml:space="preserve"> a Presidente </w:t>
      </w:r>
      <w:r w:rsidR="00E948DA" w:rsidRPr="00E948DA">
        <w:rPr>
          <w:bCs/>
          <w:color w:val="000000"/>
          <w:spacing w:val="2"/>
        </w:rPr>
        <w:t>sugeriu ao Conselho</w:t>
      </w:r>
      <w:r w:rsidR="00E948DA">
        <w:rPr>
          <w:b/>
          <w:bCs/>
          <w:color w:val="000000"/>
          <w:spacing w:val="2"/>
        </w:rPr>
        <w:t xml:space="preserve"> </w:t>
      </w:r>
      <w:r w:rsidR="005E7B2E">
        <w:rPr>
          <w:bCs/>
          <w:color w:val="000000"/>
          <w:spacing w:val="2"/>
        </w:rPr>
        <w:t>que</w:t>
      </w:r>
      <w:r w:rsidR="00AC530D">
        <w:rPr>
          <w:bCs/>
          <w:color w:val="000000"/>
          <w:spacing w:val="2"/>
        </w:rPr>
        <w:t>,</w:t>
      </w:r>
      <w:r w:rsidR="005E7B2E">
        <w:rPr>
          <w:bCs/>
          <w:color w:val="000000"/>
          <w:spacing w:val="2"/>
        </w:rPr>
        <w:t xml:space="preserve"> até que </w:t>
      </w:r>
      <w:r w:rsidR="00E948DA">
        <w:rPr>
          <w:bCs/>
          <w:color w:val="000000"/>
          <w:spacing w:val="2"/>
        </w:rPr>
        <w:t>sej</w:t>
      </w:r>
      <w:r w:rsidR="005E7B2E">
        <w:rPr>
          <w:bCs/>
          <w:color w:val="000000"/>
          <w:spacing w:val="2"/>
        </w:rPr>
        <w:t>a</w:t>
      </w:r>
      <w:r w:rsidR="00E948DA">
        <w:rPr>
          <w:bCs/>
          <w:color w:val="000000"/>
          <w:spacing w:val="2"/>
        </w:rPr>
        <w:t xml:space="preserve"> resolvido o problema da </w:t>
      </w:r>
      <w:r w:rsidR="005E7B2E">
        <w:rPr>
          <w:bCs/>
          <w:color w:val="000000"/>
          <w:spacing w:val="2"/>
        </w:rPr>
        <w:t>contratação de empresa para gravar</w:t>
      </w:r>
      <w:r w:rsidR="00AC530D">
        <w:rPr>
          <w:bCs/>
          <w:color w:val="000000"/>
          <w:spacing w:val="2"/>
        </w:rPr>
        <w:t>,</w:t>
      </w:r>
      <w:r w:rsidR="005E7B2E">
        <w:rPr>
          <w:bCs/>
          <w:color w:val="000000"/>
          <w:spacing w:val="2"/>
        </w:rPr>
        <w:t xml:space="preserve"> degravar</w:t>
      </w:r>
      <w:r w:rsidR="00AC530D">
        <w:rPr>
          <w:bCs/>
          <w:color w:val="000000"/>
          <w:spacing w:val="2"/>
        </w:rPr>
        <w:t xml:space="preserve"> e elaborar</w:t>
      </w:r>
      <w:r w:rsidR="005E7B2E">
        <w:rPr>
          <w:bCs/>
          <w:color w:val="000000"/>
          <w:spacing w:val="2"/>
        </w:rPr>
        <w:t xml:space="preserve"> as Atas das reuniões, que </w:t>
      </w:r>
      <w:r w:rsidR="00E948DA">
        <w:rPr>
          <w:bCs/>
          <w:color w:val="000000"/>
          <w:spacing w:val="2"/>
        </w:rPr>
        <w:t>estas</w:t>
      </w:r>
      <w:r w:rsidR="005E7B2E">
        <w:rPr>
          <w:bCs/>
          <w:color w:val="000000"/>
          <w:spacing w:val="2"/>
        </w:rPr>
        <w:t xml:space="preserve"> sejam feitas</w:t>
      </w:r>
      <w:r w:rsidR="00E948DA">
        <w:rPr>
          <w:bCs/>
          <w:color w:val="000000"/>
          <w:spacing w:val="2"/>
        </w:rPr>
        <w:t xml:space="preserve"> na forma </w:t>
      </w:r>
      <w:r w:rsidR="00AC530D">
        <w:rPr>
          <w:bCs/>
          <w:color w:val="000000"/>
          <w:spacing w:val="2"/>
        </w:rPr>
        <w:t>extrato (</w:t>
      </w:r>
      <w:r w:rsidR="00E948DA">
        <w:rPr>
          <w:bCs/>
          <w:color w:val="000000"/>
          <w:spacing w:val="2"/>
        </w:rPr>
        <w:t>resumo</w:t>
      </w:r>
      <w:r w:rsidR="00AC530D">
        <w:rPr>
          <w:bCs/>
          <w:color w:val="000000"/>
          <w:spacing w:val="2"/>
        </w:rPr>
        <w:t>)</w:t>
      </w:r>
      <w:r w:rsidR="00E948DA">
        <w:rPr>
          <w:bCs/>
          <w:color w:val="000000"/>
          <w:spacing w:val="2"/>
        </w:rPr>
        <w:t xml:space="preserve">. Para aqueles Conselheiros que tiverem interesse no teor geral das reuniões, que a gravação possa ser fornecida. </w:t>
      </w:r>
      <w:r w:rsidR="00AC530D">
        <w:rPr>
          <w:bCs/>
          <w:color w:val="000000"/>
          <w:spacing w:val="2"/>
        </w:rPr>
        <w:t>A solicitação se justifica pela insuficiência de pessoal na secretaria executiva, que hoje opera com apenas duas pessoas, uma servidora e uma comissionada, para atender a secretaria executiva do CONAM e do CRH e pela finalização do contrato de empresa especializada para tal. A proposta foi aprovada</w:t>
      </w:r>
      <w:r w:rsidR="005E7B2E">
        <w:rPr>
          <w:bCs/>
          <w:color w:val="000000"/>
          <w:spacing w:val="2"/>
        </w:rPr>
        <w:t xml:space="preserve"> por unanimidade</w:t>
      </w:r>
      <w:r w:rsidR="00AC530D">
        <w:rPr>
          <w:bCs/>
          <w:color w:val="000000"/>
          <w:spacing w:val="2"/>
        </w:rPr>
        <w:t xml:space="preserve">. </w:t>
      </w:r>
      <w:r w:rsidR="00E65213">
        <w:rPr>
          <w:bCs/>
          <w:color w:val="000000"/>
          <w:spacing w:val="2"/>
        </w:rPr>
        <w:t xml:space="preserve">A </w:t>
      </w:r>
      <w:r w:rsidR="00AC530D">
        <w:rPr>
          <w:b/>
          <w:bCs/>
          <w:color w:val="000000"/>
          <w:spacing w:val="2"/>
        </w:rPr>
        <w:t>Diretora de Colegiados</w:t>
      </w:r>
      <w:r w:rsidR="00E65213">
        <w:rPr>
          <w:bCs/>
          <w:color w:val="000000"/>
          <w:spacing w:val="2"/>
        </w:rPr>
        <w:t xml:space="preserve"> (</w:t>
      </w:r>
      <w:r w:rsidR="001B0FC6">
        <w:rPr>
          <w:bCs/>
          <w:color w:val="000000"/>
          <w:spacing w:val="2"/>
        </w:rPr>
        <w:t>SEMA</w:t>
      </w:r>
      <w:r w:rsidR="00E65213">
        <w:rPr>
          <w:bCs/>
          <w:color w:val="000000"/>
          <w:spacing w:val="2"/>
        </w:rPr>
        <w:t>)</w:t>
      </w:r>
      <w:r w:rsidR="006A01C2">
        <w:rPr>
          <w:bCs/>
          <w:color w:val="000000"/>
          <w:spacing w:val="2"/>
        </w:rPr>
        <w:t xml:space="preserve"> </w:t>
      </w:r>
      <w:r w:rsidR="00AC530D">
        <w:rPr>
          <w:bCs/>
          <w:color w:val="000000"/>
          <w:spacing w:val="2"/>
        </w:rPr>
        <w:t>e</w:t>
      </w:r>
      <w:r w:rsidR="006A01C2">
        <w:rPr>
          <w:bCs/>
          <w:color w:val="000000"/>
          <w:spacing w:val="2"/>
        </w:rPr>
        <w:t xml:space="preserve">sclareceu que as Atas </w:t>
      </w:r>
      <w:r w:rsidR="00AC530D">
        <w:rPr>
          <w:bCs/>
          <w:color w:val="000000"/>
          <w:spacing w:val="2"/>
        </w:rPr>
        <w:t>ser</w:t>
      </w:r>
      <w:r w:rsidR="006A01C2">
        <w:rPr>
          <w:bCs/>
          <w:color w:val="000000"/>
          <w:spacing w:val="2"/>
        </w:rPr>
        <w:t xml:space="preserve">ão elaboradas na forma de extrato, com as pautas e respectivas deliberações, que serão assinadas e publicadas no Diário Oficial. A Conselheira </w:t>
      </w:r>
      <w:r w:rsidR="006A01C2" w:rsidRPr="006A01C2">
        <w:rPr>
          <w:b/>
          <w:bCs/>
          <w:color w:val="000000"/>
          <w:spacing w:val="2"/>
        </w:rPr>
        <w:t>Mônica</w:t>
      </w:r>
      <w:r w:rsidR="006A01C2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FORUM de ONGs</w:t>
      </w:r>
      <w:r w:rsidR="00AC530D">
        <w:rPr>
          <w:bCs/>
          <w:color w:val="000000"/>
          <w:spacing w:val="2"/>
        </w:rPr>
        <w:t>) i</w:t>
      </w:r>
      <w:r w:rsidR="006A01C2">
        <w:rPr>
          <w:bCs/>
          <w:color w:val="000000"/>
          <w:spacing w:val="2"/>
        </w:rPr>
        <w:t xml:space="preserve">nformou que </w:t>
      </w:r>
      <w:r w:rsidR="00C42A6D">
        <w:rPr>
          <w:bCs/>
          <w:color w:val="000000"/>
          <w:spacing w:val="2"/>
        </w:rPr>
        <w:t xml:space="preserve">o Fórum e o </w:t>
      </w:r>
      <w:r w:rsidR="006A01C2">
        <w:rPr>
          <w:bCs/>
          <w:color w:val="000000"/>
          <w:spacing w:val="2"/>
        </w:rPr>
        <w:t>Conselho Comunitário da Asa Sul</w:t>
      </w:r>
      <w:r w:rsidR="00C42A6D">
        <w:rPr>
          <w:bCs/>
          <w:color w:val="000000"/>
          <w:spacing w:val="2"/>
        </w:rPr>
        <w:t xml:space="preserve"> realizou</w:t>
      </w:r>
      <w:r w:rsidR="006A01C2">
        <w:rPr>
          <w:bCs/>
          <w:color w:val="000000"/>
          <w:spacing w:val="2"/>
        </w:rPr>
        <w:t xml:space="preserve"> mapeamento de todos os quiosques na área tombada</w:t>
      </w:r>
      <w:r w:rsidR="00C42A6D">
        <w:rPr>
          <w:bCs/>
          <w:color w:val="000000"/>
          <w:spacing w:val="2"/>
        </w:rPr>
        <w:t>. Foram</w:t>
      </w:r>
      <w:r w:rsidR="006A01C2">
        <w:rPr>
          <w:bCs/>
          <w:color w:val="000000"/>
          <w:spacing w:val="2"/>
        </w:rPr>
        <w:t xml:space="preserve"> contabilizados</w:t>
      </w:r>
      <w:r w:rsidR="00C42A6D">
        <w:rPr>
          <w:bCs/>
          <w:color w:val="000000"/>
          <w:spacing w:val="2"/>
        </w:rPr>
        <w:t xml:space="preserve"> um mil</w:t>
      </w:r>
      <w:r w:rsidR="006A01C2">
        <w:rPr>
          <w:bCs/>
          <w:color w:val="000000"/>
          <w:spacing w:val="2"/>
        </w:rPr>
        <w:t xml:space="preserve"> setecentos e oitenta e três quiosques, sendo que trezentos e oitenta</w:t>
      </w:r>
      <w:r w:rsidR="00645805">
        <w:rPr>
          <w:bCs/>
          <w:color w:val="000000"/>
          <w:spacing w:val="2"/>
        </w:rPr>
        <w:t xml:space="preserve"> e dois estão localizados dentro ou encima de estacionamentos</w:t>
      </w:r>
      <w:r w:rsidR="00C42A6D">
        <w:rPr>
          <w:bCs/>
          <w:color w:val="000000"/>
          <w:spacing w:val="2"/>
        </w:rPr>
        <w:t>. F</w:t>
      </w:r>
      <w:r w:rsidR="000700CE">
        <w:rPr>
          <w:bCs/>
          <w:color w:val="000000"/>
          <w:spacing w:val="2"/>
        </w:rPr>
        <w:t xml:space="preserve">oi mapeado o tipo e a localização por </w:t>
      </w:r>
      <w:r w:rsidR="00645805">
        <w:rPr>
          <w:bCs/>
          <w:color w:val="000000"/>
          <w:spacing w:val="2"/>
        </w:rPr>
        <w:t>GPS. Informou que uma reportagem publicada no jornal Correio Brasiliense</w:t>
      </w:r>
      <w:r w:rsidR="000700CE">
        <w:rPr>
          <w:bCs/>
          <w:color w:val="000000"/>
          <w:spacing w:val="2"/>
        </w:rPr>
        <w:t xml:space="preserve"> declarou</w:t>
      </w:r>
      <w:r w:rsidR="00645805">
        <w:rPr>
          <w:bCs/>
          <w:color w:val="000000"/>
          <w:spacing w:val="2"/>
        </w:rPr>
        <w:t xml:space="preserve"> que algumas pessoas estão se contami</w:t>
      </w:r>
      <w:r w:rsidR="000700CE">
        <w:rPr>
          <w:bCs/>
          <w:color w:val="000000"/>
          <w:spacing w:val="2"/>
        </w:rPr>
        <w:t>nando com o problema dos pombos.</w:t>
      </w:r>
      <w:r w:rsidR="00645805">
        <w:rPr>
          <w:bCs/>
          <w:color w:val="000000"/>
          <w:spacing w:val="2"/>
        </w:rPr>
        <w:t xml:space="preserve"> </w:t>
      </w:r>
      <w:r w:rsidR="000700CE">
        <w:rPr>
          <w:bCs/>
          <w:color w:val="000000"/>
          <w:spacing w:val="2"/>
        </w:rPr>
        <w:t>Informou que o trabalho fez vários registros com</w:t>
      </w:r>
      <w:r w:rsidR="00645805">
        <w:rPr>
          <w:bCs/>
          <w:color w:val="000000"/>
          <w:spacing w:val="2"/>
        </w:rPr>
        <w:t xml:space="preserve"> fotos, </w:t>
      </w:r>
      <w:r w:rsidR="000700CE">
        <w:rPr>
          <w:bCs/>
          <w:color w:val="000000"/>
          <w:spacing w:val="2"/>
        </w:rPr>
        <w:t xml:space="preserve">de </w:t>
      </w:r>
      <w:r w:rsidR="00645805">
        <w:rPr>
          <w:bCs/>
          <w:color w:val="000000"/>
          <w:spacing w:val="2"/>
        </w:rPr>
        <w:t>pom</w:t>
      </w:r>
      <w:r w:rsidR="009D0623">
        <w:rPr>
          <w:bCs/>
          <w:color w:val="000000"/>
          <w:spacing w:val="2"/>
        </w:rPr>
        <w:t xml:space="preserve">bos </w:t>
      </w:r>
      <w:r w:rsidR="000700CE">
        <w:rPr>
          <w:bCs/>
          <w:color w:val="000000"/>
          <w:spacing w:val="2"/>
        </w:rPr>
        <w:t>se alimentando em</w:t>
      </w:r>
      <w:r w:rsidR="009D0623">
        <w:rPr>
          <w:bCs/>
          <w:color w:val="000000"/>
          <w:spacing w:val="2"/>
        </w:rPr>
        <w:t xml:space="preserve"> caçambas</w:t>
      </w:r>
      <w:r w:rsidR="000700CE">
        <w:rPr>
          <w:bCs/>
          <w:color w:val="000000"/>
          <w:spacing w:val="2"/>
        </w:rPr>
        <w:t xml:space="preserve"> de lixo</w:t>
      </w:r>
      <w:r w:rsidR="00645805">
        <w:rPr>
          <w:bCs/>
          <w:color w:val="000000"/>
          <w:spacing w:val="2"/>
        </w:rPr>
        <w:t xml:space="preserve">, </w:t>
      </w:r>
      <w:r w:rsidR="000700CE">
        <w:rPr>
          <w:bCs/>
          <w:color w:val="000000"/>
          <w:spacing w:val="2"/>
        </w:rPr>
        <w:t>abertas pelos catadores atraindo</w:t>
      </w:r>
      <w:r w:rsidR="00645805">
        <w:rPr>
          <w:bCs/>
          <w:color w:val="000000"/>
          <w:spacing w:val="2"/>
        </w:rPr>
        <w:t xml:space="preserve"> pombos</w:t>
      </w:r>
      <w:r w:rsidR="000700CE">
        <w:rPr>
          <w:bCs/>
          <w:color w:val="000000"/>
          <w:spacing w:val="2"/>
        </w:rPr>
        <w:t xml:space="preserve"> e </w:t>
      </w:r>
      <w:r w:rsidR="00645805">
        <w:rPr>
          <w:bCs/>
          <w:color w:val="000000"/>
          <w:spacing w:val="2"/>
        </w:rPr>
        <w:t>outros animais transmissores de doenças</w:t>
      </w:r>
      <w:r w:rsidR="000700CE">
        <w:rPr>
          <w:bCs/>
          <w:color w:val="000000"/>
          <w:spacing w:val="2"/>
        </w:rPr>
        <w:t>.</w:t>
      </w:r>
      <w:r w:rsidR="00645805">
        <w:rPr>
          <w:bCs/>
          <w:color w:val="000000"/>
          <w:spacing w:val="2"/>
        </w:rPr>
        <w:t xml:space="preserve"> </w:t>
      </w:r>
      <w:r w:rsidR="000700CE">
        <w:rPr>
          <w:bCs/>
          <w:color w:val="000000"/>
          <w:spacing w:val="2"/>
        </w:rPr>
        <w:t>L</w:t>
      </w:r>
      <w:r w:rsidR="009D0623">
        <w:rPr>
          <w:bCs/>
          <w:color w:val="000000"/>
          <w:spacing w:val="2"/>
        </w:rPr>
        <w:t>embrou que antigamente as caçambas eram usadas para armazenar rejeitos de obras</w:t>
      </w:r>
      <w:r w:rsidR="000700CE">
        <w:rPr>
          <w:bCs/>
          <w:color w:val="000000"/>
          <w:spacing w:val="2"/>
        </w:rPr>
        <w:t xml:space="preserve">. </w:t>
      </w:r>
      <w:r w:rsidR="009D0623">
        <w:rPr>
          <w:bCs/>
          <w:color w:val="000000"/>
          <w:spacing w:val="2"/>
        </w:rPr>
        <w:t xml:space="preserve">Solicitou a presença de um representante da </w:t>
      </w:r>
      <w:r w:rsidR="00F87D12">
        <w:rPr>
          <w:bCs/>
          <w:color w:val="000000"/>
          <w:spacing w:val="2"/>
        </w:rPr>
        <w:t>CAESB</w:t>
      </w:r>
      <w:r w:rsidR="009D0623">
        <w:rPr>
          <w:bCs/>
          <w:color w:val="000000"/>
          <w:spacing w:val="2"/>
        </w:rPr>
        <w:t xml:space="preserve">, na próxima reunião do </w:t>
      </w:r>
      <w:r w:rsidR="00F87D12">
        <w:rPr>
          <w:bCs/>
          <w:color w:val="000000"/>
          <w:spacing w:val="2"/>
        </w:rPr>
        <w:t>CONAM</w:t>
      </w:r>
      <w:r w:rsidR="009D0623">
        <w:rPr>
          <w:bCs/>
          <w:color w:val="000000"/>
          <w:spacing w:val="2"/>
        </w:rPr>
        <w:t>, para esclarecer a questão dos conflitos relacionados com a área JK, onde existe a possibilidade do Ministér</w:t>
      </w:r>
      <w:r w:rsidR="000700CE">
        <w:rPr>
          <w:bCs/>
          <w:color w:val="000000"/>
          <w:spacing w:val="2"/>
        </w:rPr>
        <w:t xml:space="preserve">io Público intervir no conflito. </w:t>
      </w:r>
      <w:r w:rsidR="000700CE" w:rsidRPr="004B09C5">
        <w:rPr>
          <w:bCs/>
          <w:color w:val="000000"/>
          <w:spacing w:val="2"/>
        </w:rPr>
        <w:t>Solicitou</w:t>
      </w:r>
      <w:r w:rsidR="009D0623" w:rsidRPr="004B09C5">
        <w:rPr>
          <w:bCs/>
          <w:color w:val="000000"/>
          <w:spacing w:val="2"/>
        </w:rPr>
        <w:t xml:space="preserve"> </w:t>
      </w:r>
      <w:r w:rsidR="000700CE" w:rsidRPr="004B09C5">
        <w:rPr>
          <w:bCs/>
          <w:color w:val="000000"/>
          <w:spacing w:val="2"/>
        </w:rPr>
        <w:t xml:space="preserve">que </w:t>
      </w:r>
      <w:r w:rsidR="009D0623" w:rsidRPr="004B09C5">
        <w:rPr>
          <w:bCs/>
          <w:color w:val="000000"/>
          <w:spacing w:val="2"/>
        </w:rPr>
        <w:t xml:space="preserve">a </w:t>
      </w:r>
      <w:r w:rsidR="00F87D12" w:rsidRPr="004B09C5">
        <w:rPr>
          <w:bCs/>
          <w:color w:val="000000"/>
          <w:spacing w:val="2"/>
        </w:rPr>
        <w:t>CAESB</w:t>
      </w:r>
      <w:r w:rsidR="000700CE" w:rsidRPr="004B09C5">
        <w:rPr>
          <w:bCs/>
          <w:color w:val="000000"/>
          <w:spacing w:val="2"/>
        </w:rPr>
        <w:t xml:space="preserve"> apresente </w:t>
      </w:r>
      <w:r w:rsidR="008F28F7" w:rsidRPr="004B09C5">
        <w:rPr>
          <w:bCs/>
          <w:color w:val="000000"/>
          <w:spacing w:val="2"/>
        </w:rPr>
        <w:t xml:space="preserve">as fragilidades referentes á área do JK. </w:t>
      </w:r>
      <w:r w:rsidR="000700CE" w:rsidRPr="004B09C5">
        <w:rPr>
          <w:bCs/>
          <w:color w:val="000000"/>
          <w:spacing w:val="2"/>
        </w:rPr>
        <w:t>Lembrou que é importante</w:t>
      </w:r>
      <w:r w:rsidR="008F28F7" w:rsidRPr="004B09C5">
        <w:rPr>
          <w:bCs/>
          <w:color w:val="000000"/>
          <w:spacing w:val="2"/>
        </w:rPr>
        <w:t xml:space="preserve"> que o Conselho tenha conhecimento da situação dos catadores</w:t>
      </w:r>
      <w:r w:rsidR="000700CE" w:rsidRPr="004B09C5">
        <w:rPr>
          <w:bCs/>
          <w:color w:val="000000"/>
          <w:spacing w:val="2"/>
        </w:rPr>
        <w:t>.</w:t>
      </w:r>
      <w:r w:rsidR="008F28F7" w:rsidRPr="004B09C5">
        <w:rPr>
          <w:bCs/>
          <w:color w:val="000000"/>
          <w:spacing w:val="2"/>
        </w:rPr>
        <w:t xml:space="preserve"> </w:t>
      </w:r>
      <w:r w:rsidR="000700CE" w:rsidRPr="004B09C5">
        <w:rPr>
          <w:bCs/>
          <w:color w:val="000000"/>
          <w:spacing w:val="2"/>
        </w:rPr>
        <w:t>P</w:t>
      </w:r>
      <w:r w:rsidR="008F28F7" w:rsidRPr="004B09C5">
        <w:rPr>
          <w:bCs/>
          <w:color w:val="000000"/>
          <w:spacing w:val="2"/>
        </w:rPr>
        <w:t xml:space="preserve">ropôs uma apresentação sobre a real situação dos catadores no DF. </w:t>
      </w:r>
      <w:r w:rsidR="000700CE" w:rsidRPr="004B09C5">
        <w:rPr>
          <w:bCs/>
          <w:color w:val="000000"/>
          <w:spacing w:val="2"/>
        </w:rPr>
        <w:t>Advertiu</w:t>
      </w:r>
      <w:r w:rsidR="008F28F7" w:rsidRPr="004B09C5">
        <w:rPr>
          <w:bCs/>
          <w:color w:val="000000"/>
          <w:spacing w:val="2"/>
        </w:rPr>
        <w:t xml:space="preserve"> que o </w:t>
      </w:r>
      <w:r w:rsidR="00F87D12" w:rsidRPr="004B09C5">
        <w:rPr>
          <w:bCs/>
          <w:color w:val="000000"/>
          <w:spacing w:val="2"/>
        </w:rPr>
        <w:t>CONAM</w:t>
      </w:r>
      <w:r w:rsidR="008F28F7" w:rsidRPr="004B09C5">
        <w:rPr>
          <w:bCs/>
          <w:color w:val="000000"/>
          <w:spacing w:val="2"/>
        </w:rPr>
        <w:t xml:space="preserve"> não pode ficar submetido </w:t>
      </w:r>
      <w:proofErr w:type="gramStart"/>
      <w:r w:rsidR="00024023" w:rsidRPr="004B09C5">
        <w:rPr>
          <w:bCs/>
          <w:color w:val="000000"/>
          <w:spacing w:val="2"/>
        </w:rPr>
        <w:t>à</w:t>
      </w:r>
      <w:proofErr w:type="gramEnd"/>
      <w:r w:rsidR="00024023" w:rsidRPr="004B09C5">
        <w:rPr>
          <w:bCs/>
          <w:color w:val="000000"/>
          <w:spacing w:val="2"/>
        </w:rPr>
        <w:t xml:space="preserve"> </w:t>
      </w:r>
      <w:r w:rsidR="008F28F7" w:rsidRPr="004B09C5">
        <w:rPr>
          <w:bCs/>
          <w:color w:val="000000"/>
          <w:spacing w:val="2"/>
        </w:rPr>
        <w:t xml:space="preserve">pautas de curto prazo, </w:t>
      </w:r>
      <w:r w:rsidR="000700CE" w:rsidRPr="004B09C5">
        <w:rPr>
          <w:bCs/>
          <w:color w:val="000000"/>
          <w:spacing w:val="2"/>
        </w:rPr>
        <w:t xml:space="preserve">como </w:t>
      </w:r>
      <w:r w:rsidR="00024023" w:rsidRPr="004B09C5">
        <w:rPr>
          <w:bCs/>
          <w:color w:val="000000"/>
          <w:spacing w:val="2"/>
        </w:rPr>
        <w:t>t</w:t>
      </w:r>
      <w:r w:rsidR="004B09C5" w:rsidRPr="004B09C5">
        <w:rPr>
          <w:bCs/>
          <w:color w:val="000000"/>
          <w:spacing w:val="2"/>
        </w:rPr>
        <w:t>em sido feit</w:t>
      </w:r>
      <w:r w:rsidR="00024023" w:rsidRPr="004B09C5">
        <w:rPr>
          <w:bCs/>
          <w:color w:val="000000"/>
          <w:spacing w:val="2"/>
        </w:rPr>
        <w:t>o</w:t>
      </w:r>
      <w:r w:rsidR="000700CE" w:rsidRPr="004B09C5">
        <w:rPr>
          <w:bCs/>
          <w:color w:val="000000"/>
          <w:spacing w:val="2"/>
        </w:rPr>
        <w:t>.</w:t>
      </w:r>
      <w:r w:rsidR="000700CE">
        <w:rPr>
          <w:bCs/>
          <w:color w:val="000000"/>
          <w:spacing w:val="2"/>
        </w:rPr>
        <w:t xml:space="preserve"> Com relação à</w:t>
      </w:r>
      <w:r w:rsidR="00E345CA">
        <w:rPr>
          <w:bCs/>
          <w:color w:val="000000"/>
          <w:spacing w:val="2"/>
        </w:rPr>
        <w:t xml:space="preserve">s Unidades de Conservação, propôs que a </w:t>
      </w:r>
      <w:r w:rsidR="001B0FC6">
        <w:rPr>
          <w:bCs/>
          <w:color w:val="000000"/>
          <w:spacing w:val="2"/>
        </w:rPr>
        <w:t>SEMA</w:t>
      </w:r>
      <w:r w:rsidR="00E345CA">
        <w:rPr>
          <w:bCs/>
          <w:color w:val="000000"/>
          <w:spacing w:val="2"/>
        </w:rPr>
        <w:t xml:space="preserve"> organize </w:t>
      </w:r>
      <w:r w:rsidR="003C153B">
        <w:rPr>
          <w:bCs/>
          <w:color w:val="000000"/>
          <w:spacing w:val="2"/>
        </w:rPr>
        <w:t xml:space="preserve">um evento </w:t>
      </w:r>
      <w:r w:rsidR="003C153B" w:rsidRPr="004B09C5">
        <w:rPr>
          <w:bCs/>
          <w:color w:val="000000"/>
          <w:spacing w:val="2"/>
        </w:rPr>
        <w:t>para avalia</w:t>
      </w:r>
      <w:r w:rsidR="00E345CA" w:rsidRPr="004B09C5">
        <w:rPr>
          <w:bCs/>
          <w:color w:val="000000"/>
          <w:spacing w:val="2"/>
        </w:rPr>
        <w:t>r a situação atual de todas as Unidades de Conservação do DF</w:t>
      </w:r>
      <w:r w:rsidR="002F7C49" w:rsidRPr="004B09C5">
        <w:rPr>
          <w:bCs/>
          <w:color w:val="000000"/>
          <w:spacing w:val="2"/>
        </w:rPr>
        <w:t>. Citou o exemplo do E</w:t>
      </w:r>
      <w:r w:rsidR="00E345CA" w:rsidRPr="004B09C5">
        <w:rPr>
          <w:bCs/>
          <w:color w:val="000000"/>
          <w:spacing w:val="2"/>
        </w:rPr>
        <w:t xml:space="preserve">stado de Minas Gerais que possui uma Câmara Técnica </w:t>
      </w:r>
      <w:r w:rsidR="003C153B" w:rsidRPr="004B09C5">
        <w:rPr>
          <w:bCs/>
          <w:color w:val="000000"/>
          <w:spacing w:val="2"/>
        </w:rPr>
        <w:t xml:space="preserve">Permanente </w:t>
      </w:r>
      <w:r w:rsidR="00E345CA" w:rsidRPr="004B09C5">
        <w:rPr>
          <w:bCs/>
          <w:color w:val="000000"/>
          <w:spacing w:val="2"/>
        </w:rPr>
        <w:t xml:space="preserve">dedicada </w:t>
      </w:r>
      <w:r w:rsidR="00024023" w:rsidRPr="004B09C5">
        <w:rPr>
          <w:bCs/>
          <w:color w:val="000000"/>
          <w:spacing w:val="2"/>
        </w:rPr>
        <w:t xml:space="preserve">a </w:t>
      </w:r>
      <w:r w:rsidR="003C153B" w:rsidRPr="004B09C5">
        <w:rPr>
          <w:bCs/>
          <w:color w:val="000000"/>
          <w:spacing w:val="2"/>
        </w:rPr>
        <w:t>gerenciar as Unidades de Conservação, algo que não existe no Distrito Federal e que seria interessante os Conselheiros avaliar</w:t>
      </w:r>
      <w:r w:rsidR="002F7C49" w:rsidRPr="004B09C5">
        <w:rPr>
          <w:bCs/>
          <w:color w:val="000000"/>
          <w:spacing w:val="2"/>
        </w:rPr>
        <w:t>em</w:t>
      </w:r>
      <w:r w:rsidR="003C153B" w:rsidRPr="004B09C5">
        <w:rPr>
          <w:bCs/>
          <w:color w:val="000000"/>
          <w:spacing w:val="2"/>
        </w:rPr>
        <w:t xml:space="preserve"> essa proposta</w:t>
      </w:r>
      <w:r w:rsidR="002F7C49" w:rsidRPr="004B09C5">
        <w:rPr>
          <w:bCs/>
          <w:color w:val="000000"/>
          <w:spacing w:val="2"/>
        </w:rPr>
        <w:t>.</w:t>
      </w:r>
      <w:r w:rsidR="002F7C49">
        <w:rPr>
          <w:bCs/>
          <w:color w:val="000000"/>
          <w:spacing w:val="2"/>
        </w:rPr>
        <w:t xml:space="preserve"> </w:t>
      </w:r>
      <w:r w:rsidR="003C153B">
        <w:rPr>
          <w:bCs/>
          <w:color w:val="000000"/>
          <w:spacing w:val="2"/>
        </w:rPr>
        <w:t xml:space="preserve"> </w:t>
      </w:r>
      <w:r w:rsidR="002F7C49">
        <w:rPr>
          <w:bCs/>
          <w:color w:val="000000"/>
          <w:spacing w:val="2"/>
        </w:rPr>
        <w:t>L</w:t>
      </w:r>
      <w:r w:rsidR="003C153B">
        <w:rPr>
          <w:bCs/>
          <w:color w:val="000000"/>
          <w:spacing w:val="2"/>
        </w:rPr>
        <w:t xml:space="preserve">embrou que a CPI da grilagem foi coordenada pelo atual governador do Distrito Federal, o senhor Rodrigo </w:t>
      </w:r>
      <w:proofErr w:type="spellStart"/>
      <w:r w:rsidR="003C153B">
        <w:rPr>
          <w:bCs/>
          <w:color w:val="000000"/>
          <w:spacing w:val="2"/>
        </w:rPr>
        <w:t>Rolle</w:t>
      </w:r>
      <w:r w:rsidR="00024023">
        <w:rPr>
          <w:bCs/>
          <w:color w:val="000000"/>
          <w:spacing w:val="2"/>
        </w:rPr>
        <w:t>m</w:t>
      </w:r>
      <w:r w:rsidR="003C153B">
        <w:rPr>
          <w:bCs/>
          <w:color w:val="000000"/>
          <w:spacing w:val="2"/>
        </w:rPr>
        <w:t>berg</w:t>
      </w:r>
      <w:proofErr w:type="spellEnd"/>
      <w:r w:rsidR="003C153B">
        <w:rPr>
          <w:bCs/>
          <w:color w:val="000000"/>
          <w:spacing w:val="2"/>
        </w:rPr>
        <w:t xml:space="preserve">, no ano de 1995. A Conselheira </w:t>
      </w:r>
      <w:r w:rsidR="003C153B" w:rsidRPr="003C153B">
        <w:rPr>
          <w:b/>
          <w:bCs/>
          <w:color w:val="000000"/>
          <w:spacing w:val="2"/>
        </w:rPr>
        <w:t>Regina</w:t>
      </w:r>
      <w:r w:rsidR="003C153B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FORUM de ONGs</w:t>
      </w:r>
      <w:r w:rsidR="002F7C49">
        <w:rPr>
          <w:bCs/>
          <w:color w:val="000000"/>
          <w:spacing w:val="2"/>
        </w:rPr>
        <w:t>) i</w:t>
      </w:r>
      <w:r w:rsidR="003C153B">
        <w:rPr>
          <w:bCs/>
          <w:color w:val="000000"/>
          <w:spacing w:val="2"/>
        </w:rPr>
        <w:t xml:space="preserve">nformou </w:t>
      </w:r>
      <w:r w:rsidR="002F7C49">
        <w:rPr>
          <w:bCs/>
          <w:color w:val="000000"/>
          <w:spacing w:val="2"/>
        </w:rPr>
        <w:t>que</w:t>
      </w:r>
      <w:r w:rsidR="003C153B">
        <w:rPr>
          <w:bCs/>
          <w:color w:val="000000"/>
          <w:spacing w:val="2"/>
        </w:rPr>
        <w:t xml:space="preserve"> na última reunião do </w:t>
      </w:r>
      <w:r w:rsidR="00F87D12">
        <w:rPr>
          <w:bCs/>
          <w:color w:val="000000"/>
          <w:spacing w:val="2"/>
        </w:rPr>
        <w:t>CONAM</w:t>
      </w:r>
      <w:r w:rsidR="002F7C49">
        <w:rPr>
          <w:bCs/>
          <w:color w:val="000000"/>
          <w:spacing w:val="2"/>
        </w:rPr>
        <w:t xml:space="preserve"> fez considerações sobre a situação da G</w:t>
      </w:r>
      <w:r w:rsidR="003C153B">
        <w:rPr>
          <w:bCs/>
          <w:color w:val="000000"/>
          <w:spacing w:val="2"/>
        </w:rPr>
        <w:t>ranja do Ipê,</w:t>
      </w:r>
      <w:r w:rsidR="002F7C49">
        <w:rPr>
          <w:bCs/>
          <w:color w:val="000000"/>
          <w:spacing w:val="2"/>
        </w:rPr>
        <w:t xml:space="preserve"> resultado de uma pesquisa</w:t>
      </w:r>
      <w:r w:rsidR="003C153B">
        <w:rPr>
          <w:bCs/>
          <w:color w:val="000000"/>
          <w:spacing w:val="2"/>
        </w:rPr>
        <w:t xml:space="preserve"> </w:t>
      </w:r>
      <w:r w:rsidR="00020816">
        <w:rPr>
          <w:bCs/>
          <w:color w:val="000000"/>
          <w:spacing w:val="2"/>
        </w:rPr>
        <w:t xml:space="preserve">com a finalidade de construir um relatório fidedigno, para ser enviado ao Secretário de Meio Ambiente, e foi constatado </w:t>
      </w:r>
      <w:r w:rsidR="003C153B">
        <w:rPr>
          <w:bCs/>
          <w:color w:val="000000"/>
          <w:spacing w:val="2"/>
        </w:rPr>
        <w:t xml:space="preserve">que o Juiz concedeu um parecer, baseado em pareceres equivocados, tanto por parte do jurídico do GDF como também do próprio </w:t>
      </w:r>
      <w:r w:rsidR="00A970DF">
        <w:rPr>
          <w:bCs/>
          <w:color w:val="000000"/>
          <w:spacing w:val="2"/>
        </w:rPr>
        <w:t>IBRAM/DF</w:t>
      </w:r>
      <w:r w:rsidR="002F7C49">
        <w:rPr>
          <w:bCs/>
          <w:color w:val="000000"/>
          <w:spacing w:val="2"/>
        </w:rPr>
        <w:t>. I</w:t>
      </w:r>
      <w:r w:rsidR="002018D9">
        <w:rPr>
          <w:bCs/>
          <w:color w:val="000000"/>
          <w:spacing w:val="2"/>
        </w:rPr>
        <w:t>nformou que o primeiro aspecto</w:t>
      </w:r>
      <w:r w:rsidR="002F7C49">
        <w:rPr>
          <w:bCs/>
          <w:color w:val="000000"/>
          <w:spacing w:val="2"/>
        </w:rPr>
        <w:t xml:space="preserve"> </w:t>
      </w:r>
      <w:r w:rsidR="002018D9">
        <w:rPr>
          <w:bCs/>
          <w:color w:val="000000"/>
          <w:spacing w:val="2"/>
        </w:rPr>
        <w:t xml:space="preserve">a defesa do GDF não considerou um parecer do </w:t>
      </w:r>
      <w:r w:rsidR="00A970DF">
        <w:rPr>
          <w:bCs/>
          <w:color w:val="000000"/>
          <w:spacing w:val="2"/>
        </w:rPr>
        <w:t>IBRAM/DF</w:t>
      </w:r>
      <w:r w:rsidR="002018D9">
        <w:rPr>
          <w:bCs/>
          <w:color w:val="000000"/>
          <w:spacing w:val="2"/>
        </w:rPr>
        <w:t xml:space="preserve"> que trás todo o histórico e questi</w:t>
      </w:r>
      <w:r w:rsidR="002F7C49">
        <w:rPr>
          <w:bCs/>
          <w:color w:val="000000"/>
          <w:spacing w:val="2"/>
        </w:rPr>
        <w:t>ona a maneira como foi conduzido</w:t>
      </w:r>
      <w:r w:rsidR="002018D9">
        <w:rPr>
          <w:bCs/>
          <w:color w:val="000000"/>
          <w:spacing w:val="2"/>
        </w:rPr>
        <w:t xml:space="preserve"> o alvará de construção e também não fez referência </w:t>
      </w:r>
      <w:r w:rsidR="002F7C49">
        <w:rPr>
          <w:bCs/>
          <w:color w:val="000000"/>
          <w:spacing w:val="2"/>
        </w:rPr>
        <w:t>a</w:t>
      </w:r>
      <w:r w:rsidR="002018D9">
        <w:rPr>
          <w:bCs/>
          <w:color w:val="000000"/>
          <w:spacing w:val="2"/>
        </w:rPr>
        <w:t xml:space="preserve">o alvará </w:t>
      </w:r>
      <w:r w:rsidR="002F7C49">
        <w:rPr>
          <w:bCs/>
          <w:color w:val="000000"/>
          <w:spacing w:val="2"/>
        </w:rPr>
        <w:t xml:space="preserve">que </w:t>
      </w:r>
      <w:r w:rsidR="002018D9">
        <w:rPr>
          <w:bCs/>
          <w:color w:val="000000"/>
          <w:spacing w:val="2"/>
        </w:rPr>
        <w:t>se encontrava revogado</w:t>
      </w:r>
      <w:r w:rsidR="002F7C49">
        <w:rPr>
          <w:bCs/>
          <w:color w:val="000000"/>
          <w:spacing w:val="2"/>
        </w:rPr>
        <w:t>. O</w:t>
      </w:r>
      <w:r w:rsidR="002018D9">
        <w:rPr>
          <w:bCs/>
          <w:color w:val="000000"/>
          <w:spacing w:val="2"/>
        </w:rPr>
        <w:t xml:space="preserve"> segundo aspecto</w:t>
      </w:r>
      <w:r w:rsidR="002F7C49">
        <w:rPr>
          <w:bCs/>
          <w:color w:val="000000"/>
          <w:spacing w:val="2"/>
        </w:rPr>
        <w:t xml:space="preserve"> é que </w:t>
      </w:r>
      <w:r w:rsidR="002018D9">
        <w:rPr>
          <w:bCs/>
          <w:color w:val="000000"/>
          <w:spacing w:val="2"/>
        </w:rPr>
        <w:t xml:space="preserve">o próprio </w:t>
      </w:r>
      <w:r w:rsidR="00A970DF">
        <w:rPr>
          <w:bCs/>
          <w:color w:val="000000"/>
          <w:spacing w:val="2"/>
        </w:rPr>
        <w:t>IBRAM/DF</w:t>
      </w:r>
      <w:r w:rsidR="002018D9">
        <w:rPr>
          <w:bCs/>
          <w:color w:val="000000"/>
          <w:spacing w:val="2"/>
        </w:rPr>
        <w:t xml:space="preserve"> não trouxe a realidade dos fatos que esse lote que pretendia ser ocupado</w:t>
      </w:r>
      <w:r w:rsidR="002F7C49">
        <w:rPr>
          <w:bCs/>
          <w:color w:val="000000"/>
          <w:spacing w:val="2"/>
        </w:rPr>
        <w:t>, estava em zona de preservação. O</w:t>
      </w:r>
      <w:r w:rsidR="002018D9">
        <w:rPr>
          <w:bCs/>
          <w:color w:val="000000"/>
          <w:spacing w:val="2"/>
        </w:rPr>
        <w:t xml:space="preserve"> </w:t>
      </w:r>
      <w:r w:rsidR="00A970DF">
        <w:rPr>
          <w:bCs/>
          <w:color w:val="000000"/>
          <w:spacing w:val="2"/>
        </w:rPr>
        <w:t>IBRAM/DF</w:t>
      </w:r>
      <w:r w:rsidR="002F7C49">
        <w:rPr>
          <w:bCs/>
          <w:color w:val="000000"/>
          <w:spacing w:val="2"/>
        </w:rPr>
        <w:t xml:space="preserve"> alegou que estava em Z</w:t>
      </w:r>
      <w:r w:rsidR="002018D9">
        <w:rPr>
          <w:bCs/>
          <w:color w:val="000000"/>
          <w:spacing w:val="2"/>
        </w:rPr>
        <w:t>ona de recuperação. Afirmou que a área da Granja do Ipê é um</w:t>
      </w:r>
      <w:r w:rsidR="002F7C49">
        <w:rPr>
          <w:bCs/>
          <w:color w:val="000000"/>
          <w:spacing w:val="2"/>
        </w:rPr>
        <w:t>a</w:t>
      </w:r>
      <w:r w:rsidR="002018D9">
        <w:rPr>
          <w:bCs/>
          <w:color w:val="000000"/>
          <w:spacing w:val="2"/>
        </w:rPr>
        <w:t xml:space="preserve"> potencial Vicente Pires e possui uma importância única para os recursos hídricos do DF e para o Bioma Cerrado. Solicitou que na próxima reunião extraordinária do </w:t>
      </w:r>
      <w:r w:rsidR="00F87D12">
        <w:rPr>
          <w:bCs/>
          <w:color w:val="000000"/>
          <w:spacing w:val="2"/>
        </w:rPr>
        <w:t>CONAM</w:t>
      </w:r>
      <w:r w:rsidR="002018D9">
        <w:rPr>
          <w:bCs/>
          <w:color w:val="000000"/>
          <w:spacing w:val="2"/>
        </w:rPr>
        <w:t xml:space="preserve">/DF, os Conselheiros convidassem </w:t>
      </w:r>
      <w:r w:rsidR="002018D9" w:rsidRPr="004B09C5">
        <w:rPr>
          <w:bCs/>
          <w:color w:val="000000"/>
          <w:spacing w:val="2"/>
        </w:rPr>
        <w:t xml:space="preserve">o </w:t>
      </w:r>
      <w:r w:rsidR="00A970DF" w:rsidRPr="004B09C5">
        <w:rPr>
          <w:bCs/>
          <w:color w:val="000000"/>
          <w:spacing w:val="2"/>
        </w:rPr>
        <w:t>IBRAM/DF</w:t>
      </w:r>
      <w:r w:rsidR="00642A7F" w:rsidRPr="004B09C5">
        <w:rPr>
          <w:bCs/>
          <w:color w:val="000000"/>
          <w:spacing w:val="2"/>
        </w:rPr>
        <w:t xml:space="preserve"> </w:t>
      </w:r>
      <w:r w:rsidR="002018D9" w:rsidRPr="004B09C5">
        <w:rPr>
          <w:bCs/>
          <w:color w:val="000000"/>
          <w:spacing w:val="2"/>
        </w:rPr>
        <w:t xml:space="preserve">para </w:t>
      </w:r>
      <w:r w:rsidR="00642A7F" w:rsidRPr="004B09C5">
        <w:rPr>
          <w:bCs/>
          <w:color w:val="000000"/>
          <w:spacing w:val="2"/>
        </w:rPr>
        <w:t>apresentar a</w:t>
      </w:r>
      <w:r w:rsidR="002018D9" w:rsidRPr="004B09C5">
        <w:rPr>
          <w:bCs/>
          <w:color w:val="000000"/>
          <w:spacing w:val="2"/>
        </w:rPr>
        <w:t>os Conselheiros</w:t>
      </w:r>
      <w:r w:rsidR="00642A7F" w:rsidRPr="004B09C5">
        <w:rPr>
          <w:bCs/>
          <w:color w:val="000000"/>
          <w:spacing w:val="2"/>
        </w:rPr>
        <w:t xml:space="preserve"> a questão da </w:t>
      </w:r>
      <w:r w:rsidR="002018D9" w:rsidRPr="004B09C5">
        <w:rPr>
          <w:bCs/>
          <w:color w:val="000000"/>
          <w:spacing w:val="2"/>
        </w:rPr>
        <w:t>dominialidade da área Granja do Ipê.</w:t>
      </w:r>
      <w:r w:rsidR="002018D9">
        <w:rPr>
          <w:bCs/>
          <w:color w:val="000000"/>
          <w:spacing w:val="2"/>
        </w:rPr>
        <w:t xml:space="preserve"> </w:t>
      </w:r>
      <w:r w:rsidR="003500EE">
        <w:rPr>
          <w:bCs/>
          <w:color w:val="000000"/>
          <w:spacing w:val="2"/>
        </w:rPr>
        <w:t>Afirmou que na área da Granja do Ipê existem grileiros profissionais, mas também existem pessoas que estão sendo manipuladas pela má fé, decorren</w:t>
      </w:r>
      <w:r w:rsidR="00642A7F">
        <w:rPr>
          <w:bCs/>
          <w:color w:val="000000"/>
          <w:spacing w:val="2"/>
        </w:rPr>
        <w:t>tes da omissão do poder público.</w:t>
      </w:r>
      <w:r w:rsidR="003500EE">
        <w:rPr>
          <w:bCs/>
          <w:color w:val="000000"/>
          <w:spacing w:val="2"/>
        </w:rPr>
        <w:t xml:space="preserve"> </w:t>
      </w:r>
      <w:r w:rsidR="00642A7F">
        <w:rPr>
          <w:bCs/>
          <w:color w:val="000000"/>
          <w:spacing w:val="2"/>
        </w:rPr>
        <w:t>I</w:t>
      </w:r>
      <w:r w:rsidR="003500EE">
        <w:rPr>
          <w:bCs/>
          <w:color w:val="000000"/>
          <w:spacing w:val="2"/>
        </w:rPr>
        <w:t xml:space="preserve">nformou que o </w:t>
      </w:r>
      <w:r w:rsidR="00A970DF">
        <w:rPr>
          <w:bCs/>
          <w:color w:val="000000"/>
          <w:spacing w:val="2"/>
        </w:rPr>
        <w:t>IBRAM/DF</w:t>
      </w:r>
      <w:r w:rsidR="003500EE">
        <w:rPr>
          <w:bCs/>
          <w:color w:val="000000"/>
          <w:spacing w:val="2"/>
        </w:rPr>
        <w:t xml:space="preserve"> promove a gestão, mas o domínio da terra é da união</w:t>
      </w:r>
      <w:r w:rsidR="00642A7F">
        <w:rPr>
          <w:bCs/>
          <w:color w:val="000000"/>
          <w:spacing w:val="2"/>
        </w:rPr>
        <w:t>.</w:t>
      </w:r>
      <w:r w:rsidR="003500EE">
        <w:rPr>
          <w:bCs/>
          <w:color w:val="000000"/>
          <w:spacing w:val="2"/>
        </w:rPr>
        <w:t xml:space="preserve"> </w:t>
      </w:r>
      <w:r w:rsidR="00642A7F">
        <w:rPr>
          <w:bCs/>
          <w:color w:val="000000"/>
          <w:spacing w:val="2"/>
        </w:rPr>
        <w:t>E</w:t>
      </w:r>
      <w:r w:rsidR="003500EE">
        <w:rPr>
          <w:bCs/>
          <w:color w:val="000000"/>
          <w:spacing w:val="2"/>
        </w:rPr>
        <w:t xml:space="preserve">xiste um entrave </w:t>
      </w:r>
      <w:r w:rsidR="00642A7F">
        <w:rPr>
          <w:bCs/>
          <w:color w:val="000000"/>
          <w:spacing w:val="2"/>
        </w:rPr>
        <w:t xml:space="preserve">quanto </w:t>
      </w:r>
      <w:r w:rsidR="003500EE">
        <w:rPr>
          <w:bCs/>
          <w:color w:val="000000"/>
          <w:spacing w:val="2"/>
        </w:rPr>
        <w:t>a clareza das obrigações</w:t>
      </w:r>
      <w:r w:rsidR="00642A7F">
        <w:rPr>
          <w:bCs/>
          <w:color w:val="000000"/>
          <w:spacing w:val="2"/>
        </w:rPr>
        <w:t xml:space="preserve">. Disse ser </w:t>
      </w:r>
      <w:r w:rsidR="003500EE">
        <w:rPr>
          <w:bCs/>
          <w:color w:val="000000"/>
          <w:spacing w:val="2"/>
        </w:rPr>
        <w:t>necessári</w:t>
      </w:r>
      <w:r w:rsidR="00642A7F">
        <w:rPr>
          <w:bCs/>
          <w:color w:val="000000"/>
          <w:spacing w:val="2"/>
        </w:rPr>
        <w:t>a a implementação</w:t>
      </w:r>
      <w:r w:rsidR="003500EE">
        <w:rPr>
          <w:bCs/>
          <w:color w:val="000000"/>
          <w:spacing w:val="2"/>
        </w:rPr>
        <w:t xml:space="preserve"> uma série de iniciativas, que justamente pela fal</w:t>
      </w:r>
      <w:r w:rsidR="00642A7F">
        <w:rPr>
          <w:bCs/>
          <w:color w:val="000000"/>
          <w:spacing w:val="2"/>
        </w:rPr>
        <w:t>ta de comunicação e clareza do P</w:t>
      </w:r>
      <w:r w:rsidR="003500EE">
        <w:rPr>
          <w:bCs/>
          <w:color w:val="000000"/>
          <w:spacing w:val="2"/>
        </w:rPr>
        <w:t xml:space="preserve">rocesso, não está podendo acontecer. Afirmou que membros do </w:t>
      </w:r>
      <w:r w:rsidR="00064E9E">
        <w:rPr>
          <w:bCs/>
          <w:color w:val="000000"/>
          <w:spacing w:val="2"/>
        </w:rPr>
        <w:t xml:space="preserve">Conselho </w:t>
      </w:r>
      <w:r w:rsidR="00390BDC">
        <w:rPr>
          <w:bCs/>
          <w:color w:val="000000"/>
          <w:spacing w:val="2"/>
        </w:rPr>
        <w:t>foram</w:t>
      </w:r>
      <w:r w:rsidR="00064E9E">
        <w:rPr>
          <w:bCs/>
          <w:color w:val="000000"/>
          <w:spacing w:val="2"/>
        </w:rPr>
        <w:t xml:space="preserve"> intimidado</w:t>
      </w:r>
      <w:r w:rsidR="00390BDC">
        <w:rPr>
          <w:bCs/>
          <w:color w:val="000000"/>
          <w:spacing w:val="2"/>
        </w:rPr>
        <w:t>s</w:t>
      </w:r>
      <w:r w:rsidR="00064E9E">
        <w:rPr>
          <w:bCs/>
          <w:color w:val="000000"/>
          <w:spacing w:val="2"/>
        </w:rPr>
        <w:t xml:space="preserve"> por grileiros</w:t>
      </w:r>
      <w:r w:rsidR="00390BDC">
        <w:rPr>
          <w:bCs/>
          <w:color w:val="000000"/>
          <w:spacing w:val="2"/>
        </w:rPr>
        <w:t xml:space="preserve"> e que</w:t>
      </w:r>
      <w:r w:rsidR="00E3054F">
        <w:rPr>
          <w:bCs/>
          <w:color w:val="000000"/>
          <w:spacing w:val="2"/>
        </w:rPr>
        <w:t xml:space="preserve"> se</w:t>
      </w:r>
      <w:r w:rsidR="00390BDC">
        <w:rPr>
          <w:bCs/>
          <w:color w:val="000000"/>
          <w:spacing w:val="2"/>
        </w:rPr>
        <w:t xml:space="preserve"> </w:t>
      </w:r>
      <w:r w:rsidR="00064E9E">
        <w:rPr>
          <w:bCs/>
          <w:color w:val="000000"/>
          <w:spacing w:val="2"/>
        </w:rPr>
        <w:t>trata</w:t>
      </w:r>
      <w:r w:rsidR="00390BDC">
        <w:rPr>
          <w:bCs/>
          <w:color w:val="000000"/>
          <w:spacing w:val="2"/>
        </w:rPr>
        <w:t xml:space="preserve"> </w:t>
      </w:r>
      <w:r w:rsidR="00064E9E">
        <w:rPr>
          <w:bCs/>
          <w:color w:val="000000"/>
          <w:spacing w:val="2"/>
        </w:rPr>
        <w:t xml:space="preserve">de </w:t>
      </w:r>
      <w:r w:rsidR="00E3054F">
        <w:rPr>
          <w:bCs/>
          <w:color w:val="000000"/>
          <w:spacing w:val="2"/>
        </w:rPr>
        <w:t xml:space="preserve">relação bastante conflituosa. </w:t>
      </w:r>
      <w:r w:rsidR="00064E9E" w:rsidRPr="004B09C5">
        <w:rPr>
          <w:bCs/>
          <w:color w:val="000000"/>
          <w:spacing w:val="2"/>
        </w:rPr>
        <w:t xml:space="preserve">A Conselheira </w:t>
      </w:r>
      <w:r w:rsidR="00064E9E" w:rsidRPr="004B09C5">
        <w:rPr>
          <w:b/>
          <w:bCs/>
          <w:color w:val="000000"/>
          <w:spacing w:val="2"/>
        </w:rPr>
        <w:t>Ana Paula</w:t>
      </w:r>
      <w:r w:rsidR="00064E9E" w:rsidRPr="004B09C5">
        <w:rPr>
          <w:bCs/>
          <w:color w:val="000000"/>
          <w:spacing w:val="2"/>
        </w:rPr>
        <w:t xml:space="preserve"> (</w:t>
      </w:r>
      <w:r w:rsidR="00E3054F" w:rsidRPr="004B09C5">
        <w:rPr>
          <w:bCs/>
          <w:color w:val="000000"/>
          <w:spacing w:val="2"/>
        </w:rPr>
        <w:t>FIBRA</w:t>
      </w:r>
      <w:r w:rsidR="00064E9E" w:rsidRPr="004B09C5">
        <w:rPr>
          <w:bCs/>
          <w:color w:val="000000"/>
          <w:spacing w:val="2"/>
        </w:rPr>
        <w:t>) propôs uma sugestão de pauta para as próximas reuniões, relacionada com a questão dos Parques, para que seja realizado um diagnostico da real situação dos Parques do DF, para que o Conselho possa acompanhar e monitorar.</w:t>
      </w:r>
      <w:r w:rsidR="00064E9E">
        <w:rPr>
          <w:bCs/>
          <w:color w:val="000000"/>
          <w:spacing w:val="2"/>
        </w:rPr>
        <w:t xml:space="preserve"> O Conselheiro </w:t>
      </w:r>
      <w:r w:rsidR="00064E9E" w:rsidRPr="00064E9E">
        <w:rPr>
          <w:b/>
          <w:bCs/>
          <w:color w:val="000000"/>
          <w:spacing w:val="2"/>
        </w:rPr>
        <w:t>Fernando</w:t>
      </w:r>
      <w:r w:rsidR="00064E9E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OAB/DF</w:t>
      </w:r>
      <w:r w:rsidR="00064E9E">
        <w:rPr>
          <w:bCs/>
          <w:color w:val="000000"/>
          <w:spacing w:val="2"/>
        </w:rPr>
        <w:t xml:space="preserve">) </w:t>
      </w:r>
      <w:r w:rsidR="00E3054F">
        <w:rPr>
          <w:bCs/>
          <w:color w:val="000000"/>
          <w:spacing w:val="2"/>
        </w:rPr>
        <w:t>i</w:t>
      </w:r>
      <w:r w:rsidR="00064E9E">
        <w:rPr>
          <w:bCs/>
          <w:color w:val="000000"/>
          <w:spacing w:val="2"/>
        </w:rPr>
        <w:t xml:space="preserve">nformou que a Ordem dos Advogados do Brasil realizou uma série de estudos relativos </w:t>
      </w:r>
      <w:proofErr w:type="gramStart"/>
      <w:r w:rsidR="00024023">
        <w:rPr>
          <w:bCs/>
          <w:color w:val="000000"/>
          <w:spacing w:val="2"/>
        </w:rPr>
        <w:t>a</w:t>
      </w:r>
      <w:proofErr w:type="gramEnd"/>
      <w:r w:rsidR="00024023">
        <w:rPr>
          <w:bCs/>
          <w:color w:val="000000"/>
          <w:spacing w:val="2"/>
        </w:rPr>
        <w:t xml:space="preserve"> </w:t>
      </w:r>
      <w:r w:rsidR="00064E9E">
        <w:rPr>
          <w:bCs/>
          <w:color w:val="000000"/>
          <w:spacing w:val="2"/>
        </w:rPr>
        <w:t xml:space="preserve">qualidade dos regulamentos, das normas gerais aqui do DF e foi identificado que existe uma baixa qualidade das </w:t>
      </w:r>
      <w:r w:rsidR="00024023">
        <w:rPr>
          <w:bCs/>
          <w:color w:val="000000"/>
          <w:spacing w:val="2"/>
        </w:rPr>
        <w:t>n</w:t>
      </w:r>
      <w:r w:rsidR="00064E9E">
        <w:rPr>
          <w:bCs/>
          <w:color w:val="000000"/>
          <w:spacing w:val="2"/>
        </w:rPr>
        <w:t>ormas</w:t>
      </w:r>
      <w:r w:rsidR="00C60A98">
        <w:rPr>
          <w:bCs/>
          <w:color w:val="000000"/>
          <w:spacing w:val="2"/>
        </w:rPr>
        <w:t>.</w:t>
      </w:r>
      <w:r w:rsidR="00064E9E">
        <w:rPr>
          <w:bCs/>
          <w:color w:val="000000"/>
          <w:spacing w:val="2"/>
        </w:rPr>
        <w:t xml:space="preserve"> </w:t>
      </w:r>
      <w:r w:rsidR="00C60A98">
        <w:rPr>
          <w:bCs/>
          <w:color w:val="000000"/>
          <w:spacing w:val="2"/>
        </w:rPr>
        <w:t>F</w:t>
      </w:r>
      <w:r w:rsidR="00064E9E">
        <w:rPr>
          <w:bCs/>
          <w:color w:val="000000"/>
          <w:spacing w:val="2"/>
        </w:rPr>
        <w:t>oi observado que existe necessidade de aportes teóricos e técnicos por pa</w:t>
      </w:r>
      <w:r w:rsidR="00BF5318">
        <w:rPr>
          <w:bCs/>
          <w:color w:val="000000"/>
          <w:spacing w:val="2"/>
        </w:rPr>
        <w:t>rte dos advogados.</w:t>
      </w:r>
      <w:r w:rsidR="004E2702">
        <w:rPr>
          <w:bCs/>
          <w:color w:val="000000"/>
          <w:spacing w:val="2"/>
        </w:rPr>
        <w:t xml:space="preserve"> </w:t>
      </w:r>
      <w:r w:rsidR="00BF5318">
        <w:rPr>
          <w:bCs/>
          <w:color w:val="000000"/>
          <w:spacing w:val="2"/>
        </w:rPr>
        <w:t>I</w:t>
      </w:r>
      <w:r w:rsidR="004E2702">
        <w:rPr>
          <w:bCs/>
          <w:color w:val="000000"/>
          <w:spacing w:val="2"/>
        </w:rPr>
        <w:t xml:space="preserve">nformou que também foi detectado pelos estudos da </w:t>
      </w:r>
      <w:r w:rsidR="00232D16">
        <w:rPr>
          <w:bCs/>
          <w:color w:val="000000"/>
          <w:spacing w:val="2"/>
        </w:rPr>
        <w:t>OAB</w:t>
      </w:r>
      <w:r w:rsidR="004E2702">
        <w:rPr>
          <w:bCs/>
          <w:color w:val="000000"/>
          <w:spacing w:val="2"/>
        </w:rPr>
        <w:t xml:space="preserve"> que as equipes técnicas definidas nos termos de ref</w:t>
      </w:r>
      <w:r w:rsidR="00BF5318">
        <w:rPr>
          <w:bCs/>
          <w:color w:val="000000"/>
          <w:spacing w:val="2"/>
        </w:rPr>
        <w:t xml:space="preserve">erência dos estudos ambientais </w:t>
      </w:r>
      <w:r w:rsidR="004E2702">
        <w:rPr>
          <w:bCs/>
          <w:color w:val="000000"/>
          <w:spacing w:val="2"/>
        </w:rPr>
        <w:t xml:space="preserve">não </w:t>
      </w:r>
      <w:r w:rsidR="00E3054F">
        <w:rPr>
          <w:bCs/>
          <w:color w:val="000000"/>
          <w:spacing w:val="2"/>
        </w:rPr>
        <w:t>trata</w:t>
      </w:r>
      <w:r w:rsidR="00BF5318">
        <w:rPr>
          <w:bCs/>
          <w:color w:val="000000"/>
          <w:spacing w:val="2"/>
        </w:rPr>
        <w:t>m</w:t>
      </w:r>
      <w:r w:rsidR="00E3054F">
        <w:rPr>
          <w:bCs/>
          <w:color w:val="000000"/>
          <w:spacing w:val="2"/>
        </w:rPr>
        <w:t xml:space="preserve"> </w:t>
      </w:r>
      <w:r w:rsidR="004E2702">
        <w:rPr>
          <w:bCs/>
          <w:color w:val="000000"/>
          <w:spacing w:val="2"/>
        </w:rPr>
        <w:t xml:space="preserve">regularmente com advogados </w:t>
      </w:r>
      <w:r w:rsidR="00BF5318">
        <w:rPr>
          <w:bCs/>
          <w:color w:val="000000"/>
          <w:spacing w:val="2"/>
        </w:rPr>
        <w:t>as</w:t>
      </w:r>
      <w:r w:rsidR="004E2702">
        <w:rPr>
          <w:bCs/>
          <w:color w:val="000000"/>
          <w:spacing w:val="2"/>
        </w:rPr>
        <w:t xml:space="preserve"> questões jurídicas</w:t>
      </w:r>
      <w:r w:rsidR="00BF5318">
        <w:rPr>
          <w:bCs/>
          <w:color w:val="000000"/>
          <w:spacing w:val="2"/>
        </w:rPr>
        <w:t xml:space="preserve"> que envolvem </w:t>
      </w:r>
      <w:r w:rsidR="004E2702">
        <w:rPr>
          <w:bCs/>
          <w:color w:val="000000"/>
          <w:spacing w:val="2"/>
        </w:rPr>
        <w:t>a natureza e a complexidade dos emp</w:t>
      </w:r>
      <w:r w:rsidR="00BF5318">
        <w:rPr>
          <w:bCs/>
          <w:color w:val="000000"/>
          <w:spacing w:val="2"/>
        </w:rPr>
        <w:t>reendimentos licenciados. B</w:t>
      </w:r>
      <w:r w:rsidR="004E2702">
        <w:rPr>
          <w:bCs/>
          <w:color w:val="000000"/>
          <w:spacing w:val="2"/>
        </w:rPr>
        <w:t xml:space="preserve">aseado nesses estudos, a </w:t>
      </w:r>
      <w:r w:rsidR="00232D16">
        <w:rPr>
          <w:bCs/>
          <w:color w:val="000000"/>
          <w:spacing w:val="2"/>
        </w:rPr>
        <w:t>OAB</w:t>
      </w:r>
      <w:r w:rsidR="004E2702">
        <w:rPr>
          <w:bCs/>
          <w:color w:val="000000"/>
          <w:spacing w:val="2"/>
        </w:rPr>
        <w:t xml:space="preserve"> encaminhou um Ofício</w:t>
      </w:r>
      <w:r w:rsidR="00BF5318">
        <w:rPr>
          <w:bCs/>
          <w:color w:val="000000"/>
          <w:spacing w:val="2"/>
        </w:rPr>
        <w:t xml:space="preserve"> ao Secretário de Meio Ambiente </w:t>
      </w:r>
      <w:r w:rsidR="004E2702">
        <w:rPr>
          <w:bCs/>
          <w:color w:val="000000"/>
          <w:spacing w:val="2"/>
        </w:rPr>
        <w:t>relatando os fatos e endereçando uma solicitação para que nos estudos ambientais de maior complexidade, esses que envolvam outras questões urbaníst</w:t>
      </w:r>
      <w:r w:rsidR="00BF5318">
        <w:rPr>
          <w:bCs/>
          <w:color w:val="000000"/>
          <w:spacing w:val="2"/>
        </w:rPr>
        <w:t>icas e atividades de maior perigo</w:t>
      </w:r>
      <w:r w:rsidR="004E2702">
        <w:rPr>
          <w:bCs/>
          <w:color w:val="000000"/>
          <w:spacing w:val="2"/>
        </w:rPr>
        <w:t xml:space="preserve"> os advogados sejam recrutados pa</w:t>
      </w:r>
      <w:r w:rsidR="00BF5318">
        <w:rPr>
          <w:bCs/>
          <w:color w:val="000000"/>
          <w:spacing w:val="2"/>
        </w:rPr>
        <w:t>ra recompor as equipes técnicas para auxiliar n</w:t>
      </w:r>
      <w:r w:rsidR="004E2702">
        <w:rPr>
          <w:bCs/>
          <w:color w:val="000000"/>
          <w:spacing w:val="2"/>
        </w:rPr>
        <w:t xml:space="preserve">as questões que são pertinentes </w:t>
      </w:r>
      <w:r w:rsidR="00024023">
        <w:rPr>
          <w:bCs/>
          <w:color w:val="000000"/>
          <w:spacing w:val="2"/>
        </w:rPr>
        <w:t xml:space="preserve">a </w:t>
      </w:r>
      <w:r w:rsidR="004E2702">
        <w:rPr>
          <w:bCs/>
          <w:color w:val="000000"/>
          <w:spacing w:val="2"/>
        </w:rPr>
        <w:t xml:space="preserve">legislação e fundamentalmente </w:t>
      </w:r>
      <w:r w:rsidR="00BF5318">
        <w:rPr>
          <w:bCs/>
          <w:color w:val="000000"/>
          <w:spacing w:val="2"/>
        </w:rPr>
        <w:t>fornecer</w:t>
      </w:r>
      <w:r w:rsidR="004E2702">
        <w:rPr>
          <w:bCs/>
          <w:color w:val="000000"/>
          <w:spacing w:val="2"/>
        </w:rPr>
        <w:t xml:space="preserve"> aporte lógico para </w:t>
      </w:r>
      <w:r w:rsidR="003E627C">
        <w:rPr>
          <w:bCs/>
          <w:color w:val="000000"/>
          <w:spacing w:val="2"/>
        </w:rPr>
        <w:t xml:space="preserve">buscar prevenir questões </w:t>
      </w:r>
      <w:r w:rsidR="00BF5318">
        <w:rPr>
          <w:bCs/>
          <w:color w:val="000000"/>
          <w:spacing w:val="2"/>
        </w:rPr>
        <w:t>complexas</w:t>
      </w:r>
      <w:r w:rsidR="003E627C">
        <w:rPr>
          <w:bCs/>
          <w:color w:val="000000"/>
          <w:spacing w:val="2"/>
        </w:rPr>
        <w:t xml:space="preserve"> no âmbito do processo de licenciamento ambiental. </w:t>
      </w:r>
      <w:r w:rsidR="003E627C" w:rsidRPr="00DA4102">
        <w:rPr>
          <w:bCs/>
          <w:color w:val="000000"/>
          <w:spacing w:val="2"/>
        </w:rPr>
        <w:t xml:space="preserve">O Conselheiro </w:t>
      </w:r>
      <w:r w:rsidR="003E627C" w:rsidRPr="00DA4102">
        <w:rPr>
          <w:b/>
          <w:bCs/>
          <w:color w:val="000000"/>
          <w:spacing w:val="2"/>
        </w:rPr>
        <w:t>Diego</w:t>
      </w:r>
      <w:r w:rsidR="003E627C" w:rsidRPr="00DA4102">
        <w:rPr>
          <w:bCs/>
          <w:color w:val="000000"/>
          <w:spacing w:val="2"/>
        </w:rPr>
        <w:t xml:space="preserve"> (</w:t>
      </w:r>
      <w:r w:rsidR="00F87D12" w:rsidRPr="00DA4102">
        <w:rPr>
          <w:bCs/>
          <w:color w:val="000000"/>
          <w:spacing w:val="2"/>
        </w:rPr>
        <w:t>SINESP</w:t>
      </w:r>
      <w:r w:rsidR="003E627C" w:rsidRPr="00DA4102">
        <w:rPr>
          <w:bCs/>
          <w:color w:val="000000"/>
          <w:spacing w:val="2"/>
        </w:rPr>
        <w:t xml:space="preserve">) </w:t>
      </w:r>
      <w:r w:rsidR="00BF5318" w:rsidRPr="00DA4102">
        <w:rPr>
          <w:bCs/>
          <w:color w:val="000000"/>
          <w:spacing w:val="2"/>
        </w:rPr>
        <w:t>i</w:t>
      </w:r>
      <w:r w:rsidR="003E627C" w:rsidRPr="00DA4102">
        <w:rPr>
          <w:bCs/>
          <w:color w:val="000000"/>
          <w:spacing w:val="2"/>
        </w:rPr>
        <w:t xml:space="preserve">nformou que apoia a proposta da Conselheira </w:t>
      </w:r>
      <w:r w:rsidR="003E627C" w:rsidRPr="00DA4102">
        <w:rPr>
          <w:b/>
          <w:bCs/>
          <w:color w:val="000000"/>
          <w:spacing w:val="2"/>
        </w:rPr>
        <w:t>Mônica</w:t>
      </w:r>
      <w:r w:rsidR="003E627C" w:rsidRPr="00DA4102">
        <w:rPr>
          <w:bCs/>
          <w:color w:val="000000"/>
          <w:spacing w:val="2"/>
        </w:rPr>
        <w:t xml:space="preserve"> (</w:t>
      </w:r>
      <w:r w:rsidR="00232D16" w:rsidRPr="00DA4102">
        <w:rPr>
          <w:bCs/>
          <w:color w:val="000000"/>
          <w:spacing w:val="2"/>
        </w:rPr>
        <w:t>FORUM de ONGs</w:t>
      </w:r>
      <w:r w:rsidR="003E627C" w:rsidRPr="00DA4102">
        <w:rPr>
          <w:bCs/>
          <w:color w:val="000000"/>
          <w:spacing w:val="2"/>
        </w:rPr>
        <w:t>), para que alguma coisa saia das reuniões do Conselho, algum evento estruturante estratégico</w:t>
      </w:r>
      <w:r w:rsidR="00BF5318">
        <w:rPr>
          <w:bCs/>
          <w:color w:val="000000"/>
          <w:spacing w:val="2"/>
        </w:rPr>
        <w:t xml:space="preserve">. </w:t>
      </w:r>
      <w:r w:rsidR="003E627C">
        <w:rPr>
          <w:bCs/>
          <w:color w:val="000000"/>
          <w:spacing w:val="2"/>
        </w:rPr>
        <w:t xml:space="preserve"> </w:t>
      </w:r>
      <w:r w:rsidR="00BF5318">
        <w:rPr>
          <w:bCs/>
          <w:color w:val="000000"/>
          <w:spacing w:val="2"/>
        </w:rPr>
        <w:t>I</w:t>
      </w:r>
      <w:r w:rsidR="00571EDC">
        <w:rPr>
          <w:bCs/>
          <w:color w:val="000000"/>
          <w:spacing w:val="2"/>
        </w:rPr>
        <w:t xml:space="preserve">nformou </w:t>
      </w:r>
      <w:r w:rsidR="00BF5318">
        <w:rPr>
          <w:bCs/>
          <w:color w:val="000000"/>
          <w:spacing w:val="2"/>
        </w:rPr>
        <w:t xml:space="preserve">que </w:t>
      </w:r>
      <w:r w:rsidR="00571EDC">
        <w:rPr>
          <w:bCs/>
          <w:color w:val="000000"/>
          <w:spacing w:val="2"/>
        </w:rPr>
        <w:t xml:space="preserve">dois movimentos foram criados pelo Governador </w:t>
      </w:r>
      <w:r w:rsidR="00BF5318">
        <w:rPr>
          <w:bCs/>
          <w:color w:val="000000"/>
          <w:spacing w:val="2"/>
        </w:rPr>
        <w:t xml:space="preserve">Rodrigo </w:t>
      </w:r>
      <w:proofErr w:type="spellStart"/>
      <w:r w:rsidR="00024023">
        <w:rPr>
          <w:bCs/>
          <w:color w:val="000000"/>
          <w:spacing w:val="2"/>
        </w:rPr>
        <w:t>Rollemberg</w:t>
      </w:r>
      <w:proofErr w:type="spellEnd"/>
      <w:r w:rsidR="00024023">
        <w:rPr>
          <w:bCs/>
          <w:color w:val="000000"/>
          <w:spacing w:val="2"/>
        </w:rPr>
        <w:t xml:space="preserve"> </w:t>
      </w:r>
      <w:r w:rsidR="00BF5318">
        <w:rPr>
          <w:bCs/>
          <w:color w:val="000000"/>
          <w:spacing w:val="2"/>
        </w:rPr>
        <w:t>no Distrito Federal:</w:t>
      </w:r>
      <w:r w:rsidR="00571EDC">
        <w:rPr>
          <w:bCs/>
          <w:color w:val="000000"/>
          <w:spacing w:val="2"/>
        </w:rPr>
        <w:t xml:space="preserve"> o Conselho de Saneamento Básico do Distrito Federal e assinou um Ato, encaminhando um projeto de Lei para a Câmara Legislativa para instituir o Plano Estadual</w:t>
      </w:r>
      <w:r w:rsidR="002C0214">
        <w:rPr>
          <w:bCs/>
          <w:color w:val="000000"/>
          <w:spacing w:val="2"/>
        </w:rPr>
        <w:t xml:space="preserve"> Integral</w:t>
      </w:r>
      <w:r w:rsidR="00571EDC">
        <w:rPr>
          <w:bCs/>
          <w:color w:val="000000"/>
          <w:spacing w:val="2"/>
        </w:rPr>
        <w:t xml:space="preserve"> de Resíduos Sólidos</w:t>
      </w:r>
      <w:r w:rsidR="002C0214">
        <w:rPr>
          <w:bCs/>
          <w:color w:val="000000"/>
          <w:spacing w:val="2"/>
        </w:rPr>
        <w:t xml:space="preserve"> no Distrito Federal</w:t>
      </w:r>
      <w:r w:rsidR="00227912">
        <w:rPr>
          <w:bCs/>
          <w:color w:val="000000"/>
          <w:spacing w:val="2"/>
        </w:rPr>
        <w:t>.</w:t>
      </w:r>
      <w:r w:rsidR="00571EDC">
        <w:rPr>
          <w:bCs/>
          <w:color w:val="000000"/>
          <w:spacing w:val="2"/>
        </w:rPr>
        <w:t xml:space="preserve"> </w:t>
      </w:r>
      <w:r w:rsidR="002C0214">
        <w:rPr>
          <w:bCs/>
          <w:color w:val="000000"/>
          <w:spacing w:val="2"/>
        </w:rPr>
        <w:t xml:space="preserve">Informou que agora as caçambas serão obrigadas a ter uma identificação na lateral </w:t>
      </w:r>
      <w:r w:rsidR="000B6DAA">
        <w:rPr>
          <w:bCs/>
          <w:color w:val="000000"/>
          <w:spacing w:val="2"/>
        </w:rPr>
        <w:t xml:space="preserve">com um número próprio, sequencial para que seja possível viabilizar uma denuncia ou uma verificação, que cai diretamente na fiscalização do </w:t>
      </w:r>
      <w:r w:rsidR="00A970DF">
        <w:rPr>
          <w:bCs/>
          <w:color w:val="000000"/>
          <w:spacing w:val="2"/>
        </w:rPr>
        <w:t>IBRAM/DF</w:t>
      </w:r>
      <w:r w:rsidR="000B6DAA">
        <w:rPr>
          <w:bCs/>
          <w:color w:val="000000"/>
          <w:spacing w:val="2"/>
        </w:rPr>
        <w:t xml:space="preserve"> e </w:t>
      </w:r>
      <w:r w:rsidR="00227912">
        <w:rPr>
          <w:bCs/>
          <w:color w:val="000000"/>
          <w:spacing w:val="2"/>
        </w:rPr>
        <w:t>na</w:t>
      </w:r>
      <w:r w:rsidR="000B6DAA">
        <w:rPr>
          <w:bCs/>
          <w:color w:val="000000"/>
          <w:spacing w:val="2"/>
        </w:rPr>
        <w:t xml:space="preserve"> fiscalização da A</w:t>
      </w:r>
      <w:r w:rsidR="00227912">
        <w:rPr>
          <w:bCs/>
          <w:color w:val="000000"/>
          <w:spacing w:val="2"/>
        </w:rPr>
        <w:t>GEFIS</w:t>
      </w:r>
      <w:r w:rsidR="000B6DAA">
        <w:rPr>
          <w:bCs/>
          <w:color w:val="000000"/>
          <w:spacing w:val="2"/>
        </w:rPr>
        <w:t xml:space="preserve">. </w:t>
      </w:r>
      <w:r w:rsidR="00227912">
        <w:rPr>
          <w:bCs/>
          <w:color w:val="000000"/>
          <w:spacing w:val="2"/>
        </w:rPr>
        <w:t>Salientou</w:t>
      </w:r>
      <w:r w:rsidR="000B6DAA">
        <w:rPr>
          <w:bCs/>
          <w:color w:val="000000"/>
          <w:spacing w:val="2"/>
        </w:rPr>
        <w:t xml:space="preserve"> que as empresas para transportar</w:t>
      </w:r>
      <w:r w:rsidR="00227912">
        <w:rPr>
          <w:bCs/>
          <w:color w:val="000000"/>
          <w:spacing w:val="2"/>
        </w:rPr>
        <w:t>em</w:t>
      </w:r>
      <w:r w:rsidR="000B6DAA">
        <w:rPr>
          <w:bCs/>
          <w:color w:val="000000"/>
          <w:spacing w:val="2"/>
        </w:rPr>
        <w:t xml:space="preserve"> resíduos precisam estar cadastradas. </w:t>
      </w:r>
      <w:r w:rsidR="009135D3">
        <w:rPr>
          <w:bCs/>
          <w:color w:val="000000"/>
          <w:spacing w:val="2"/>
        </w:rPr>
        <w:t>A Conselheira</w:t>
      </w:r>
      <w:r w:rsidR="009135D3" w:rsidRPr="009135D3">
        <w:rPr>
          <w:b/>
          <w:bCs/>
          <w:color w:val="000000"/>
          <w:spacing w:val="2"/>
        </w:rPr>
        <w:t xml:space="preserve"> Regina</w:t>
      </w:r>
      <w:r w:rsidR="009135D3">
        <w:rPr>
          <w:bCs/>
          <w:color w:val="000000"/>
          <w:spacing w:val="2"/>
        </w:rPr>
        <w:t xml:space="preserve"> (</w:t>
      </w:r>
      <w:r w:rsidR="00232D16">
        <w:rPr>
          <w:bCs/>
          <w:color w:val="000000"/>
          <w:spacing w:val="2"/>
        </w:rPr>
        <w:t>FORUM de ONGs</w:t>
      </w:r>
      <w:r w:rsidR="009135D3">
        <w:rPr>
          <w:bCs/>
          <w:color w:val="000000"/>
          <w:spacing w:val="2"/>
        </w:rPr>
        <w:t xml:space="preserve">) </w:t>
      </w:r>
      <w:r w:rsidR="00227912">
        <w:rPr>
          <w:bCs/>
          <w:color w:val="000000"/>
          <w:spacing w:val="2"/>
        </w:rPr>
        <w:t>i</w:t>
      </w:r>
      <w:r w:rsidR="009135D3">
        <w:rPr>
          <w:bCs/>
          <w:color w:val="000000"/>
          <w:spacing w:val="2"/>
        </w:rPr>
        <w:t xml:space="preserve">nformou que participou de várias reuniões, discussões e encontros interdisciplinares com o </w:t>
      </w:r>
      <w:r w:rsidR="00227912">
        <w:rPr>
          <w:bCs/>
          <w:color w:val="000000"/>
          <w:spacing w:val="2"/>
        </w:rPr>
        <w:t xml:space="preserve">senhor </w:t>
      </w:r>
      <w:r w:rsidR="009135D3" w:rsidRPr="009135D3">
        <w:rPr>
          <w:b/>
          <w:bCs/>
          <w:color w:val="000000"/>
          <w:spacing w:val="2"/>
        </w:rPr>
        <w:t>Raul</w:t>
      </w:r>
      <w:r w:rsidR="00227912">
        <w:rPr>
          <w:b/>
          <w:bCs/>
          <w:color w:val="000000"/>
          <w:spacing w:val="2"/>
        </w:rPr>
        <w:t xml:space="preserve"> do Valle, </w:t>
      </w:r>
      <w:r w:rsidR="005D714B" w:rsidRPr="00227912">
        <w:rPr>
          <w:bCs/>
          <w:color w:val="000000"/>
          <w:spacing w:val="2"/>
        </w:rPr>
        <w:t>ex-chefe</w:t>
      </w:r>
      <w:r w:rsidR="00227912" w:rsidRPr="00227912">
        <w:rPr>
          <w:bCs/>
          <w:color w:val="000000"/>
          <w:spacing w:val="2"/>
        </w:rPr>
        <w:t xml:space="preserve"> da AJL da</w:t>
      </w:r>
      <w:r w:rsidR="009135D3">
        <w:rPr>
          <w:bCs/>
          <w:color w:val="000000"/>
          <w:spacing w:val="2"/>
        </w:rPr>
        <w:t xml:space="preserve"> </w:t>
      </w:r>
      <w:r w:rsidR="001B0FC6">
        <w:rPr>
          <w:bCs/>
          <w:color w:val="000000"/>
          <w:spacing w:val="2"/>
        </w:rPr>
        <w:t>SEMA</w:t>
      </w:r>
      <w:r w:rsidR="009135D3">
        <w:rPr>
          <w:bCs/>
          <w:color w:val="000000"/>
          <w:spacing w:val="2"/>
        </w:rPr>
        <w:t>, sobre um projeto de compensação</w:t>
      </w:r>
      <w:r w:rsidR="00227912">
        <w:rPr>
          <w:bCs/>
          <w:color w:val="000000"/>
          <w:spacing w:val="2"/>
        </w:rPr>
        <w:t xml:space="preserve">. Lembrou que as discussões foram complexas e teve abrangência </w:t>
      </w:r>
      <w:r w:rsidR="009135D3">
        <w:rPr>
          <w:bCs/>
          <w:color w:val="000000"/>
          <w:spacing w:val="2"/>
        </w:rPr>
        <w:t>extraordinária,</w:t>
      </w:r>
      <w:r w:rsidR="00227912">
        <w:rPr>
          <w:bCs/>
          <w:color w:val="000000"/>
          <w:spacing w:val="2"/>
        </w:rPr>
        <w:t xml:space="preserve"> mas que no momento não tem informações sobre o andamento do trabalho. </w:t>
      </w:r>
      <w:r w:rsidR="009135D3">
        <w:rPr>
          <w:bCs/>
          <w:color w:val="000000"/>
          <w:spacing w:val="2"/>
        </w:rPr>
        <w:t xml:space="preserve">O </w:t>
      </w:r>
      <w:r w:rsidR="009135D3" w:rsidRPr="009135D3">
        <w:rPr>
          <w:b/>
          <w:bCs/>
          <w:color w:val="000000"/>
          <w:spacing w:val="2"/>
        </w:rPr>
        <w:t xml:space="preserve">Presidente </w:t>
      </w:r>
      <w:r w:rsidR="00227912" w:rsidRPr="00227912">
        <w:rPr>
          <w:bCs/>
          <w:color w:val="000000"/>
          <w:spacing w:val="2"/>
        </w:rPr>
        <w:t xml:space="preserve">do Conselho assumiu a presidência da reunião e </w:t>
      </w:r>
      <w:r w:rsidR="009135D3">
        <w:rPr>
          <w:bCs/>
          <w:color w:val="000000"/>
          <w:spacing w:val="2"/>
        </w:rPr>
        <w:t xml:space="preserve">informou que em relação aos catadores, não se trata de algo simples, </w:t>
      </w:r>
      <w:r w:rsidR="00227912">
        <w:rPr>
          <w:bCs/>
          <w:color w:val="000000"/>
          <w:spacing w:val="2"/>
        </w:rPr>
        <w:t>mas de</w:t>
      </w:r>
      <w:r w:rsidR="009135D3">
        <w:rPr>
          <w:bCs/>
          <w:color w:val="000000"/>
          <w:spacing w:val="2"/>
        </w:rPr>
        <w:t xml:space="preserve"> algo bastante complexo, um assunto que requer diversos cuidados</w:t>
      </w:r>
      <w:r w:rsidR="00227912">
        <w:rPr>
          <w:bCs/>
          <w:color w:val="000000"/>
          <w:spacing w:val="2"/>
        </w:rPr>
        <w:t>.</w:t>
      </w:r>
      <w:r w:rsidR="009135D3">
        <w:rPr>
          <w:bCs/>
          <w:color w:val="000000"/>
          <w:spacing w:val="2"/>
        </w:rPr>
        <w:t xml:space="preserve"> </w:t>
      </w:r>
      <w:r w:rsidR="00227912">
        <w:rPr>
          <w:bCs/>
          <w:color w:val="000000"/>
          <w:spacing w:val="2"/>
        </w:rPr>
        <w:t>Lembrou</w:t>
      </w:r>
      <w:r w:rsidR="009135D3">
        <w:rPr>
          <w:bCs/>
          <w:color w:val="000000"/>
          <w:spacing w:val="2"/>
        </w:rPr>
        <w:t xml:space="preserve"> que mesmo com a presença de oito órgãos envolvidos determinadas questões não foram atentadas no </w:t>
      </w:r>
      <w:r w:rsidR="00970C0C">
        <w:rPr>
          <w:bCs/>
          <w:color w:val="000000"/>
          <w:spacing w:val="2"/>
        </w:rPr>
        <w:t>in</w:t>
      </w:r>
      <w:r w:rsidR="00024023">
        <w:rPr>
          <w:bCs/>
          <w:color w:val="000000"/>
          <w:spacing w:val="2"/>
        </w:rPr>
        <w:t>í</w:t>
      </w:r>
      <w:r w:rsidR="00970C0C">
        <w:rPr>
          <w:bCs/>
          <w:color w:val="000000"/>
          <w:spacing w:val="2"/>
        </w:rPr>
        <w:t>cio</w:t>
      </w:r>
      <w:r w:rsidR="00227912">
        <w:rPr>
          <w:bCs/>
          <w:color w:val="000000"/>
          <w:spacing w:val="2"/>
        </w:rPr>
        <w:t xml:space="preserve">. Mas o assunto hoje </w:t>
      </w:r>
      <w:r w:rsidR="00970C0C">
        <w:rPr>
          <w:bCs/>
          <w:color w:val="000000"/>
          <w:spacing w:val="2"/>
        </w:rPr>
        <w:t>já faz parte da agenda do Governo</w:t>
      </w:r>
      <w:r w:rsidR="00227912">
        <w:rPr>
          <w:bCs/>
          <w:color w:val="000000"/>
          <w:spacing w:val="2"/>
        </w:rPr>
        <w:t>. I</w:t>
      </w:r>
      <w:r w:rsidR="00970C0C">
        <w:rPr>
          <w:bCs/>
          <w:color w:val="000000"/>
          <w:spacing w:val="2"/>
        </w:rPr>
        <w:t xml:space="preserve">nformou que o Governo providenciou a locação de vários equipamentos de trabalho, de proteção individual, para garantir a dignidade dos catadores, </w:t>
      </w:r>
      <w:r w:rsidR="00227912">
        <w:rPr>
          <w:bCs/>
          <w:color w:val="000000"/>
          <w:spacing w:val="2"/>
        </w:rPr>
        <w:t xml:space="preserve">e também banheiros para melhorar as condições de trabalho. Destacou que </w:t>
      </w:r>
      <w:r w:rsidR="00970C0C">
        <w:rPr>
          <w:bCs/>
          <w:color w:val="000000"/>
          <w:spacing w:val="2"/>
        </w:rPr>
        <w:t xml:space="preserve">a situação encaminhada não é o ideal, </w:t>
      </w:r>
      <w:r w:rsidR="00227912">
        <w:rPr>
          <w:bCs/>
          <w:color w:val="000000"/>
          <w:spacing w:val="2"/>
        </w:rPr>
        <w:t>contudo, existe um período de</w:t>
      </w:r>
      <w:r w:rsidR="00970C0C">
        <w:rPr>
          <w:bCs/>
          <w:color w:val="000000"/>
          <w:spacing w:val="2"/>
        </w:rPr>
        <w:t xml:space="preserve"> transição</w:t>
      </w:r>
      <w:r w:rsidR="00227912">
        <w:rPr>
          <w:bCs/>
          <w:color w:val="000000"/>
          <w:spacing w:val="2"/>
        </w:rPr>
        <w:t xml:space="preserve">. Lembrou que </w:t>
      </w:r>
      <w:r w:rsidR="00970C0C">
        <w:rPr>
          <w:bCs/>
          <w:color w:val="000000"/>
          <w:spacing w:val="2"/>
        </w:rPr>
        <w:t>existe u</w:t>
      </w:r>
      <w:r w:rsidR="00227912">
        <w:rPr>
          <w:bCs/>
          <w:color w:val="000000"/>
          <w:spacing w:val="2"/>
        </w:rPr>
        <w:t>m valor por serviços ambientais</w:t>
      </w:r>
      <w:r w:rsidR="00970C0C">
        <w:rPr>
          <w:bCs/>
          <w:color w:val="000000"/>
          <w:spacing w:val="2"/>
        </w:rPr>
        <w:t xml:space="preserve"> onde os catadores recebem uma quantia em dinheiro, de trezentos e cinquenta reais, por tonelada comercializada, ou seja, aquela tone</w:t>
      </w:r>
      <w:r w:rsidR="00227912">
        <w:rPr>
          <w:bCs/>
          <w:color w:val="000000"/>
          <w:spacing w:val="2"/>
        </w:rPr>
        <w:t>lada que deixou de ser aterrada. I</w:t>
      </w:r>
      <w:r w:rsidR="00970C0C">
        <w:rPr>
          <w:bCs/>
          <w:color w:val="000000"/>
          <w:spacing w:val="2"/>
        </w:rPr>
        <w:t>nformou que foi buscado arduamente investimentos oriundos do BNDES,</w:t>
      </w:r>
      <w:r w:rsidR="00227912">
        <w:rPr>
          <w:bCs/>
          <w:color w:val="000000"/>
          <w:spacing w:val="2"/>
        </w:rPr>
        <w:t xml:space="preserve"> que</w:t>
      </w:r>
      <w:r w:rsidR="00970C0C">
        <w:rPr>
          <w:bCs/>
          <w:color w:val="000000"/>
          <w:spacing w:val="2"/>
        </w:rPr>
        <w:t xml:space="preserve"> se colocou a disposição para detalhar as ações </w:t>
      </w:r>
      <w:r w:rsidR="00227912">
        <w:rPr>
          <w:bCs/>
          <w:color w:val="000000"/>
          <w:spacing w:val="2"/>
        </w:rPr>
        <w:t xml:space="preserve">necessárias. </w:t>
      </w:r>
      <w:r w:rsidR="00F37A47">
        <w:rPr>
          <w:bCs/>
          <w:color w:val="000000"/>
          <w:spacing w:val="2"/>
        </w:rPr>
        <w:t>I</w:t>
      </w:r>
      <w:r w:rsidR="00C60D12">
        <w:rPr>
          <w:bCs/>
          <w:color w:val="000000"/>
          <w:spacing w:val="2"/>
        </w:rPr>
        <w:t xml:space="preserve">nformou que não existia nenhum projeto na </w:t>
      </w:r>
      <w:r w:rsidR="00F37A47">
        <w:rPr>
          <w:bCs/>
          <w:color w:val="000000"/>
          <w:spacing w:val="2"/>
        </w:rPr>
        <w:t>secretária referente á Coleta Se</w:t>
      </w:r>
      <w:r w:rsidR="00C60D12">
        <w:rPr>
          <w:bCs/>
          <w:color w:val="000000"/>
          <w:spacing w:val="2"/>
        </w:rPr>
        <w:t>letiv</w:t>
      </w:r>
      <w:r w:rsidR="00F37A47">
        <w:rPr>
          <w:bCs/>
          <w:color w:val="000000"/>
          <w:spacing w:val="2"/>
        </w:rPr>
        <w:t>a Solidária e que</w:t>
      </w:r>
      <w:r w:rsidR="00C60D12">
        <w:rPr>
          <w:bCs/>
          <w:color w:val="000000"/>
          <w:spacing w:val="2"/>
        </w:rPr>
        <w:t xml:space="preserve"> o Governador assinou um acordo com sete coo</w:t>
      </w:r>
      <w:r w:rsidR="00F37A47">
        <w:rPr>
          <w:bCs/>
          <w:color w:val="000000"/>
          <w:spacing w:val="2"/>
        </w:rPr>
        <w:t>perativas, para dez localidades:</w:t>
      </w:r>
      <w:r w:rsidR="00C60D12">
        <w:rPr>
          <w:bCs/>
          <w:color w:val="000000"/>
          <w:spacing w:val="2"/>
        </w:rPr>
        <w:t xml:space="preserve"> Cruzeiro Velho, Lago Norte, Varjão, Lago Sul, São Sebastião, Sobradinho, Riacho</w:t>
      </w:r>
      <w:r w:rsidR="00F37A47">
        <w:rPr>
          <w:bCs/>
          <w:color w:val="000000"/>
          <w:spacing w:val="2"/>
        </w:rPr>
        <w:t xml:space="preserve"> Fundo I e II, Paranoá e Itapoã.</w:t>
      </w:r>
      <w:r w:rsidR="00C60D12">
        <w:rPr>
          <w:bCs/>
          <w:color w:val="000000"/>
          <w:spacing w:val="2"/>
        </w:rPr>
        <w:t xml:space="preserve"> </w:t>
      </w:r>
      <w:r w:rsidR="00F37A47">
        <w:rPr>
          <w:bCs/>
          <w:color w:val="000000"/>
          <w:spacing w:val="2"/>
        </w:rPr>
        <w:t>A</w:t>
      </w:r>
      <w:r w:rsidR="00C60D12">
        <w:rPr>
          <w:bCs/>
          <w:color w:val="000000"/>
          <w:spacing w:val="2"/>
        </w:rPr>
        <w:t xml:space="preserve">firmou que não haverá nenhum tipo de coleta seletiva deficiente, </w:t>
      </w:r>
      <w:r w:rsidR="00F37A47">
        <w:rPr>
          <w:bCs/>
          <w:color w:val="000000"/>
          <w:spacing w:val="2"/>
        </w:rPr>
        <w:t>sem considerar a</w:t>
      </w:r>
      <w:r w:rsidR="00C60D12">
        <w:rPr>
          <w:bCs/>
          <w:color w:val="000000"/>
          <w:spacing w:val="2"/>
        </w:rPr>
        <w:t xml:space="preserve"> inclusão social dos catadores. </w:t>
      </w:r>
      <w:r w:rsidR="00F37A47">
        <w:rPr>
          <w:bCs/>
          <w:color w:val="000000"/>
          <w:spacing w:val="2"/>
        </w:rPr>
        <w:t>Disse</w:t>
      </w:r>
      <w:r w:rsidR="00C60D12">
        <w:rPr>
          <w:bCs/>
          <w:color w:val="000000"/>
          <w:spacing w:val="2"/>
        </w:rPr>
        <w:t xml:space="preserve"> acreditar que não se trata de pauta de curto prazo, lembrou que logo na primeira reunião que participou, </w:t>
      </w:r>
      <w:r w:rsidR="00F37A47">
        <w:rPr>
          <w:bCs/>
          <w:color w:val="000000"/>
          <w:spacing w:val="2"/>
        </w:rPr>
        <w:t xml:space="preserve">deixou clara a intenção de </w:t>
      </w:r>
      <w:r w:rsidR="00C60D12">
        <w:rPr>
          <w:bCs/>
          <w:color w:val="000000"/>
          <w:spacing w:val="2"/>
        </w:rPr>
        <w:t xml:space="preserve">privilegiar o trabalho dos Conselheiros, </w:t>
      </w:r>
      <w:r w:rsidR="00F37A47">
        <w:rPr>
          <w:bCs/>
          <w:color w:val="000000"/>
          <w:spacing w:val="2"/>
        </w:rPr>
        <w:t>d</w:t>
      </w:r>
      <w:r w:rsidR="00C60D12">
        <w:rPr>
          <w:bCs/>
          <w:color w:val="000000"/>
          <w:spacing w:val="2"/>
        </w:rPr>
        <w:t>as Câmaras Técnicas</w:t>
      </w:r>
      <w:r w:rsidR="00F37A47">
        <w:rPr>
          <w:bCs/>
          <w:color w:val="000000"/>
          <w:spacing w:val="2"/>
        </w:rPr>
        <w:t xml:space="preserve"> que</w:t>
      </w:r>
      <w:r w:rsidR="00C60D12">
        <w:rPr>
          <w:bCs/>
          <w:color w:val="000000"/>
          <w:spacing w:val="2"/>
        </w:rPr>
        <w:t xml:space="preserve"> já vinham sendo desempenhados ao longo do tempo</w:t>
      </w:r>
      <w:r w:rsidR="00F37A47">
        <w:rPr>
          <w:bCs/>
          <w:color w:val="000000"/>
          <w:spacing w:val="2"/>
        </w:rPr>
        <w:t xml:space="preserve">. Disse concordar com a necessidade de </w:t>
      </w:r>
      <w:r w:rsidR="00C60D12">
        <w:rPr>
          <w:bCs/>
          <w:color w:val="000000"/>
          <w:spacing w:val="2"/>
        </w:rPr>
        <w:t>processos estruturantes,</w:t>
      </w:r>
      <w:r w:rsidR="00F37A47">
        <w:rPr>
          <w:bCs/>
          <w:color w:val="000000"/>
          <w:spacing w:val="2"/>
        </w:rPr>
        <w:t xml:space="preserve"> mas </w:t>
      </w:r>
      <w:r w:rsidR="00C60D12">
        <w:rPr>
          <w:bCs/>
          <w:color w:val="000000"/>
          <w:spacing w:val="2"/>
        </w:rPr>
        <w:t xml:space="preserve">lembrou que temos </w:t>
      </w:r>
      <w:r w:rsidR="00F37A47">
        <w:rPr>
          <w:bCs/>
          <w:color w:val="000000"/>
          <w:spacing w:val="2"/>
        </w:rPr>
        <w:t>muitos problemas que exigem solução imediata. P</w:t>
      </w:r>
      <w:r w:rsidR="005B773C">
        <w:rPr>
          <w:bCs/>
          <w:color w:val="000000"/>
          <w:spacing w:val="2"/>
        </w:rPr>
        <w:t>ropôs aos Conselheiros, que nas próximas reuniões, cada Conselheiro (a) indicasse pauta</w:t>
      </w:r>
      <w:r w:rsidR="00F37A47">
        <w:rPr>
          <w:bCs/>
          <w:color w:val="000000"/>
          <w:spacing w:val="2"/>
        </w:rPr>
        <w:t>s</w:t>
      </w:r>
      <w:r w:rsidR="005B773C">
        <w:rPr>
          <w:bCs/>
          <w:color w:val="000000"/>
          <w:spacing w:val="2"/>
        </w:rPr>
        <w:t xml:space="preserve"> que gostariam de ver na</w:t>
      </w:r>
      <w:r w:rsidR="00F37A47">
        <w:rPr>
          <w:bCs/>
          <w:color w:val="000000"/>
          <w:spacing w:val="2"/>
        </w:rPr>
        <w:t>s</w:t>
      </w:r>
      <w:r w:rsidR="005B773C">
        <w:rPr>
          <w:bCs/>
          <w:color w:val="000000"/>
          <w:spacing w:val="2"/>
        </w:rPr>
        <w:t xml:space="preserve"> próxima</w:t>
      </w:r>
      <w:r w:rsidR="00F37A47">
        <w:rPr>
          <w:bCs/>
          <w:color w:val="000000"/>
          <w:spacing w:val="2"/>
        </w:rPr>
        <w:t>s reuniões</w:t>
      </w:r>
      <w:r w:rsidR="005B773C">
        <w:rPr>
          <w:bCs/>
          <w:color w:val="000000"/>
          <w:spacing w:val="2"/>
        </w:rPr>
        <w:t>, e afirmou que será estudado, dialogando dentro da própria secret</w:t>
      </w:r>
      <w:r w:rsidR="00F37A47">
        <w:rPr>
          <w:bCs/>
          <w:color w:val="000000"/>
          <w:spacing w:val="2"/>
        </w:rPr>
        <w:t>a</w:t>
      </w:r>
      <w:r w:rsidR="005B773C">
        <w:rPr>
          <w:bCs/>
          <w:color w:val="000000"/>
          <w:spacing w:val="2"/>
        </w:rPr>
        <w:t>ria, para identificar aquilo que já está maduro o suficiente para que possamos avançar</w:t>
      </w:r>
      <w:r w:rsidR="00F37A47">
        <w:rPr>
          <w:bCs/>
          <w:color w:val="000000"/>
          <w:spacing w:val="2"/>
        </w:rPr>
        <w:t>. L</w:t>
      </w:r>
      <w:r w:rsidR="008A78EE">
        <w:rPr>
          <w:bCs/>
          <w:color w:val="000000"/>
          <w:spacing w:val="2"/>
        </w:rPr>
        <w:t xml:space="preserve">embrou que a participação dos Conselheiros é fundamental. </w:t>
      </w:r>
      <w:r w:rsidR="008A78EE" w:rsidRPr="00DA4102">
        <w:rPr>
          <w:bCs/>
          <w:color w:val="000000"/>
          <w:spacing w:val="2"/>
        </w:rPr>
        <w:t xml:space="preserve">A Conselheira </w:t>
      </w:r>
      <w:r w:rsidR="008A78EE" w:rsidRPr="00DA4102">
        <w:rPr>
          <w:b/>
          <w:bCs/>
          <w:color w:val="000000"/>
          <w:spacing w:val="2"/>
        </w:rPr>
        <w:t>Andrea</w:t>
      </w:r>
      <w:r w:rsidR="008A78EE" w:rsidRPr="00DA4102">
        <w:rPr>
          <w:bCs/>
          <w:color w:val="000000"/>
          <w:spacing w:val="2"/>
        </w:rPr>
        <w:t xml:space="preserve"> (</w:t>
      </w:r>
      <w:r w:rsidR="001B0FC6" w:rsidRPr="00DA4102">
        <w:rPr>
          <w:bCs/>
          <w:color w:val="000000"/>
          <w:spacing w:val="2"/>
        </w:rPr>
        <w:t>SEMA</w:t>
      </w:r>
      <w:r w:rsidR="008A78EE" w:rsidRPr="00DA4102">
        <w:rPr>
          <w:bCs/>
          <w:color w:val="000000"/>
          <w:spacing w:val="2"/>
        </w:rPr>
        <w:t xml:space="preserve">) </w:t>
      </w:r>
      <w:r w:rsidR="00F37A47" w:rsidRPr="00DA4102">
        <w:rPr>
          <w:bCs/>
          <w:color w:val="000000"/>
          <w:spacing w:val="2"/>
        </w:rPr>
        <w:t>i</w:t>
      </w:r>
      <w:r w:rsidR="008A78EE" w:rsidRPr="00DA4102">
        <w:rPr>
          <w:bCs/>
          <w:color w:val="000000"/>
          <w:spacing w:val="2"/>
        </w:rPr>
        <w:t>nformou que foi desenvolvido um projeto para identificar todas as políticas públicas ambientais, a legislação onde ela está definida e o status em que ela se encontra, ressaltou que se trata de um processo longo, fazer levantamento de toda a leg</w:t>
      </w:r>
      <w:r w:rsidR="00F37A47" w:rsidRPr="00DA4102">
        <w:rPr>
          <w:bCs/>
          <w:color w:val="000000"/>
          <w:spacing w:val="2"/>
        </w:rPr>
        <w:t>islação, levantamento de status.</w:t>
      </w:r>
      <w:r w:rsidR="008A78EE" w:rsidRPr="00DA4102">
        <w:rPr>
          <w:bCs/>
          <w:color w:val="000000"/>
          <w:spacing w:val="2"/>
        </w:rPr>
        <w:t xml:space="preserve"> </w:t>
      </w:r>
      <w:r w:rsidR="00F37A47" w:rsidRPr="00DA4102">
        <w:rPr>
          <w:bCs/>
          <w:color w:val="000000"/>
          <w:spacing w:val="2"/>
        </w:rPr>
        <w:t>I</w:t>
      </w:r>
      <w:r w:rsidR="008A78EE" w:rsidRPr="00DA4102">
        <w:rPr>
          <w:bCs/>
          <w:color w:val="000000"/>
          <w:spacing w:val="2"/>
        </w:rPr>
        <w:t xml:space="preserve">nformou que isso não </w:t>
      </w:r>
      <w:r w:rsidR="00DE3185" w:rsidRPr="00DA4102">
        <w:rPr>
          <w:bCs/>
          <w:color w:val="000000"/>
          <w:spacing w:val="2"/>
        </w:rPr>
        <w:t xml:space="preserve">foi </w:t>
      </w:r>
      <w:r w:rsidR="00F37A47" w:rsidRPr="00DA4102">
        <w:rPr>
          <w:bCs/>
          <w:color w:val="000000"/>
          <w:spacing w:val="2"/>
        </w:rPr>
        <w:t>realizado anteriormente n</w:t>
      </w:r>
      <w:r w:rsidR="008A78EE" w:rsidRPr="00DA4102">
        <w:rPr>
          <w:bCs/>
          <w:color w:val="000000"/>
          <w:spacing w:val="2"/>
        </w:rPr>
        <w:t xml:space="preserve">a </w:t>
      </w:r>
      <w:r w:rsidR="00024023" w:rsidRPr="00DA4102">
        <w:rPr>
          <w:bCs/>
          <w:color w:val="000000"/>
          <w:spacing w:val="2"/>
        </w:rPr>
        <w:t>S</w:t>
      </w:r>
      <w:r w:rsidR="008A78EE" w:rsidRPr="00DA4102">
        <w:rPr>
          <w:bCs/>
          <w:color w:val="000000"/>
          <w:spacing w:val="2"/>
        </w:rPr>
        <w:t>ecret</w:t>
      </w:r>
      <w:r w:rsidR="00024023" w:rsidRPr="00DA4102">
        <w:rPr>
          <w:bCs/>
          <w:color w:val="000000"/>
          <w:spacing w:val="2"/>
        </w:rPr>
        <w:t>a</w:t>
      </w:r>
      <w:r w:rsidR="008A78EE" w:rsidRPr="00DA4102">
        <w:rPr>
          <w:bCs/>
          <w:color w:val="000000"/>
          <w:spacing w:val="2"/>
        </w:rPr>
        <w:t>ria</w:t>
      </w:r>
      <w:r w:rsidR="00F37A47" w:rsidRPr="00DA4102">
        <w:rPr>
          <w:bCs/>
          <w:color w:val="000000"/>
          <w:spacing w:val="2"/>
        </w:rPr>
        <w:t>.</w:t>
      </w:r>
      <w:r w:rsidR="008A78EE" w:rsidRPr="00DA4102">
        <w:rPr>
          <w:bCs/>
          <w:color w:val="000000"/>
          <w:spacing w:val="2"/>
        </w:rPr>
        <w:t xml:space="preserve"> </w:t>
      </w:r>
      <w:r w:rsidR="00F37A47" w:rsidRPr="00DA4102">
        <w:rPr>
          <w:bCs/>
          <w:color w:val="000000"/>
          <w:spacing w:val="2"/>
        </w:rPr>
        <w:t>E</w:t>
      </w:r>
      <w:r w:rsidR="008A78EE" w:rsidRPr="00DA4102">
        <w:rPr>
          <w:bCs/>
          <w:color w:val="000000"/>
          <w:spacing w:val="2"/>
        </w:rPr>
        <w:t xml:space="preserve">sse projeto é importante no intuito de se ter um mapa bem elaborado, definindo as políticas públicas e a partir desse mapa, definir prioridades e sair um pouco dessa agenda de passado. </w:t>
      </w:r>
      <w:r w:rsidR="0026564E" w:rsidRPr="00DA4102">
        <w:rPr>
          <w:bCs/>
          <w:color w:val="000000"/>
          <w:spacing w:val="2"/>
        </w:rPr>
        <w:t xml:space="preserve">O </w:t>
      </w:r>
      <w:r w:rsidR="0026564E" w:rsidRPr="00DA4102">
        <w:rPr>
          <w:b/>
          <w:bCs/>
          <w:color w:val="000000"/>
          <w:spacing w:val="2"/>
        </w:rPr>
        <w:t>Presidente</w:t>
      </w:r>
      <w:r w:rsidR="0026564E" w:rsidRPr="00DA4102">
        <w:rPr>
          <w:bCs/>
          <w:color w:val="000000"/>
          <w:spacing w:val="2"/>
        </w:rPr>
        <w:t xml:space="preserve"> informou que em relação à solicitação da Conselheira </w:t>
      </w:r>
      <w:r w:rsidR="0026564E" w:rsidRPr="00DA4102">
        <w:rPr>
          <w:b/>
          <w:bCs/>
          <w:color w:val="000000"/>
          <w:spacing w:val="2"/>
        </w:rPr>
        <w:t>Ana Paula</w:t>
      </w:r>
      <w:r w:rsidR="0026564E" w:rsidRPr="00DA4102">
        <w:rPr>
          <w:bCs/>
          <w:color w:val="000000"/>
          <w:spacing w:val="2"/>
        </w:rPr>
        <w:t xml:space="preserve"> (</w:t>
      </w:r>
      <w:r w:rsidR="00E3054F" w:rsidRPr="00DA4102">
        <w:rPr>
          <w:bCs/>
          <w:color w:val="000000"/>
          <w:spacing w:val="2"/>
        </w:rPr>
        <w:t>FIBRA</w:t>
      </w:r>
      <w:r w:rsidR="0026564E" w:rsidRPr="00DA4102">
        <w:rPr>
          <w:bCs/>
          <w:color w:val="000000"/>
          <w:spacing w:val="2"/>
        </w:rPr>
        <w:t xml:space="preserve">), referente aos Parques, </w:t>
      </w:r>
      <w:r w:rsidR="00F37A47" w:rsidRPr="00DA4102">
        <w:rPr>
          <w:bCs/>
          <w:color w:val="000000"/>
          <w:spacing w:val="2"/>
        </w:rPr>
        <w:t>disse</w:t>
      </w:r>
      <w:r w:rsidR="0026564E" w:rsidRPr="00DA4102">
        <w:rPr>
          <w:bCs/>
          <w:color w:val="000000"/>
          <w:spacing w:val="2"/>
        </w:rPr>
        <w:t xml:space="preserve"> que vai solicitar ao </w:t>
      </w:r>
      <w:r w:rsidR="00A970DF" w:rsidRPr="00DA4102">
        <w:rPr>
          <w:bCs/>
          <w:color w:val="000000"/>
          <w:spacing w:val="2"/>
        </w:rPr>
        <w:t>IBRAM/DF</w:t>
      </w:r>
      <w:r w:rsidR="0026564E" w:rsidRPr="00DA4102">
        <w:rPr>
          <w:bCs/>
          <w:color w:val="000000"/>
          <w:spacing w:val="2"/>
        </w:rPr>
        <w:t>, para que faça uma apresentação na próxima reunião, em relação a situação dos Parques do Distrito Federal,</w:t>
      </w:r>
      <w:r w:rsidR="0026564E">
        <w:rPr>
          <w:bCs/>
          <w:color w:val="000000"/>
          <w:spacing w:val="2"/>
        </w:rPr>
        <w:t xml:space="preserve"> ressaltou que está em andamento a aprovação de um projeto que cria o Parque do Setor O, destacou que a Ceilândia é uma região administrativ</w:t>
      </w:r>
      <w:r w:rsidR="00F37A47">
        <w:rPr>
          <w:bCs/>
          <w:color w:val="000000"/>
          <w:spacing w:val="2"/>
        </w:rPr>
        <w:t xml:space="preserve">a que não possui nenhum Parque mas que em breve terá uma destinação. </w:t>
      </w:r>
      <w:r w:rsidR="00C4466A" w:rsidRPr="00590828">
        <w:t>Não</w:t>
      </w:r>
      <w:r w:rsidR="00C4466A">
        <w:t xml:space="preserve"> havendo mais considerações, o P</w:t>
      </w:r>
      <w:r w:rsidR="00C4466A" w:rsidRPr="00590828">
        <w:t>residente</w:t>
      </w:r>
      <w:r w:rsidR="00C4466A">
        <w:t xml:space="preserve"> </w:t>
      </w:r>
      <w:r w:rsidR="008506EF">
        <w:t xml:space="preserve">agradeceu a todos pelas contribuições e </w:t>
      </w:r>
      <w:r w:rsidR="00C4466A">
        <w:t>encerrou</w:t>
      </w:r>
      <w:r w:rsidR="008506EF">
        <w:rPr>
          <w:lang w:val="pt-PT"/>
        </w:rPr>
        <w:t xml:space="preserve"> a reunião. A Ata será lida,</w:t>
      </w:r>
      <w:r w:rsidR="00C4466A" w:rsidRPr="008C738E">
        <w:rPr>
          <w:lang w:val="pt-PT"/>
        </w:rPr>
        <w:t xml:space="preserve"> aprovada</w:t>
      </w:r>
      <w:r w:rsidR="008506EF">
        <w:rPr>
          <w:lang w:val="pt-PT"/>
        </w:rPr>
        <w:t xml:space="preserve"> e assinada</w:t>
      </w:r>
      <w:r w:rsidR="00C4466A" w:rsidRPr="008C738E">
        <w:rPr>
          <w:lang w:val="pt-PT"/>
        </w:rPr>
        <w:t xml:space="preserve"> por todos os conselheiros presentes e, posteriormente, publicada </w:t>
      </w:r>
      <w:r w:rsidR="008506EF">
        <w:rPr>
          <w:lang w:val="pt-PT"/>
        </w:rPr>
        <w:t xml:space="preserve">seu extrato </w:t>
      </w:r>
      <w:r w:rsidR="00C4466A" w:rsidRPr="008C738E">
        <w:rPr>
          <w:lang w:val="pt-PT"/>
        </w:rPr>
        <w:t>no Diário Oficial do Distrito Federal</w:t>
      </w:r>
      <w:r w:rsidR="00C4466A">
        <w:t>.</w:t>
      </w:r>
    </w:p>
    <w:p w14:paraId="33A03B10" w14:textId="77777777" w:rsidR="00FD6A7F" w:rsidRDefault="00FD6A7F" w:rsidP="00401BE7">
      <w:pPr>
        <w:suppressLineNumbers/>
        <w:jc w:val="both"/>
      </w:pPr>
    </w:p>
    <w:p w14:paraId="2506916E" w14:textId="77777777" w:rsidR="006D7A18" w:rsidRDefault="006D7A18" w:rsidP="005204D6">
      <w:pPr>
        <w:pStyle w:val="Default"/>
        <w:suppressLineNumbers/>
        <w:jc w:val="center"/>
        <w:rPr>
          <w:rFonts w:ascii="Times New Roman" w:hAnsi="Times New Roman" w:cs="Times New Roman"/>
        </w:rPr>
      </w:pPr>
    </w:p>
    <w:p w14:paraId="5D865C19" w14:textId="77777777" w:rsidR="00433A15" w:rsidRPr="0058090A" w:rsidRDefault="00433A15" w:rsidP="00433A15">
      <w:pPr>
        <w:pStyle w:val="Default"/>
        <w:suppressLineNumbers/>
        <w:rPr>
          <w:rFonts w:ascii="Times New Roman" w:hAnsi="Times New Roman" w:cs="Times New Roman"/>
          <w:b/>
        </w:rPr>
      </w:pPr>
    </w:p>
    <w:p w14:paraId="3D2C801B" w14:textId="77777777" w:rsidR="00433A15" w:rsidRPr="00C979E0" w:rsidRDefault="00433A15" w:rsidP="00401BE7">
      <w:pPr>
        <w:suppressLineNumbers/>
        <w:spacing w:line="360" w:lineRule="auto"/>
        <w:jc w:val="both"/>
      </w:pPr>
      <w:bookmarkStart w:id="0" w:name="_GoBack"/>
      <w:bookmarkEnd w:id="0"/>
    </w:p>
    <w:p w14:paraId="6F3B71EF" w14:textId="77777777" w:rsidR="00706253" w:rsidRPr="005204D6" w:rsidRDefault="00706253" w:rsidP="00401BE7">
      <w:pPr>
        <w:suppressLineNumbers/>
      </w:pPr>
    </w:p>
    <w:sectPr w:rsidR="00706253" w:rsidRPr="005204D6" w:rsidSect="003D6C3E">
      <w:footerReference w:type="default" r:id="rId9"/>
      <w:pgSz w:w="11906" w:h="16838"/>
      <w:pgMar w:top="1644" w:right="1133" w:bottom="851" w:left="1701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78C0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78C06E" w16cid:durableId="1EC26A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C78FB" w14:textId="77777777" w:rsidR="00995BA7" w:rsidRDefault="00995BA7">
      <w:r>
        <w:separator/>
      </w:r>
    </w:p>
  </w:endnote>
  <w:endnote w:type="continuationSeparator" w:id="0">
    <w:p w14:paraId="2FAB5E87" w14:textId="77777777" w:rsidR="00995BA7" w:rsidRDefault="0099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1FBD2" w14:textId="77777777" w:rsidR="00995BA7" w:rsidRDefault="00995BA7" w:rsidP="000000A9">
    <w:pPr>
      <w:pStyle w:val="Rodap"/>
      <w:jc w:val="right"/>
    </w:pPr>
    <w:r>
      <w:t>141ª Reunião Ordinária – CONAM/DF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EE186" w14:textId="77777777" w:rsidR="00995BA7" w:rsidRDefault="00995BA7">
      <w:r>
        <w:separator/>
      </w:r>
    </w:p>
  </w:footnote>
  <w:footnote w:type="continuationSeparator" w:id="0">
    <w:p w14:paraId="49019D86" w14:textId="77777777" w:rsidR="00995BA7" w:rsidRDefault="00995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A6F"/>
    <w:multiLevelType w:val="hybridMultilevel"/>
    <w:tmpl w:val="DE424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35F14"/>
    <w:multiLevelType w:val="hybridMultilevel"/>
    <w:tmpl w:val="DF8A5CBC"/>
    <w:lvl w:ilvl="0" w:tplc="513CE61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color w:val="222222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C2258"/>
    <w:multiLevelType w:val="hybridMultilevel"/>
    <w:tmpl w:val="7D90805A"/>
    <w:lvl w:ilvl="0" w:tplc="84B82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DC14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5C0F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928B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C02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490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4E9B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D287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10BD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6B30D5"/>
    <w:multiLevelType w:val="hybridMultilevel"/>
    <w:tmpl w:val="CFE4D5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F55EC"/>
    <w:multiLevelType w:val="hybridMultilevel"/>
    <w:tmpl w:val="F8243C0E"/>
    <w:lvl w:ilvl="0" w:tplc="78FE4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9C92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6A1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A58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CF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AAD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9C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70CD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81A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CBE2CFC"/>
    <w:multiLevelType w:val="hybridMultilevel"/>
    <w:tmpl w:val="844E437A"/>
    <w:lvl w:ilvl="0" w:tplc="0922DB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ba Evangelista Ramos">
    <w15:presenceInfo w15:providerId="AD" w15:userId="S-1-5-21-3549079855-3144805960-3298175158-9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3D"/>
    <w:rsid w:val="000000A9"/>
    <w:rsid w:val="0000030B"/>
    <w:rsid w:val="00004174"/>
    <w:rsid w:val="00016448"/>
    <w:rsid w:val="0001673D"/>
    <w:rsid w:val="00020816"/>
    <w:rsid w:val="00023790"/>
    <w:rsid w:val="00024023"/>
    <w:rsid w:val="00025B45"/>
    <w:rsid w:val="00030698"/>
    <w:rsid w:val="00030F23"/>
    <w:rsid w:val="000322C0"/>
    <w:rsid w:val="00035334"/>
    <w:rsid w:val="000370BD"/>
    <w:rsid w:val="0004481B"/>
    <w:rsid w:val="00046C10"/>
    <w:rsid w:val="00047795"/>
    <w:rsid w:val="00047D71"/>
    <w:rsid w:val="0005192B"/>
    <w:rsid w:val="00052C33"/>
    <w:rsid w:val="00056310"/>
    <w:rsid w:val="00064E9E"/>
    <w:rsid w:val="00070027"/>
    <w:rsid w:val="000700CE"/>
    <w:rsid w:val="000705C4"/>
    <w:rsid w:val="00072862"/>
    <w:rsid w:val="00073275"/>
    <w:rsid w:val="000823AC"/>
    <w:rsid w:val="00085213"/>
    <w:rsid w:val="00090394"/>
    <w:rsid w:val="000907BF"/>
    <w:rsid w:val="00090D40"/>
    <w:rsid w:val="000A133C"/>
    <w:rsid w:val="000A321F"/>
    <w:rsid w:val="000A3D6C"/>
    <w:rsid w:val="000A4205"/>
    <w:rsid w:val="000A4DF5"/>
    <w:rsid w:val="000A5BF7"/>
    <w:rsid w:val="000B047E"/>
    <w:rsid w:val="000B0616"/>
    <w:rsid w:val="000B3255"/>
    <w:rsid w:val="000B49A1"/>
    <w:rsid w:val="000B4D16"/>
    <w:rsid w:val="000B5F82"/>
    <w:rsid w:val="000B622E"/>
    <w:rsid w:val="000B6DAA"/>
    <w:rsid w:val="000C01F8"/>
    <w:rsid w:val="000C3FD1"/>
    <w:rsid w:val="000C4249"/>
    <w:rsid w:val="000E0F5C"/>
    <w:rsid w:val="000E2145"/>
    <w:rsid w:val="000E2C08"/>
    <w:rsid w:val="000E6A2A"/>
    <w:rsid w:val="000E73F6"/>
    <w:rsid w:val="000F3224"/>
    <w:rsid w:val="000F51AF"/>
    <w:rsid w:val="000F6D6D"/>
    <w:rsid w:val="000F7C8A"/>
    <w:rsid w:val="00100B51"/>
    <w:rsid w:val="00106F2B"/>
    <w:rsid w:val="0011787A"/>
    <w:rsid w:val="00125C7E"/>
    <w:rsid w:val="00126C08"/>
    <w:rsid w:val="001302E8"/>
    <w:rsid w:val="00135D1B"/>
    <w:rsid w:val="00137C2E"/>
    <w:rsid w:val="00137EFD"/>
    <w:rsid w:val="001419C5"/>
    <w:rsid w:val="00141DE8"/>
    <w:rsid w:val="00146B67"/>
    <w:rsid w:val="001471A5"/>
    <w:rsid w:val="001544EE"/>
    <w:rsid w:val="001604EE"/>
    <w:rsid w:val="00160735"/>
    <w:rsid w:val="00162BF8"/>
    <w:rsid w:val="00165E6B"/>
    <w:rsid w:val="0016620B"/>
    <w:rsid w:val="001668B4"/>
    <w:rsid w:val="00170055"/>
    <w:rsid w:val="00171C9C"/>
    <w:rsid w:val="00175A65"/>
    <w:rsid w:val="0017742D"/>
    <w:rsid w:val="00180645"/>
    <w:rsid w:val="00182B6D"/>
    <w:rsid w:val="001835B1"/>
    <w:rsid w:val="00185C8D"/>
    <w:rsid w:val="00186AB0"/>
    <w:rsid w:val="001876FD"/>
    <w:rsid w:val="00194327"/>
    <w:rsid w:val="0019775A"/>
    <w:rsid w:val="001B0E52"/>
    <w:rsid w:val="001B0FC6"/>
    <w:rsid w:val="001B12A9"/>
    <w:rsid w:val="001B1E98"/>
    <w:rsid w:val="001B226D"/>
    <w:rsid w:val="001B2804"/>
    <w:rsid w:val="001B5837"/>
    <w:rsid w:val="001B7A23"/>
    <w:rsid w:val="001C37C4"/>
    <w:rsid w:val="001C3B4F"/>
    <w:rsid w:val="001D2358"/>
    <w:rsid w:val="001D2DCE"/>
    <w:rsid w:val="001D4B7B"/>
    <w:rsid w:val="001D533B"/>
    <w:rsid w:val="001D76F3"/>
    <w:rsid w:val="001D7823"/>
    <w:rsid w:val="001E0F86"/>
    <w:rsid w:val="001F64A1"/>
    <w:rsid w:val="002018D9"/>
    <w:rsid w:val="00203955"/>
    <w:rsid w:val="00210919"/>
    <w:rsid w:val="002114AF"/>
    <w:rsid w:val="00213613"/>
    <w:rsid w:val="00214F23"/>
    <w:rsid w:val="0021587E"/>
    <w:rsid w:val="00216759"/>
    <w:rsid w:val="002167BD"/>
    <w:rsid w:val="00216983"/>
    <w:rsid w:val="00220AB1"/>
    <w:rsid w:val="00220CC4"/>
    <w:rsid w:val="00222A91"/>
    <w:rsid w:val="002231D7"/>
    <w:rsid w:val="002240D1"/>
    <w:rsid w:val="00224E40"/>
    <w:rsid w:val="002250CF"/>
    <w:rsid w:val="00227912"/>
    <w:rsid w:val="00230747"/>
    <w:rsid w:val="002329A8"/>
    <w:rsid w:val="00232D16"/>
    <w:rsid w:val="00233427"/>
    <w:rsid w:val="002343F4"/>
    <w:rsid w:val="00236427"/>
    <w:rsid w:val="002364B2"/>
    <w:rsid w:val="0023748D"/>
    <w:rsid w:val="00240A5B"/>
    <w:rsid w:val="002418FA"/>
    <w:rsid w:val="00247F94"/>
    <w:rsid w:val="00251DD9"/>
    <w:rsid w:val="0026564E"/>
    <w:rsid w:val="00271D46"/>
    <w:rsid w:val="00271D9A"/>
    <w:rsid w:val="00274011"/>
    <w:rsid w:val="00274A1D"/>
    <w:rsid w:val="00276E55"/>
    <w:rsid w:val="0028067B"/>
    <w:rsid w:val="002809C7"/>
    <w:rsid w:val="00284A54"/>
    <w:rsid w:val="00284CAF"/>
    <w:rsid w:val="0028583E"/>
    <w:rsid w:val="00287090"/>
    <w:rsid w:val="00297310"/>
    <w:rsid w:val="002A11F0"/>
    <w:rsid w:val="002A3367"/>
    <w:rsid w:val="002A50BE"/>
    <w:rsid w:val="002A74C6"/>
    <w:rsid w:val="002B10D6"/>
    <w:rsid w:val="002B409E"/>
    <w:rsid w:val="002B5965"/>
    <w:rsid w:val="002B6DEB"/>
    <w:rsid w:val="002B77D7"/>
    <w:rsid w:val="002C0214"/>
    <w:rsid w:val="002C04BB"/>
    <w:rsid w:val="002C2D9D"/>
    <w:rsid w:val="002C45FB"/>
    <w:rsid w:val="002C71C6"/>
    <w:rsid w:val="002D049E"/>
    <w:rsid w:val="002D04A7"/>
    <w:rsid w:val="002D0763"/>
    <w:rsid w:val="002D08E8"/>
    <w:rsid w:val="002D2405"/>
    <w:rsid w:val="002D2543"/>
    <w:rsid w:val="002D61C3"/>
    <w:rsid w:val="002D69F0"/>
    <w:rsid w:val="002D6BD6"/>
    <w:rsid w:val="002D7BF4"/>
    <w:rsid w:val="002E67FD"/>
    <w:rsid w:val="002E7011"/>
    <w:rsid w:val="002F0B0D"/>
    <w:rsid w:val="002F3F67"/>
    <w:rsid w:val="002F4725"/>
    <w:rsid w:val="002F7C49"/>
    <w:rsid w:val="00300FA2"/>
    <w:rsid w:val="003018E5"/>
    <w:rsid w:val="0030445B"/>
    <w:rsid w:val="00306792"/>
    <w:rsid w:val="00307094"/>
    <w:rsid w:val="00310694"/>
    <w:rsid w:val="0031766A"/>
    <w:rsid w:val="003222A7"/>
    <w:rsid w:val="00323C65"/>
    <w:rsid w:val="00325AAE"/>
    <w:rsid w:val="00325D04"/>
    <w:rsid w:val="00325E3D"/>
    <w:rsid w:val="00331C12"/>
    <w:rsid w:val="00333B67"/>
    <w:rsid w:val="003366C2"/>
    <w:rsid w:val="0034103E"/>
    <w:rsid w:val="00341BBA"/>
    <w:rsid w:val="0034313A"/>
    <w:rsid w:val="00343E09"/>
    <w:rsid w:val="003500EE"/>
    <w:rsid w:val="00351501"/>
    <w:rsid w:val="00351C7C"/>
    <w:rsid w:val="00355286"/>
    <w:rsid w:val="00360C91"/>
    <w:rsid w:val="00361FA8"/>
    <w:rsid w:val="0036267E"/>
    <w:rsid w:val="00367103"/>
    <w:rsid w:val="003736B3"/>
    <w:rsid w:val="00382FDF"/>
    <w:rsid w:val="00383092"/>
    <w:rsid w:val="003860D0"/>
    <w:rsid w:val="00390BDC"/>
    <w:rsid w:val="003910D9"/>
    <w:rsid w:val="00392E9F"/>
    <w:rsid w:val="00396000"/>
    <w:rsid w:val="00396AD5"/>
    <w:rsid w:val="003A59B4"/>
    <w:rsid w:val="003A7FF1"/>
    <w:rsid w:val="003B23FF"/>
    <w:rsid w:val="003B2ACE"/>
    <w:rsid w:val="003B5B13"/>
    <w:rsid w:val="003C11B5"/>
    <w:rsid w:val="003C153B"/>
    <w:rsid w:val="003C55B4"/>
    <w:rsid w:val="003C6F72"/>
    <w:rsid w:val="003C785D"/>
    <w:rsid w:val="003D3A30"/>
    <w:rsid w:val="003D503E"/>
    <w:rsid w:val="003D6C3E"/>
    <w:rsid w:val="003D748E"/>
    <w:rsid w:val="003E3AB5"/>
    <w:rsid w:val="003E459E"/>
    <w:rsid w:val="003E5B93"/>
    <w:rsid w:val="003E627C"/>
    <w:rsid w:val="003F1BB7"/>
    <w:rsid w:val="003F30E8"/>
    <w:rsid w:val="003F398A"/>
    <w:rsid w:val="003F53F6"/>
    <w:rsid w:val="003F57D2"/>
    <w:rsid w:val="003F5E10"/>
    <w:rsid w:val="003F67FC"/>
    <w:rsid w:val="003F7418"/>
    <w:rsid w:val="003F7F92"/>
    <w:rsid w:val="00401BE7"/>
    <w:rsid w:val="00404339"/>
    <w:rsid w:val="00404590"/>
    <w:rsid w:val="004055A0"/>
    <w:rsid w:val="00406D65"/>
    <w:rsid w:val="00407376"/>
    <w:rsid w:val="00411828"/>
    <w:rsid w:val="00414AA5"/>
    <w:rsid w:val="004154CE"/>
    <w:rsid w:val="004157FF"/>
    <w:rsid w:val="00416519"/>
    <w:rsid w:val="004173D2"/>
    <w:rsid w:val="0042089B"/>
    <w:rsid w:val="00422ADC"/>
    <w:rsid w:val="00425EBF"/>
    <w:rsid w:val="00426A0C"/>
    <w:rsid w:val="0042709A"/>
    <w:rsid w:val="0042768E"/>
    <w:rsid w:val="00430225"/>
    <w:rsid w:val="00430702"/>
    <w:rsid w:val="004326A4"/>
    <w:rsid w:val="00433A15"/>
    <w:rsid w:val="00434DB0"/>
    <w:rsid w:val="00436697"/>
    <w:rsid w:val="004377A8"/>
    <w:rsid w:val="004420C9"/>
    <w:rsid w:val="004461DF"/>
    <w:rsid w:val="00447182"/>
    <w:rsid w:val="00453D95"/>
    <w:rsid w:val="0046452C"/>
    <w:rsid w:val="00466193"/>
    <w:rsid w:val="00470FA8"/>
    <w:rsid w:val="00473BBB"/>
    <w:rsid w:val="00476A16"/>
    <w:rsid w:val="00484BE0"/>
    <w:rsid w:val="00485E8E"/>
    <w:rsid w:val="004864F8"/>
    <w:rsid w:val="004900D6"/>
    <w:rsid w:val="004908C8"/>
    <w:rsid w:val="00496AD6"/>
    <w:rsid w:val="004A24ED"/>
    <w:rsid w:val="004A2E5D"/>
    <w:rsid w:val="004A436A"/>
    <w:rsid w:val="004B09C5"/>
    <w:rsid w:val="004B3821"/>
    <w:rsid w:val="004B430F"/>
    <w:rsid w:val="004B6827"/>
    <w:rsid w:val="004C0538"/>
    <w:rsid w:val="004C13B4"/>
    <w:rsid w:val="004C45A2"/>
    <w:rsid w:val="004C4907"/>
    <w:rsid w:val="004C50C4"/>
    <w:rsid w:val="004D21F2"/>
    <w:rsid w:val="004D3B2C"/>
    <w:rsid w:val="004D4E50"/>
    <w:rsid w:val="004D4FBF"/>
    <w:rsid w:val="004D5C21"/>
    <w:rsid w:val="004D6433"/>
    <w:rsid w:val="004E2702"/>
    <w:rsid w:val="004E289B"/>
    <w:rsid w:val="004E3A7F"/>
    <w:rsid w:val="004E667E"/>
    <w:rsid w:val="004F1110"/>
    <w:rsid w:val="004F3CB7"/>
    <w:rsid w:val="004F5081"/>
    <w:rsid w:val="00500434"/>
    <w:rsid w:val="00503C6B"/>
    <w:rsid w:val="00504086"/>
    <w:rsid w:val="005045B7"/>
    <w:rsid w:val="00505EE4"/>
    <w:rsid w:val="005060D5"/>
    <w:rsid w:val="00507976"/>
    <w:rsid w:val="005101F5"/>
    <w:rsid w:val="00514D7C"/>
    <w:rsid w:val="00515834"/>
    <w:rsid w:val="005204D6"/>
    <w:rsid w:val="00520F55"/>
    <w:rsid w:val="00522FA9"/>
    <w:rsid w:val="00525ED1"/>
    <w:rsid w:val="00527469"/>
    <w:rsid w:val="00532C54"/>
    <w:rsid w:val="0053315B"/>
    <w:rsid w:val="00533826"/>
    <w:rsid w:val="00535CC0"/>
    <w:rsid w:val="00536470"/>
    <w:rsid w:val="0053650B"/>
    <w:rsid w:val="005402DE"/>
    <w:rsid w:val="00540904"/>
    <w:rsid w:val="00543416"/>
    <w:rsid w:val="00550EB0"/>
    <w:rsid w:val="005513DF"/>
    <w:rsid w:val="005557BC"/>
    <w:rsid w:val="00561297"/>
    <w:rsid w:val="0056301D"/>
    <w:rsid w:val="00570630"/>
    <w:rsid w:val="00571EDC"/>
    <w:rsid w:val="005722C4"/>
    <w:rsid w:val="00580309"/>
    <w:rsid w:val="0058057D"/>
    <w:rsid w:val="0058090A"/>
    <w:rsid w:val="00581DE6"/>
    <w:rsid w:val="00585988"/>
    <w:rsid w:val="00586E55"/>
    <w:rsid w:val="005900F5"/>
    <w:rsid w:val="0059181F"/>
    <w:rsid w:val="00592AF0"/>
    <w:rsid w:val="0059311D"/>
    <w:rsid w:val="00593376"/>
    <w:rsid w:val="005941ED"/>
    <w:rsid w:val="00596BCC"/>
    <w:rsid w:val="005A07C1"/>
    <w:rsid w:val="005B4F46"/>
    <w:rsid w:val="005B773C"/>
    <w:rsid w:val="005C09AA"/>
    <w:rsid w:val="005C0B0B"/>
    <w:rsid w:val="005C28CE"/>
    <w:rsid w:val="005C45A3"/>
    <w:rsid w:val="005C57AD"/>
    <w:rsid w:val="005C6154"/>
    <w:rsid w:val="005C71FE"/>
    <w:rsid w:val="005D2BCB"/>
    <w:rsid w:val="005D2C9D"/>
    <w:rsid w:val="005D2D9C"/>
    <w:rsid w:val="005D3FA3"/>
    <w:rsid w:val="005D714B"/>
    <w:rsid w:val="005E2DE8"/>
    <w:rsid w:val="005E44CE"/>
    <w:rsid w:val="005E6DEB"/>
    <w:rsid w:val="005E7B2E"/>
    <w:rsid w:val="005F25CB"/>
    <w:rsid w:val="005F2B06"/>
    <w:rsid w:val="0060194E"/>
    <w:rsid w:val="006114D3"/>
    <w:rsid w:val="00613600"/>
    <w:rsid w:val="006207FC"/>
    <w:rsid w:val="00622765"/>
    <w:rsid w:val="00624FE6"/>
    <w:rsid w:val="00625273"/>
    <w:rsid w:val="00625763"/>
    <w:rsid w:val="006265DC"/>
    <w:rsid w:val="00626660"/>
    <w:rsid w:val="00633B7F"/>
    <w:rsid w:val="00633E1A"/>
    <w:rsid w:val="00636835"/>
    <w:rsid w:val="006368C6"/>
    <w:rsid w:val="00640DCE"/>
    <w:rsid w:val="00641BDB"/>
    <w:rsid w:val="00642A7F"/>
    <w:rsid w:val="00643069"/>
    <w:rsid w:val="00645805"/>
    <w:rsid w:val="00652BCD"/>
    <w:rsid w:val="0065571E"/>
    <w:rsid w:val="00663A7F"/>
    <w:rsid w:val="00663BDA"/>
    <w:rsid w:val="00665FB8"/>
    <w:rsid w:val="00666BAC"/>
    <w:rsid w:val="00666FB0"/>
    <w:rsid w:val="00673F9F"/>
    <w:rsid w:val="00680A9E"/>
    <w:rsid w:val="0068176D"/>
    <w:rsid w:val="00681997"/>
    <w:rsid w:val="006823C7"/>
    <w:rsid w:val="00684CA2"/>
    <w:rsid w:val="00686DEF"/>
    <w:rsid w:val="00690CF1"/>
    <w:rsid w:val="00690E03"/>
    <w:rsid w:val="006979A1"/>
    <w:rsid w:val="006A01C2"/>
    <w:rsid w:val="006A2388"/>
    <w:rsid w:val="006A2C1E"/>
    <w:rsid w:val="006A59FB"/>
    <w:rsid w:val="006A6765"/>
    <w:rsid w:val="006B242D"/>
    <w:rsid w:val="006B4897"/>
    <w:rsid w:val="006C748B"/>
    <w:rsid w:val="006D2C5B"/>
    <w:rsid w:val="006D7A18"/>
    <w:rsid w:val="006D7DE1"/>
    <w:rsid w:val="006E196C"/>
    <w:rsid w:val="006F0AF9"/>
    <w:rsid w:val="006F1876"/>
    <w:rsid w:val="006F3CDF"/>
    <w:rsid w:val="007030BE"/>
    <w:rsid w:val="00705A9E"/>
    <w:rsid w:val="00706253"/>
    <w:rsid w:val="00707613"/>
    <w:rsid w:val="00710629"/>
    <w:rsid w:val="007133ED"/>
    <w:rsid w:val="00713CC9"/>
    <w:rsid w:val="00714150"/>
    <w:rsid w:val="00714BC3"/>
    <w:rsid w:val="00715862"/>
    <w:rsid w:val="007162A8"/>
    <w:rsid w:val="00716EAA"/>
    <w:rsid w:val="00721560"/>
    <w:rsid w:val="00721806"/>
    <w:rsid w:val="00724910"/>
    <w:rsid w:val="0073053E"/>
    <w:rsid w:val="00731FCB"/>
    <w:rsid w:val="007323F7"/>
    <w:rsid w:val="007327DE"/>
    <w:rsid w:val="007378BF"/>
    <w:rsid w:val="007444F0"/>
    <w:rsid w:val="00744891"/>
    <w:rsid w:val="0074673A"/>
    <w:rsid w:val="007509F4"/>
    <w:rsid w:val="007519CE"/>
    <w:rsid w:val="007528C2"/>
    <w:rsid w:val="00753E3C"/>
    <w:rsid w:val="00757476"/>
    <w:rsid w:val="007626CA"/>
    <w:rsid w:val="00763174"/>
    <w:rsid w:val="007632F2"/>
    <w:rsid w:val="0076717D"/>
    <w:rsid w:val="00767FEC"/>
    <w:rsid w:val="00776833"/>
    <w:rsid w:val="0077754E"/>
    <w:rsid w:val="00782CE4"/>
    <w:rsid w:val="007873C2"/>
    <w:rsid w:val="00787613"/>
    <w:rsid w:val="00787BF8"/>
    <w:rsid w:val="0079227C"/>
    <w:rsid w:val="0079373F"/>
    <w:rsid w:val="00797993"/>
    <w:rsid w:val="007A1F0A"/>
    <w:rsid w:val="007A22E6"/>
    <w:rsid w:val="007A62CA"/>
    <w:rsid w:val="007B48AD"/>
    <w:rsid w:val="007C4C06"/>
    <w:rsid w:val="007C5E39"/>
    <w:rsid w:val="007D5499"/>
    <w:rsid w:val="007D5861"/>
    <w:rsid w:val="007D61B8"/>
    <w:rsid w:val="007D677C"/>
    <w:rsid w:val="007D750A"/>
    <w:rsid w:val="007D7EF2"/>
    <w:rsid w:val="007E3711"/>
    <w:rsid w:val="007E39AF"/>
    <w:rsid w:val="007E6E30"/>
    <w:rsid w:val="007F09D4"/>
    <w:rsid w:val="007F0C9C"/>
    <w:rsid w:val="007F154C"/>
    <w:rsid w:val="007F33D8"/>
    <w:rsid w:val="008017DF"/>
    <w:rsid w:val="00803CFB"/>
    <w:rsid w:val="00803FE6"/>
    <w:rsid w:val="008060B1"/>
    <w:rsid w:val="00810E15"/>
    <w:rsid w:val="008113F6"/>
    <w:rsid w:val="008142F3"/>
    <w:rsid w:val="00815785"/>
    <w:rsid w:val="00823E3C"/>
    <w:rsid w:val="008244C2"/>
    <w:rsid w:val="008257B8"/>
    <w:rsid w:val="00826DBD"/>
    <w:rsid w:val="0083293E"/>
    <w:rsid w:val="008350EA"/>
    <w:rsid w:val="0083731B"/>
    <w:rsid w:val="00837E11"/>
    <w:rsid w:val="00841DAF"/>
    <w:rsid w:val="008428D4"/>
    <w:rsid w:val="00843608"/>
    <w:rsid w:val="00845606"/>
    <w:rsid w:val="0085012B"/>
    <w:rsid w:val="008506EF"/>
    <w:rsid w:val="00852BC2"/>
    <w:rsid w:val="008543B2"/>
    <w:rsid w:val="0085670B"/>
    <w:rsid w:val="008578D9"/>
    <w:rsid w:val="00867888"/>
    <w:rsid w:val="00872EDA"/>
    <w:rsid w:val="008732FC"/>
    <w:rsid w:val="00873A40"/>
    <w:rsid w:val="00874491"/>
    <w:rsid w:val="00876738"/>
    <w:rsid w:val="0088029F"/>
    <w:rsid w:val="00881FAF"/>
    <w:rsid w:val="008875C8"/>
    <w:rsid w:val="00893B4D"/>
    <w:rsid w:val="008A1BFE"/>
    <w:rsid w:val="008A4DEC"/>
    <w:rsid w:val="008A78EE"/>
    <w:rsid w:val="008B1F0C"/>
    <w:rsid w:val="008B25B1"/>
    <w:rsid w:val="008B5738"/>
    <w:rsid w:val="008C1AAA"/>
    <w:rsid w:val="008D074F"/>
    <w:rsid w:val="008D21A4"/>
    <w:rsid w:val="008D36EB"/>
    <w:rsid w:val="008D6011"/>
    <w:rsid w:val="008E0D2C"/>
    <w:rsid w:val="008E2EA4"/>
    <w:rsid w:val="008E79A2"/>
    <w:rsid w:val="008F28F7"/>
    <w:rsid w:val="008F33ED"/>
    <w:rsid w:val="0090188C"/>
    <w:rsid w:val="00906DB4"/>
    <w:rsid w:val="00911F8E"/>
    <w:rsid w:val="009124A4"/>
    <w:rsid w:val="009135D3"/>
    <w:rsid w:val="00920987"/>
    <w:rsid w:val="009212AE"/>
    <w:rsid w:val="00925A96"/>
    <w:rsid w:val="009263EE"/>
    <w:rsid w:val="00930C30"/>
    <w:rsid w:val="00932612"/>
    <w:rsid w:val="00932623"/>
    <w:rsid w:val="009355F1"/>
    <w:rsid w:val="0094031A"/>
    <w:rsid w:val="00940520"/>
    <w:rsid w:val="00950BB2"/>
    <w:rsid w:val="00953456"/>
    <w:rsid w:val="00954815"/>
    <w:rsid w:val="009550A4"/>
    <w:rsid w:val="00957E04"/>
    <w:rsid w:val="00960ACE"/>
    <w:rsid w:val="00962E25"/>
    <w:rsid w:val="009636C2"/>
    <w:rsid w:val="00966136"/>
    <w:rsid w:val="00970843"/>
    <w:rsid w:val="00970C0C"/>
    <w:rsid w:val="00970D43"/>
    <w:rsid w:val="00972954"/>
    <w:rsid w:val="009752E6"/>
    <w:rsid w:val="00977698"/>
    <w:rsid w:val="00977EFF"/>
    <w:rsid w:val="00980827"/>
    <w:rsid w:val="00981E0E"/>
    <w:rsid w:val="009854F4"/>
    <w:rsid w:val="00990E82"/>
    <w:rsid w:val="009914C0"/>
    <w:rsid w:val="00993C7D"/>
    <w:rsid w:val="00995BA7"/>
    <w:rsid w:val="009A131C"/>
    <w:rsid w:val="009A2399"/>
    <w:rsid w:val="009A35C3"/>
    <w:rsid w:val="009A45DE"/>
    <w:rsid w:val="009A560B"/>
    <w:rsid w:val="009B198C"/>
    <w:rsid w:val="009B6330"/>
    <w:rsid w:val="009B6C89"/>
    <w:rsid w:val="009C3868"/>
    <w:rsid w:val="009C3E7B"/>
    <w:rsid w:val="009C7A5D"/>
    <w:rsid w:val="009D0623"/>
    <w:rsid w:val="009D09B5"/>
    <w:rsid w:val="009D0FC8"/>
    <w:rsid w:val="009D2C0A"/>
    <w:rsid w:val="009D4D81"/>
    <w:rsid w:val="009F08F8"/>
    <w:rsid w:val="009F0AA3"/>
    <w:rsid w:val="009F1600"/>
    <w:rsid w:val="009F3783"/>
    <w:rsid w:val="009F4292"/>
    <w:rsid w:val="009F4396"/>
    <w:rsid w:val="009F5B51"/>
    <w:rsid w:val="00A03AEC"/>
    <w:rsid w:val="00A0433E"/>
    <w:rsid w:val="00A045F3"/>
    <w:rsid w:val="00A061BA"/>
    <w:rsid w:val="00A07A61"/>
    <w:rsid w:val="00A141AB"/>
    <w:rsid w:val="00A147D0"/>
    <w:rsid w:val="00A149A8"/>
    <w:rsid w:val="00A20972"/>
    <w:rsid w:val="00A211AA"/>
    <w:rsid w:val="00A235D8"/>
    <w:rsid w:val="00A27730"/>
    <w:rsid w:val="00A3117D"/>
    <w:rsid w:val="00A32F83"/>
    <w:rsid w:val="00A33736"/>
    <w:rsid w:val="00A33D35"/>
    <w:rsid w:val="00A33E3F"/>
    <w:rsid w:val="00A4346E"/>
    <w:rsid w:val="00A501AC"/>
    <w:rsid w:val="00A51A00"/>
    <w:rsid w:val="00A57E93"/>
    <w:rsid w:val="00A61D1F"/>
    <w:rsid w:val="00A63C87"/>
    <w:rsid w:val="00A64676"/>
    <w:rsid w:val="00A7047D"/>
    <w:rsid w:val="00A77A30"/>
    <w:rsid w:val="00A77C43"/>
    <w:rsid w:val="00A8324F"/>
    <w:rsid w:val="00A87B34"/>
    <w:rsid w:val="00A90E65"/>
    <w:rsid w:val="00A90F59"/>
    <w:rsid w:val="00A917A6"/>
    <w:rsid w:val="00A931CA"/>
    <w:rsid w:val="00A935D8"/>
    <w:rsid w:val="00A93688"/>
    <w:rsid w:val="00A970DF"/>
    <w:rsid w:val="00A97DCF"/>
    <w:rsid w:val="00AA702F"/>
    <w:rsid w:val="00AB2907"/>
    <w:rsid w:val="00AB3075"/>
    <w:rsid w:val="00AB43D9"/>
    <w:rsid w:val="00AB6D1C"/>
    <w:rsid w:val="00AC3CCF"/>
    <w:rsid w:val="00AC43EF"/>
    <w:rsid w:val="00AC470D"/>
    <w:rsid w:val="00AC530D"/>
    <w:rsid w:val="00AD23A2"/>
    <w:rsid w:val="00AD50E4"/>
    <w:rsid w:val="00AD5710"/>
    <w:rsid w:val="00AE54D3"/>
    <w:rsid w:val="00AE7B5C"/>
    <w:rsid w:val="00AF01E9"/>
    <w:rsid w:val="00AF176F"/>
    <w:rsid w:val="00AF2FD0"/>
    <w:rsid w:val="00AF7039"/>
    <w:rsid w:val="00B00FB0"/>
    <w:rsid w:val="00B01026"/>
    <w:rsid w:val="00B02CE1"/>
    <w:rsid w:val="00B0554F"/>
    <w:rsid w:val="00B055C5"/>
    <w:rsid w:val="00B06D4F"/>
    <w:rsid w:val="00B12CBB"/>
    <w:rsid w:val="00B13169"/>
    <w:rsid w:val="00B1360F"/>
    <w:rsid w:val="00B142B8"/>
    <w:rsid w:val="00B14B75"/>
    <w:rsid w:val="00B17877"/>
    <w:rsid w:val="00B27258"/>
    <w:rsid w:val="00B273B6"/>
    <w:rsid w:val="00B27A32"/>
    <w:rsid w:val="00B27E0F"/>
    <w:rsid w:val="00B304E3"/>
    <w:rsid w:val="00B35392"/>
    <w:rsid w:val="00B354ED"/>
    <w:rsid w:val="00B3700A"/>
    <w:rsid w:val="00B37D71"/>
    <w:rsid w:val="00B41CA8"/>
    <w:rsid w:val="00B43D46"/>
    <w:rsid w:val="00B44895"/>
    <w:rsid w:val="00B46BB6"/>
    <w:rsid w:val="00B478C2"/>
    <w:rsid w:val="00B51E6F"/>
    <w:rsid w:val="00B51EF9"/>
    <w:rsid w:val="00B52511"/>
    <w:rsid w:val="00B5273A"/>
    <w:rsid w:val="00B528E2"/>
    <w:rsid w:val="00B54B80"/>
    <w:rsid w:val="00B5501B"/>
    <w:rsid w:val="00B55786"/>
    <w:rsid w:val="00B558E2"/>
    <w:rsid w:val="00B61524"/>
    <w:rsid w:val="00B713CD"/>
    <w:rsid w:val="00B73EA9"/>
    <w:rsid w:val="00B847AD"/>
    <w:rsid w:val="00B92D81"/>
    <w:rsid w:val="00B92E0E"/>
    <w:rsid w:val="00B93154"/>
    <w:rsid w:val="00B93FBD"/>
    <w:rsid w:val="00B95C82"/>
    <w:rsid w:val="00B96985"/>
    <w:rsid w:val="00BA3225"/>
    <w:rsid w:val="00BA38C8"/>
    <w:rsid w:val="00BA482A"/>
    <w:rsid w:val="00BA5504"/>
    <w:rsid w:val="00BA6AFB"/>
    <w:rsid w:val="00BA6CE2"/>
    <w:rsid w:val="00BB32ED"/>
    <w:rsid w:val="00BB4758"/>
    <w:rsid w:val="00BB619F"/>
    <w:rsid w:val="00BC097C"/>
    <w:rsid w:val="00BC175F"/>
    <w:rsid w:val="00BC4F88"/>
    <w:rsid w:val="00BC5B65"/>
    <w:rsid w:val="00BC64F4"/>
    <w:rsid w:val="00BD0AC4"/>
    <w:rsid w:val="00BD2B3A"/>
    <w:rsid w:val="00BD5EFC"/>
    <w:rsid w:val="00BD7CFE"/>
    <w:rsid w:val="00BE13BF"/>
    <w:rsid w:val="00BE1990"/>
    <w:rsid w:val="00BE29D1"/>
    <w:rsid w:val="00BF0018"/>
    <w:rsid w:val="00BF384C"/>
    <w:rsid w:val="00BF3F82"/>
    <w:rsid w:val="00BF4775"/>
    <w:rsid w:val="00BF5318"/>
    <w:rsid w:val="00C021BA"/>
    <w:rsid w:val="00C02900"/>
    <w:rsid w:val="00C04BD6"/>
    <w:rsid w:val="00C146D9"/>
    <w:rsid w:val="00C15145"/>
    <w:rsid w:val="00C178AB"/>
    <w:rsid w:val="00C179B7"/>
    <w:rsid w:val="00C21240"/>
    <w:rsid w:val="00C26E21"/>
    <w:rsid w:val="00C270F9"/>
    <w:rsid w:val="00C276F0"/>
    <w:rsid w:val="00C32481"/>
    <w:rsid w:val="00C32FD2"/>
    <w:rsid w:val="00C33E0B"/>
    <w:rsid w:val="00C42A6D"/>
    <w:rsid w:val="00C4466A"/>
    <w:rsid w:val="00C45BAA"/>
    <w:rsid w:val="00C4730D"/>
    <w:rsid w:val="00C5136D"/>
    <w:rsid w:val="00C53692"/>
    <w:rsid w:val="00C5587A"/>
    <w:rsid w:val="00C55F2C"/>
    <w:rsid w:val="00C60A98"/>
    <w:rsid w:val="00C60D12"/>
    <w:rsid w:val="00C67383"/>
    <w:rsid w:val="00C6776D"/>
    <w:rsid w:val="00C70BD9"/>
    <w:rsid w:val="00C7218B"/>
    <w:rsid w:val="00C75EDF"/>
    <w:rsid w:val="00C77520"/>
    <w:rsid w:val="00C80437"/>
    <w:rsid w:val="00C8099D"/>
    <w:rsid w:val="00C97671"/>
    <w:rsid w:val="00C97849"/>
    <w:rsid w:val="00CA0A59"/>
    <w:rsid w:val="00CA2931"/>
    <w:rsid w:val="00CB0607"/>
    <w:rsid w:val="00CB2100"/>
    <w:rsid w:val="00CB5631"/>
    <w:rsid w:val="00CC004B"/>
    <w:rsid w:val="00CC0358"/>
    <w:rsid w:val="00CC0612"/>
    <w:rsid w:val="00CC1526"/>
    <w:rsid w:val="00CD0507"/>
    <w:rsid w:val="00CD0845"/>
    <w:rsid w:val="00CD5EE7"/>
    <w:rsid w:val="00CD7701"/>
    <w:rsid w:val="00CE0B1B"/>
    <w:rsid w:val="00CE10B4"/>
    <w:rsid w:val="00CE336E"/>
    <w:rsid w:val="00CE4071"/>
    <w:rsid w:val="00CE6F9A"/>
    <w:rsid w:val="00CF640C"/>
    <w:rsid w:val="00CF6623"/>
    <w:rsid w:val="00CF6A0E"/>
    <w:rsid w:val="00CF6E3C"/>
    <w:rsid w:val="00D044B4"/>
    <w:rsid w:val="00D13B5E"/>
    <w:rsid w:val="00D1419F"/>
    <w:rsid w:val="00D146F8"/>
    <w:rsid w:val="00D157A0"/>
    <w:rsid w:val="00D16F3C"/>
    <w:rsid w:val="00D20779"/>
    <w:rsid w:val="00D23C33"/>
    <w:rsid w:val="00D23E14"/>
    <w:rsid w:val="00D24E47"/>
    <w:rsid w:val="00D259B3"/>
    <w:rsid w:val="00D26E07"/>
    <w:rsid w:val="00D3080C"/>
    <w:rsid w:val="00D312AC"/>
    <w:rsid w:val="00D3233A"/>
    <w:rsid w:val="00D330B9"/>
    <w:rsid w:val="00D33D1C"/>
    <w:rsid w:val="00D33ECC"/>
    <w:rsid w:val="00D3548E"/>
    <w:rsid w:val="00D3652C"/>
    <w:rsid w:val="00D36913"/>
    <w:rsid w:val="00D36E86"/>
    <w:rsid w:val="00D40688"/>
    <w:rsid w:val="00D41E34"/>
    <w:rsid w:val="00D42507"/>
    <w:rsid w:val="00D459BA"/>
    <w:rsid w:val="00D45E80"/>
    <w:rsid w:val="00D468F0"/>
    <w:rsid w:val="00D505D7"/>
    <w:rsid w:val="00D56ABC"/>
    <w:rsid w:val="00D57823"/>
    <w:rsid w:val="00D631D2"/>
    <w:rsid w:val="00D6517A"/>
    <w:rsid w:val="00D66891"/>
    <w:rsid w:val="00D675AD"/>
    <w:rsid w:val="00D67C95"/>
    <w:rsid w:val="00D7505F"/>
    <w:rsid w:val="00D76BB7"/>
    <w:rsid w:val="00D83183"/>
    <w:rsid w:val="00D83803"/>
    <w:rsid w:val="00D910A6"/>
    <w:rsid w:val="00D97EF9"/>
    <w:rsid w:val="00DA100C"/>
    <w:rsid w:val="00DA4102"/>
    <w:rsid w:val="00DA549E"/>
    <w:rsid w:val="00DA7CFC"/>
    <w:rsid w:val="00DA7E10"/>
    <w:rsid w:val="00DB0F8C"/>
    <w:rsid w:val="00DB29AA"/>
    <w:rsid w:val="00DB2AF6"/>
    <w:rsid w:val="00DB3244"/>
    <w:rsid w:val="00DB670A"/>
    <w:rsid w:val="00DB705F"/>
    <w:rsid w:val="00DB70CA"/>
    <w:rsid w:val="00DB7FF0"/>
    <w:rsid w:val="00DC0554"/>
    <w:rsid w:val="00DC1B9D"/>
    <w:rsid w:val="00DC1FDE"/>
    <w:rsid w:val="00DC32D6"/>
    <w:rsid w:val="00DC475C"/>
    <w:rsid w:val="00DD2C0A"/>
    <w:rsid w:val="00DD4B70"/>
    <w:rsid w:val="00DD5B91"/>
    <w:rsid w:val="00DD5C96"/>
    <w:rsid w:val="00DE11F0"/>
    <w:rsid w:val="00DE1C11"/>
    <w:rsid w:val="00DE3185"/>
    <w:rsid w:val="00DE4A6F"/>
    <w:rsid w:val="00DE7F15"/>
    <w:rsid w:val="00DF0A80"/>
    <w:rsid w:val="00DF2AC1"/>
    <w:rsid w:val="00DF3B27"/>
    <w:rsid w:val="00DF4AE3"/>
    <w:rsid w:val="00E0067E"/>
    <w:rsid w:val="00E01E96"/>
    <w:rsid w:val="00E0216D"/>
    <w:rsid w:val="00E03031"/>
    <w:rsid w:val="00E05167"/>
    <w:rsid w:val="00E07216"/>
    <w:rsid w:val="00E12872"/>
    <w:rsid w:val="00E15342"/>
    <w:rsid w:val="00E15C8A"/>
    <w:rsid w:val="00E17FBC"/>
    <w:rsid w:val="00E229FA"/>
    <w:rsid w:val="00E2513F"/>
    <w:rsid w:val="00E26BB2"/>
    <w:rsid w:val="00E3054F"/>
    <w:rsid w:val="00E334EF"/>
    <w:rsid w:val="00E345CA"/>
    <w:rsid w:val="00E420A5"/>
    <w:rsid w:val="00E421DA"/>
    <w:rsid w:val="00E43BD8"/>
    <w:rsid w:val="00E4458F"/>
    <w:rsid w:val="00E4576D"/>
    <w:rsid w:val="00E50920"/>
    <w:rsid w:val="00E53540"/>
    <w:rsid w:val="00E579FE"/>
    <w:rsid w:val="00E65213"/>
    <w:rsid w:val="00E700CC"/>
    <w:rsid w:val="00E71E85"/>
    <w:rsid w:val="00E72175"/>
    <w:rsid w:val="00E72A41"/>
    <w:rsid w:val="00E7596C"/>
    <w:rsid w:val="00E80E93"/>
    <w:rsid w:val="00E81811"/>
    <w:rsid w:val="00E82F88"/>
    <w:rsid w:val="00E83CAC"/>
    <w:rsid w:val="00E83D47"/>
    <w:rsid w:val="00E8417E"/>
    <w:rsid w:val="00E932DF"/>
    <w:rsid w:val="00E9333B"/>
    <w:rsid w:val="00E948DA"/>
    <w:rsid w:val="00E94D66"/>
    <w:rsid w:val="00E96DCF"/>
    <w:rsid w:val="00EA0D91"/>
    <w:rsid w:val="00EA2B7C"/>
    <w:rsid w:val="00EA2CE1"/>
    <w:rsid w:val="00EA75E3"/>
    <w:rsid w:val="00EB27FE"/>
    <w:rsid w:val="00EC6E95"/>
    <w:rsid w:val="00EC7F6A"/>
    <w:rsid w:val="00ED11B4"/>
    <w:rsid w:val="00ED6109"/>
    <w:rsid w:val="00ED6953"/>
    <w:rsid w:val="00EE182F"/>
    <w:rsid w:val="00EE5616"/>
    <w:rsid w:val="00EE5A4A"/>
    <w:rsid w:val="00EE6147"/>
    <w:rsid w:val="00EE7F03"/>
    <w:rsid w:val="00EF00C4"/>
    <w:rsid w:val="00EF043E"/>
    <w:rsid w:val="00EF080D"/>
    <w:rsid w:val="00EF35CA"/>
    <w:rsid w:val="00EF5829"/>
    <w:rsid w:val="00EF5C7D"/>
    <w:rsid w:val="00EF5FB3"/>
    <w:rsid w:val="00F01607"/>
    <w:rsid w:val="00F02EAB"/>
    <w:rsid w:val="00F0320E"/>
    <w:rsid w:val="00F05A45"/>
    <w:rsid w:val="00F10DDE"/>
    <w:rsid w:val="00F13271"/>
    <w:rsid w:val="00F13790"/>
    <w:rsid w:val="00F172CA"/>
    <w:rsid w:val="00F20C52"/>
    <w:rsid w:val="00F22E66"/>
    <w:rsid w:val="00F2325D"/>
    <w:rsid w:val="00F23A3C"/>
    <w:rsid w:val="00F2626B"/>
    <w:rsid w:val="00F27317"/>
    <w:rsid w:val="00F2734A"/>
    <w:rsid w:val="00F3090A"/>
    <w:rsid w:val="00F33AD4"/>
    <w:rsid w:val="00F346BC"/>
    <w:rsid w:val="00F35700"/>
    <w:rsid w:val="00F37A47"/>
    <w:rsid w:val="00F40956"/>
    <w:rsid w:val="00F42C97"/>
    <w:rsid w:val="00F65950"/>
    <w:rsid w:val="00F74AE3"/>
    <w:rsid w:val="00F7712F"/>
    <w:rsid w:val="00F77C3E"/>
    <w:rsid w:val="00F803BF"/>
    <w:rsid w:val="00F82440"/>
    <w:rsid w:val="00F83B5B"/>
    <w:rsid w:val="00F85A60"/>
    <w:rsid w:val="00F8755A"/>
    <w:rsid w:val="00F87821"/>
    <w:rsid w:val="00F87D12"/>
    <w:rsid w:val="00FA16E7"/>
    <w:rsid w:val="00FA2004"/>
    <w:rsid w:val="00FA6973"/>
    <w:rsid w:val="00FB015D"/>
    <w:rsid w:val="00FB0BD7"/>
    <w:rsid w:val="00FC096A"/>
    <w:rsid w:val="00FC30C0"/>
    <w:rsid w:val="00FC39E9"/>
    <w:rsid w:val="00FC68E2"/>
    <w:rsid w:val="00FC6E95"/>
    <w:rsid w:val="00FD1CEF"/>
    <w:rsid w:val="00FD210D"/>
    <w:rsid w:val="00FD2917"/>
    <w:rsid w:val="00FD2C99"/>
    <w:rsid w:val="00FD5E92"/>
    <w:rsid w:val="00FD6A7F"/>
    <w:rsid w:val="00FE0F15"/>
    <w:rsid w:val="00FE0F36"/>
    <w:rsid w:val="00FE4B83"/>
    <w:rsid w:val="00FF1480"/>
    <w:rsid w:val="00FF4354"/>
    <w:rsid w:val="00FF7461"/>
    <w:rsid w:val="00FF7A6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D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5E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25E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5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E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25E3D"/>
  </w:style>
  <w:style w:type="paragraph" w:styleId="Cabealho">
    <w:name w:val="header"/>
    <w:basedOn w:val="Normal"/>
    <w:link w:val="CabealhoChar"/>
    <w:uiPriority w:val="99"/>
    <w:unhideWhenUsed/>
    <w:rsid w:val="001B7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A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B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787BF8"/>
  </w:style>
  <w:style w:type="paragraph" w:styleId="PargrafodaLista">
    <w:name w:val="List Paragraph"/>
    <w:basedOn w:val="Normal"/>
    <w:uiPriority w:val="34"/>
    <w:qFormat/>
    <w:rsid w:val="006819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6F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uiPriority w:val="20"/>
    <w:qFormat/>
    <w:rsid w:val="00433A1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A0A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0A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0A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0A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0A5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5E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25E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5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E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25E3D"/>
  </w:style>
  <w:style w:type="paragraph" w:styleId="Cabealho">
    <w:name w:val="header"/>
    <w:basedOn w:val="Normal"/>
    <w:link w:val="CabealhoChar"/>
    <w:uiPriority w:val="99"/>
    <w:unhideWhenUsed/>
    <w:rsid w:val="001B7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A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B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787BF8"/>
  </w:style>
  <w:style w:type="paragraph" w:styleId="PargrafodaLista">
    <w:name w:val="List Paragraph"/>
    <w:basedOn w:val="Normal"/>
    <w:uiPriority w:val="34"/>
    <w:qFormat/>
    <w:rsid w:val="006819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6F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uiPriority w:val="20"/>
    <w:qFormat/>
    <w:rsid w:val="00433A1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A0A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0A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0A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0A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0A5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7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2924-35CE-475E-A41E-BABFCE4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5432</Words>
  <Characters>29338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Maricleide Maia Said</dc:creator>
  <cp:lastModifiedBy>ANTONIA MARTINS FEITOSA</cp:lastModifiedBy>
  <cp:revision>2</cp:revision>
  <cp:lastPrinted>2017-04-24T12:58:00Z</cp:lastPrinted>
  <dcterms:created xsi:type="dcterms:W3CDTF">2018-06-20T11:54:00Z</dcterms:created>
  <dcterms:modified xsi:type="dcterms:W3CDTF">2018-06-20T11:54:00Z</dcterms:modified>
</cp:coreProperties>
</file>