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5877" w:type="dxa"/>
        <w:tblInd w:w="-743" w:type="dxa"/>
        <w:tblLook w:val="04A0" w:firstRow="1" w:lastRow="0" w:firstColumn="1" w:lastColumn="0" w:noHBand="0" w:noVBand="1"/>
      </w:tblPr>
      <w:tblGrid>
        <w:gridCol w:w="5529"/>
        <w:gridCol w:w="5528"/>
        <w:gridCol w:w="4820"/>
      </w:tblGrid>
      <w:tr w:rsidR="00D67ED0" w:rsidRPr="00D81324" w:rsidTr="00FF278C">
        <w:tc>
          <w:tcPr>
            <w:tcW w:w="5529" w:type="dxa"/>
            <w:tcBorders>
              <w:bottom w:val="single" w:sz="4" w:space="0" w:color="auto"/>
            </w:tcBorders>
          </w:tcPr>
          <w:p w:rsidR="007A5120" w:rsidRPr="00D81324" w:rsidRDefault="007A5120" w:rsidP="007A5120">
            <w:pPr>
              <w:jc w:val="center"/>
              <w:rPr>
                <w:rFonts w:ascii="Times New Roman" w:hAnsi="Times New Roman" w:cs="Times New Roman"/>
                <w:b/>
                <w:sz w:val="24"/>
                <w:szCs w:val="24"/>
              </w:rPr>
            </w:pPr>
            <w:r w:rsidRPr="00D81324">
              <w:rPr>
                <w:rFonts w:ascii="Times New Roman" w:hAnsi="Times New Roman" w:cs="Times New Roman"/>
                <w:b/>
                <w:sz w:val="24"/>
                <w:szCs w:val="24"/>
              </w:rPr>
              <w:t>REGIMENTO VIGENTE - DECRETO Nº 28.221 (23/08/2007)</w:t>
            </w:r>
          </w:p>
          <w:p w:rsidR="007A5120" w:rsidRPr="00D81324" w:rsidRDefault="007A5120" w:rsidP="007A5120">
            <w:pPr>
              <w:rPr>
                <w:rFonts w:ascii="Times New Roman" w:hAnsi="Times New Roman" w:cs="Times New Roman"/>
                <w:b/>
                <w:sz w:val="24"/>
                <w:szCs w:val="24"/>
              </w:rPr>
            </w:pPr>
          </w:p>
        </w:tc>
        <w:tc>
          <w:tcPr>
            <w:tcW w:w="5528" w:type="dxa"/>
            <w:tcBorders>
              <w:bottom w:val="single" w:sz="4" w:space="0" w:color="auto"/>
            </w:tcBorders>
          </w:tcPr>
          <w:p w:rsidR="007F58C9" w:rsidRPr="00D81324" w:rsidRDefault="00D67ED0" w:rsidP="007F58C9">
            <w:pPr>
              <w:jc w:val="center"/>
              <w:rPr>
                <w:rFonts w:ascii="Times New Roman" w:hAnsi="Times New Roman" w:cs="Times New Roman"/>
                <w:b/>
                <w:sz w:val="24"/>
                <w:szCs w:val="24"/>
              </w:rPr>
            </w:pPr>
            <w:r w:rsidRPr="00D81324">
              <w:rPr>
                <w:rFonts w:ascii="Times New Roman" w:hAnsi="Times New Roman" w:cs="Times New Roman"/>
                <w:b/>
                <w:sz w:val="24"/>
                <w:szCs w:val="24"/>
              </w:rPr>
              <w:t>REGIMENTO – CONTRIBUIÇÕES</w:t>
            </w:r>
            <w:r w:rsidR="005504D2">
              <w:rPr>
                <w:rFonts w:ascii="Times New Roman" w:hAnsi="Times New Roman" w:cs="Times New Roman"/>
                <w:b/>
                <w:sz w:val="24"/>
                <w:szCs w:val="24"/>
              </w:rPr>
              <w:t xml:space="preserve"> C</w:t>
            </w:r>
            <w:r w:rsidR="007F58C9" w:rsidRPr="00D81324">
              <w:rPr>
                <w:rFonts w:ascii="Times New Roman" w:hAnsi="Times New Roman" w:cs="Times New Roman"/>
                <w:b/>
                <w:sz w:val="24"/>
                <w:szCs w:val="24"/>
              </w:rPr>
              <w:t>T/AJL/</w:t>
            </w:r>
            <w:r w:rsidRPr="00D81324">
              <w:rPr>
                <w:rFonts w:ascii="Times New Roman" w:hAnsi="Times New Roman" w:cs="Times New Roman"/>
                <w:b/>
                <w:sz w:val="24"/>
                <w:szCs w:val="24"/>
              </w:rPr>
              <w:t>SEMARH</w:t>
            </w:r>
            <w:r w:rsidR="007A5120" w:rsidRPr="00D81324">
              <w:rPr>
                <w:rFonts w:ascii="Times New Roman" w:hAnsi="Times New Roman" w:cs="Times New Roman"/>
                <w:b/>
                <w:sz w:val="24"/>
                <w:szCs w:val="24"/>
              </w:rPr>
              <w:t xml:space="preserve"> </w:t>
            </w:r>
          </w:p>
          <w:p w:rsidR="00D67ED0" w:rsidRPr="00D81324" w:rsidRDefault="007A5120" w:rsidP="007F58C9">
            <w:pPr>
              <w:jc w:val="center"/>
              <w:rPr>
                <w:rFonts w:ascii="Times New Roman" w:hAnsi="Times New Roman" w:cs="Times New Roman"/>
                <w:b/>
                <w:sz w:val="24"/>
                <w:szCs w:val="24"/>
              </w:rPr>
            </w:pPr>
            <w:r w:rsidRPr="00D81324">
              <w:rPr>
                <w:rFonts w:ascii="Times New Roman" w:hAnsi="Times New Roman" w:cs="Times New Roman"/>
                <w:b/>
                <w:sz w:val="24"/>
                <w:szCs w:val="24"/>
              </w:rPr>
              <w:t>(01/10/2012)</w:t>
            </w:r>
          </w:p>
        </w:tc>
        <w:tc>
          <w:tcPr>
            <w:tcW w:w="4820" w:type="dxa"/>
            <w:tcBorders>
              <w:bottom w:val="single" w:sz="4" w:space="0" w:color="auto"/>
            </w:tcBorders>
          </w:tcPr>
          <w:p w:rsidR="00D67ED0" w:rsidRPr="00D81324" w:rsidRDefault="00D67ED0" w:rsidP="00D67ED0">
            <w:pPr>
              <w:jc w:val="center"/>
              <w:rPr>
                <w:rFonts w:ascii="Times New Roman" w:hAnsi="Times New Roman" w:cs="Times New Roman"/>
                <w:b/>
                <w:sz w:val="24"/>
                <w:szCs w:val="24"/>
              </w:rPr>
            </w:pPr>
            <w:r w:rsidRPr="00D81324">
              <w:rPr>
                <w:rFonts w:ascii="Times New Roman" w:hAnsi="Times New Roman" w:cs="Times New Roman"/>
                <w:b/>
                <w:sz w:val="24"/>
                <w:szCs w:val="24"/>
              </w:rPr>
              <w:t xml:space="preserve">REGIMENTO – CONTRIBUIÇÕES </w:t>
            </w:r>
          </w:p>
          <w:p w:rsidR="00D67ED0" w:rsidRPr="00D81324" w:rsidRDefault="00D67ED0" w:rsidP="00D67ED0">
            <w:pPr>
              <w:jc w:val="center"/>
              <w:rPr>
                <w:rFonts w:ascii="Times New Roman" w:hAnsi="Times New Roman" w:cs="Times New Roman"/>
                <w:b/>
                <w:sz w:val="24"/>
                <w:szCs w:val="24"/>
              </w:rPr>
            </w:pPr>
            <w:r w:rsidRPr="00D81324">
              <w:rPr>
                <w:rFonts w:ascii="Times New Roman" w:hAnsi="Times New Roman" w:cs="Times New Roman"/>
                <w:b/>
                <w:sz w:val="24"/>
                <w:szCs w:val="24"/>
              </w:rPr>
              <w:t>CONSELHEIROS</w:t>
            </w:r>
          </w:p>
        </w:tc>
      </w:tr>
      <w:tr w:rsidR="00D67ED0" w:rsidRPr="00D81324" w:rsidTr="00FF278C">
        <w:tc>
          <w:tcPr>
            <w:tcW w:w="5529" w:type="dxa"/>
            <w:tcBorders>
              <w:top w:val="single" w:sz="4" w:space="0" w:color="auto"/>
              <w:left w:val="single" w:sz="4" w:space="0" w:color="auto"/>
              <w:bottom w:val="single" w:sz="4" w:space="0" w:color="auto"/>
              <w:right w:val="single" w:sz="4" w:space="0" w:color="auto"/>
            </w:tcBorders>
          </w:tcPr>
          <w:p w:rsidR="00241AE1" w:rsidRPr="00D81324" w:rsidRDefault="00241AE1" w:rsidP="00D67ED0">
            <w:pPr>
              <w:jc w:val="center"/>
              <w:rPr>
                <w:rFonts w:ascii="Times New Roman" w:hAnsi="Times New Roman" w:cs="Times New Roman"/>
                <w:b/>
                <w:sz w:val="24"/>
                <w:szCs w:val="24"/>
              </w:rPr>
            </w:pPr>
          </w:p>
          <w:p w:rsidR="00D67ED0" w:rsidRPr="00D81324" w:rsidRDefault="00241AE1" w:rsidP="00D67ED0">
            <w:pPr>
              <w:jc w:val="center"/>
              <w:rPr>
                <w:rFonts w:ascii="Times New Roman" w:hAnsi="Times New Roman" w:cs="Times New Roman"/>
                <w:b/>
                <w:sz w:val="24"/>
                <w:szCs w:val="24"/>
              </w:rPr>
            </w:pPr>
            <w:r w:rsidRPr="00D81324">
              <w:rPr>
                <w:rFonts w:ascii="Times New Roman" w:hAnsi="Times New Roman" w:cs="Times New Roman"/>
                <w:b/>
                <w:sz w:val="24"/>
                <w:szCs w:val="24"/>
              </w:rPr>
              <w:t>CAPÍTULO I – DAS DISPOSIÇÕES INICIAIS</w:t>
            </w:r>
          </w:p>
          <w:p w:rsidR="00241AE1" w:rsidRPr="00D81324" w:rsidRDefault="00241AE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D261C7" w:rsidRPr="00D81324" w:rsidRDefault="00D261C7" w:rsidP="007F58C9">
            <w:pPr>
              <w:jc w:val="both"/>
              <w:rPr>
                <w:rFonts w:ascii="Times New Roman" w:hAnsi="Times New Roman" w:cs="Times New Roman"/>
                <w:b/>
                <w:sz w:val="24"/>
                <w:szCs w:val="24"/>
              </w:rPr>
            </w:pPr>
          </w:p>
          <w:p w:rsidR="00D261C7" w:rsidRPr="00D81324" w:rsidRDefault="00D261C7" w:rsidP="007F58C9">
            <w:pPr>
              <w:jc w:val="both"/>
              <w:rPr>
                <w:rFonts w:ascii="Times New Roman" w:hAnsi="Times New Roman" w:cs="Times New Roman"/>
                <w:b/>
                <w:sz w:val="24"/>
                <w:szCs w:val="24"/>
              </w:rPr>
            </w:pPr>
            <w:r w:rsidRPr="00D81324">
              <w:rPr>
                <w:rFonts w:ascii="Times New Roman" w:hAnsi="Times New Roman" w:cs="Times New Roman"/>
                <w:b/>
                <w:sz w:val="24"/>
                <w:szCs w:val="24"/>
              </w:rPr>
              <w:t>CAPÍTULO I – DAS DISPOSIÇÕES INICIAIS</w:t>
            </w:r>
          </w:p>
          <w:p w:rsidR="00D67ED0" w:rsidRPr="00D81324" w:rsidRDefault="00D67ED0"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Borders>
              <w:top w:val="single" w:sz="4" w:space="0" w:color="auto"/>
            </w:tcBorders>
          </w:tcPr>
          <w:p w:rsidR="00D67ED0" w:rsidRPr="00D81324" w:rsidRDefault="00D67ED0" w:rsidP="00441116">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1º</w:t>
            </w:r>
            <w:r w:rsidRPr="00D81324">
              <w:rPr>
                <w:rFonts w:ascii="Times New Roman" w:hAnsi="Times New Roman" w:cs="Times New Roman"/>
                <w:sz w:val="24"/>
                <w:szCs w:val="24"/>
              </w:rPr>
              <w:t xml:space="preserve"> - O Conselho do Meio Ambiente do Distrito Federal – CONAM/DF é órgão consultivo e deliberativo de 2ª grau, de composição paritária, vinculado à Secretaria de Desenvolvimento Urbano e Meio Ambiente do Distrito Federal, regido pelas disposições constantes neste Regimento.</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Borders>
              <w:top w:val="single" w:sz="4" w:space="0" w:color="auto"/>
            </w:tcBorders>
          </w:tcPr>
          <w:p w:rsidR="00D67ED0" w:rsidRPr="00D81324" w:rsidRDefault="00D261C7" w:rsidP="007F58C9">
            <w:pPr>
              <w:jc w:val="both"/>
              <w:rPr>
                <w:rFonts w:ascii="Times New Roman" w:hAnsi="Times New Roman" w:cs="Times New Roman"/>
                <w:sz w:val="24"/>
                <w:szCs w:val="24"/>
              </w:rPr>
            </w:pPr>
            <w:r w:rsidRPr="00D81324">
              <w:rPr>
                <w:rFonts w:ascii="Times New Roman" w:hAnsi="Times New Roman" w:cs="Times New Roman"/>
                <w:b/>
                <w:sz w:val="24"/>
                <w:szCs w:val="24"/>
              </w:rPr>
              <w:t>Art. 1º</w:t>
            </w:r>
            <w:r w:rsidRPr="00D81324">
              <w:rPr>
                <w:rFonts w:ascii="Times New Roman" w:hAnsi="Times New Roman" w:cs="Times New Roman"/>
                <w:sz w:val="24"/>
                <w:szCs w:val="24"/>
              </w:rPr>
              <w:t xml:space="preserve"> - O Conselho do Meio Ambiente do Distrito Federal – CONAM/DF é órgão consultivo e deliberativo de 2ª grau, de composição paritária, vinculado à </w:t>
            </w:r>
            <w:r w:rsidRPr="00D81324">
              <w:rPr>
                <w:rFonts w:ascii="Times New Roman" w:hAnsi="Times New Roman" w:cs="Times New Roman"/>
                <w:bCs/>
                <w:color w:val="FF0000"/>
                <w:sz w:val="24"/>
                <w:szCs w:val="24"/>
              </w:rPr>
              <w:t>Secretaria de Estado de Meio Ambiente e Recursos Hídricos do Distrito Federa</w:t>
            </w:r>
            <w:r w:rsidRPr="00D81324">
              <w:rPr>
                <w:rFonts w:ascii="Times New Roman" w:hAnsi="Times New Roman" w:cs="Times New Roman"/>
                <w:color w:val="FF0000"/>
                <w:sz w:val="24"/>
                <w:szCs w:val="24"/>
              </w:rPr>
              <w:t>l</w:t>
            </w:r>
            <w:r w:rsidRPr="00D81324">
              <w:rPr>
                <w:rFonts w:ascii="Times New Roman" w:hAnsi="Times New Roman" w:cs="Times New Roman"/>
                <w:sz w:val="24"/>
                <w:szCs w:val="24"/>
              </w:rPr>
              <w:t>, regido pelas disposições constantes neste Regimento.</w:t>
            </w:r>
          </w:p>
          <w:p w:rsidR="0077317B" w:rsidRPr="00D81324" w:rsidRDefault="0077317B" w:rsidP="007F58C9">
            <w:pPr>
              <w:jc w:val="both"/>
              <w:rPr>
                <w:rFonts w:ascii="Times New Roman" w:hAnsi="Times New Roman" w:cs="Times New Roman"/>
                <w:b/>
                <w:sz w:val="24"/>
                <w:szCs w:val="24"/>
              </w:rPr>
            </w:pPr>
          </w:p>
        </w:tc>
        <w:tc>
          <w:tcPr>
            <w:tcW w:w="4820" w:type="dxa"/>
            <w:tcBorders>
              <w:top w:val="single" w:sz="4" w:space="0" w:color="auto"/>
            </w:tcBorders>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012AAB" w:rsidP="00441116">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2º</w:t>
            </w:r>
            <w:r w:rsidRPr="00D81324">
              <w:rPr>
                <w:rFonts w:ascii="Times New Roman" w:hAnsi="Times New Roman" w:cs="Times New Roman"/>
                <w:sz w:val="24"/>
                <w:szCs w:val="24"/>
              </w:rPr>
              <w:t xml:space="preserve"> - A Presidência do Conselho do Meio Ambiente do Distrito Federal será exercida pelo Secretário de Estado de Desenvolvimento Urbano e Meio Ambiente do Distrito Federal.</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77317B" w:rsidRPr="00D81324" w:rsidRDefault="0077317B" w:rsidP="007F58C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2º -</w:t>
            </w:r>
            <w:r w:rsidRPr="00D81324">
              <w:rPr>
                <w:rFonts w:ascii="Times New Roman" w:hAnsi="Times New Roman" w:cs="Times New Roman"/>
                <w:sz w:val="24"/>
                <w:szCs w:val="24"/>
              </w:rPr>
              <w:t xml:space="preserve"> A Presidência do Conselho do Meio Ambiente do Distrito Federal será exercida pelo </w:t>
            </w:r>
            <w:r w:rsidRPr="00D81324">
              <w:rPr>
                <w:rFonts w:ascii="Times New Roman" w:hAnsi="Times New Roman" w:cs="Times New Roman"/>
                <w:bCs/>
                <w:sz w:val="24"/>
                <w:szCs w:val="24"/>
              </w:rPr>
              <w:t>Secretário de Estado de Meio Ambiente e Recursos Hídricos do Distrito Federal.</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012AAB"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1º - Nos impedimentos ou ausências do Secretário de Estado de Desenvolvimento Urbano e Meio Ambiente do Distrito Federal, caberá ao titular do Instituto do Meio Ambiente e dos Recursos Hídricos - Brasília Ambiental / IBRAM/DF, substituí-lo na Presidência do Conselho.</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77317B" w:rsidRPr="00D81324" w:rsidRDefault="0077317B" w:rsidP="007F58C9">
            <w:pPr>
              <w:spacing w:line="100" w:lineRule="atLeast"/>
              <w:jc w:val="both"/>
              <w:rPr>
                <w:rFonts w:ascii="Times New Roman" w:hAnsi="Times New Roman" w:cs="Times New Roman"/>
                <w:color w:val="0070C0"/>
                <w:sz w:val="24"/>
                <w:szCs w:val="24"/>
              </w:rPr>
            </w:pPr>
            <w:r w:rsidRPr="00D81324">
              <w:rPr>
                <w:rFonts w:ascii="Times New Roman" w:hAnsi="Times New Roman" w:cs="Times New Roman"/>
                <w:sz w:val="24"/>
                <w:szCs w:val="24"/>
              </w:rPr>
              <w:t xml:space="preserve">§ 1º - Nos impedimentos ou ausências do </w:t>
            </w:r>
            <w:r w:rsidRPr="00D81324">
              <w:rPr>
                <w:rFonts w:ascii="Times New Roman" w:hAnsi="Times New Roman" w:cs="Times New Roman"/>
                <w:bCs/>
                <w:color w:val="FF0000"/>
                <w:sz w:val="24"/>
                <w:szCs w:val="24"/>
              </w:rPr>
              <w:t>Secretário de Estado de Meio Ambiente e Recursos Hídricos do Distrito Federal</w:t>
            </w:r>
            <w:r w:rsidRPr="00D81324">
              <w:rPr>
                <w:rFonts w:ascii="Times New Roman" w:hAnsi="Times New Roman" w:cs="Times New Roman"/>
                <w:color w:val="FF0000"/>
                <w:sz w:val="24"/>
                <w:szCs w:val="24"/>
              </w:rPr>
              <w:t xml:space="preserve">, </w:t>
            </w:r>
            <w:r w:rsidRPr="00D81324">
              <w:rPr>
                <w:rFonts w:ascii="Times New Roman" w:hAnsi="Times New Roman" w:cs="Times New Roman"/>
                <w:bCs/>
                <w:color w:val="FF0000"/>
                <w:sz w:val="24"/>
                <w:szCs w:val="24"/>
              </w:rPr>
              <w:t>caberá aos suplentes substituí-los na Presidência do Conselho</w:t>
            </w:r>
            <w:r w:rsidRPr="00D81324">
              <w:rPr>
                <w:rFonts w:ascii="Times New Roman" w:hAnsi="Times New Roman" w:cs="Times New Roman"/>
                <w:color w:val="FF0000"/>
                <w:sz w:val="24"/>
                <w:szCs w:val="24"/>
              </w:rPr>
              <w:t xml:space="preserve">. </w:t>
            </w:r>
            <w:r w:rsidRPr="00D81324">
              <w:rPr>
                <w:rFonts w:ascii="Times New Roman" w:hAnsi="Times New Roman" w:cs="Times New Roman"/>
                <w:i/>
                <w:color w:val="0070C0"/>
                <w:sz w:val="24"/>
                <w:szCs w:val="24"/>
              </w:rPr>
              <w:t>(é necessário que o Presidente tenha dois substitutos</w:t>
            </w:r>
            <w:r w:rsidRPr="00D81324">
              <w:rPr>
                <w:rFonts w:ascii="Times New Roman" w:hAnsi="Times New Roman" w:cs="Times New Roman"/>
                <w:b/>
                <w:i/>
                <w:color w:val="0070C0"/>
                <w:sz w:val="24"/>
                <w:szCs w:val="24"/>
              </w:rPr>
              <w:t>)</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F6A28" w:rsidP="00DF6A28">
            <w:pPr>
              <w:rPr>
                <w:rFonts w:ascii="Times New Roman" w:hAnsi="Times New Roman" w:cs="Times New Roman"/>
                <w:b/>
                <w:sz w:val="24"/>
                <w:szCs w:val="24"/>
              </w:rPr>
            </w:pPr>
            <w:r w:rsidRPr="00DF6A28">
              <w:rPr>
                <w:rFonts w:ascii="Times New Roman" w:hAnsi="Times New Roman" w:cs="Times New Roman"/>
                <w:b/>
                <w:color w:val="548DD4" w:themeColor="text2" w:themeTint="99"/>
                <w:sz w:val="24"/>
                <w:szCs w:val="24"/>
              </w:rPr>
              <w:t>Mante</w:t>
            </w:r>
            <w:r>
              <w:rPr>
                <w:rFonts w:ascii="Times New Roman" w:hAnsi="Times New Roman" w:cs="Times New Roman"/>
                <w:b/>
                <w:color w:val="548DD4" w:themeColor="text2" w:themeTint="99"/>
                <w:sz w:val="24"/>
                <w:szCs w:val="24"/>
              </w:rPr>
              <w:t>r o texto anterior ou definir quais são os suplentes.</w:t>
            </w:r>
          </w:p>
        </w:tc>
      </w:tr>
      <w:tr w:rsidR="00D67ED0" w:rsidRPr="00D81324" w:rsidTr="00FF278C">
        <w:tc>
          <w:tcPr>
            <w:tcW w:w="5529" w:type="dxa"/>
            <w:tcBorders>
              <w:bottom w:val="single" w:sz="4" w:space="0" w:color="auto"/>
            </w:tcBorders>
          </w:tcPr>
          <w:p w:rsidR="00D67ED0" w:rsidRPr="00D81324" w:rsidRDefault="00012AAB"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A expressão Conselho do Meio Ambiente do Distrito Federal e a sigla CONAM/DF se equivalem para efeito de referência e comunicação.</w:t>
            </w:r>
          </w:p>
          <w:p w:rsidR="007A5120" w:rsidRPr="00D81324" w:rsidRDefault="007A5120" w:rsidP="00441116">
            <w:pPr>
              <w:spacing w:line="100" w:lineRule="atLeast"/>
              <w:jc w:val="both"/>
              <w:rPr>
                <w:rFonts w:ascii="Times New Roman" w:hAnsi="Times New Roman" w:cs="Times New Roman"/>
                <w:b/>
                <w:sz w:val="24"/>
                <w:szCs w:val="24"/>
              </w:rPr>
            </w:pPr>
          </w:p>
        </w:tc>
        <w:tc>
          <w:tcPr>
            <w:tcW w:w="5528" w:type="dxa"/>
            <w:tcBorders>
              <w:bottom w:val="single" w:sz="4" w:space="0" w:color="auto"/>
            </w:tcBorders>
          </w:tcPr>
          <w:p w:rsidR="00D67ED0" w:rsidRPr="00D81324" w:rsidRDefault="0077317B" w:rsidP="0011249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A expressão Conselho do Meio Ambiente do Distrito Federal e a sigla CONAM/DF se equivalem para efei</w:t>
            </w:r>
            <w:r w:rsidR="00112498" w:rsidRPr="00D81324">
              <w:rPr>
                <w:rFonts w:ascii="Times New Roman" w:hAnsi="Times New Roman" w:cs="Times New Roman"/>
                <w:sz w:val="24"/>
                <w:szCs w:val="24"/>
              </w:rPr>
              <w:t>to de referência e comunicação.</w:t>
            </w:r>
          </w:p>
          <w:p w:rsidR="00112498" w:rsidRPr="00D81324" w:rsidRDefault="00112498" w:rsidP="00112498">
            <w:pPr>
              <w:spacing w:line="100" w:lineRule="atLeast"/>
              <w:jc w:val="both"/>
              <w:rPr>
                <w:rFonts w:ascii="Times New Roman" w:hAnsi="Times New Roman" w:cs="Times New Roman"/>
                <w:sz w:val="24"/>
                <w:szCs w:val="24"/>
              </w:rPr>
            </w:pPr>
          </w:p>
          <w:p w:rsidR="00112498" w:rsidRPr="00D81324" w:rsidRDefault="00112498" w:rsidP="00112498">
            <w:pPr>
              <w:spacing w:line="100" w:lineRule="atLeast"/>
              <w:jc w:val="both"/>
              <w:rPr>
                <w:rFonts w:ascii="Times New Roman" w:hAnsi="Times New Roman" w:cs="Times New Roman"/>
                <w:sz w:val="24"/>
                <w:szCs w:val="24"/>
              </w:rPr>
            </w:pPr>
          </w:p>
        </w:tc>
        <w:tc>
          <w:tcPr>
            <w:tcW w:w="4820" w:type="dxa"/>
            <w:tcBorders>
              <w:bottom w:val="single" w:sz="4" w:space="0" w:color="auto"/>
            </w:tcBorders>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Borders>
              <w:top w:val="single" w:sz="4" w:space="0" w:color="auto"/>
              <w:left w:val="single" w:sz="4" w:space="0" w:color="auto"/>
              <w:bottom w:val="single" w:sz="4" w:space="0" w:color="auto"/>
              <w:right w:val="single" w:sz="4" w:space="0" w:color="auto"/>
            </w:tcBorders>
          </w:tcPr>
          <w:p w:rsidR="007A5120" w:rsidRPr="00D81324" w:rsidRDefault="007A5120" w:rsidP="00241AE1">
            <w:pPr>
              <w:jc w:val="center"/>
              <w:rPr>
                <w:rFonts w:ascii="Times New Roman" w:hAnsi="Times New Roman" w:cs="Times New Roman"/>
                <w:b/>
                <w:sz w:val="24"/>
                <w:szCs w:val="24"/>
              </w:rPr>
            </w:pPr>
          </w:p>
          <w:p w:rsidR="00D67ED0" w:rsidRPr="00D81324" w:rsidRDefault="00241AE1" w:rsidP="00241AE1">
            <w:pPr>
              <w:jc w:val="center"/>
              <w:rPr>
                <w:rFonts w:ascii="Times New Roman" w:hAnsi="Times New Roman" w:cs="Times New Roman"/>
                <w:b/>
                <w:sz w:val="24"/>
                <w:szCs w:val="24"/>
              </w:rPr>
            </w:pPr>
            <w:r w:rsidRPr="00D81324">
              <w:rPr>
                <w:rFonts w:ascii="Times New Roman" w:hAnsi="Times New Roman" w:cs="Times New Roman"/>
                <w:b/>
                <w:sz w:val="24"/>
                <w:szCs w:val="24"/>
              </w:rPr>
              <w:t>CAPÍTULO II – DAS FINALIDADES E COMPETÊNCIAS</w:t>
            </w:r>
          </w:p>
          <w:p w:rsidR="00241AE1" w:rsidRPr="00D81324" w:rsidRDefault="00241AE1" w:rsidP="00441116">
            <w:pPr>
              <w:jc w:val="both"/>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77317B" w:rsidRPr="00D81324" w:rsidRDefault="0077317B" w:rsidP="007F58C9">
            <w:pPr>
              <w:jc w:val="both"/>
              <w:rPr>
                <w:rFonts w:ascii="Times New Roman" w:hAnsi="Times New Roman" w:cs="Times New Roman"/>
                <w:b/>
                <w:sz w:val="24"/>
                <w:szCs w:val="24"/>
              </w:rPr>
            </w:pPr>
          </w:p>
          <w:p w:rsidR="0077317B" w:rsidRPr="00D81324" w:rsidRDefault="0077317B" w:rsidP="00FF278C">
            <w:pPr>
              <w:jc w:val="center"/>
              <w:rPr>
                <w:rFonts w:ascii="Times New Roman" w:hAnsi="Times New Roman" w:cs="Times New Roman"/>
                <w:b/>
                <w:sz w:val="24"/>
                <w:szCs w:val="24"/>
              </w:rPr>
            </w:pPr>
            <w:r w:rsidRPr="00D81324">
              <w:rPr>
                <w:rFonts w:ascii="Times New Roman" w:hAnsi="Times New Roman" w:cs="Times New Roman"/>
                <w:b/>
                <w:sz w:val="24"/>
                <w:szCs w:val="24"/>
              </w:rPr>
              <w:t>CAPÍTULO II – DAS FINALIDADES E COMPETÊNCIAS</w:t>
            </w:r>
          </w:p>
          <w:p w:rsidR="00D67ED0" w:rsidRPr="00D81324" w:rsidRDefault="00D67ED0"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Borders>
              <w:top w:val="single" w:sz="4" w:space="0" w:color="auto"/>
            </w:tcBorders>
          </w:tcPr>
          <w:p w:rsidR="005812AF"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3º</w:t>
            </w:r>
            <w:r w:rsidRPr="00D81324">
              <w:rPr>
                <w:rFonts w:ascii="Times New Roman" w:hAnsi="Times New Roman" w:cs="Times New Roman"/>
                <w:sz w:val="24"/>
                <w:szCs w:val="24"/>
              </w:rPr>
              <w:t xml:space="preserve"> - São finalidades e competências do Conselho do Me</w:t>
            </w:r>
            <w:r w:rsidR="005812AF" w:rsidRPr="00D81324">
              <w:rPr>
                <w:rFonts w:ascii="Times New Roman" w:hAnsi="Times New Roman" w:cs="Times New Roman"/>
                <w:sz w:val="24"/>
                <w:szCs w:val="24"/>
              </w:rPr>
              <w:t>io Ambiente do Distrito Federal:</w:t>
            </w:r>
          </w:p>
          <w:p w:rsidR="007A5120" w:rsidRPr="00D81324" w:rsidRDefault="007A5120" w:rsidP="00441116">
            <w:pPr>
              <w:spacing w:line="100" w:lineRule="atLeast"/>
              <w:jc w:val="both"/>
              <w:rPr>
                <w:rFonts w:ascii="Times New Roman" w:hAnsi="Times New Roman" w:cs="Times New Roman"/>
                <w:sz w:val="24"/>
                <w:szCs w:val="24"/>
              </w:rPr>
            </w:pPr>
          </w:p>
        </w:tc>
        <w:tc>
          <w:tcPr>
            <w:tcW w:w="5528" w:type="dxa"/>
            <w:tcBorders>
              <w:top w:val="single" w:sz="4" w:space="0" w:color="auto"/>
            </w:tcBorders>
          </w:tcPr>
          <w:p w:rsidR="00D67ED0" w:rsidRPr="00D81324" w:rsidRDefault="0077317B" w:rsidP="007F58C9">
            <w:pPr>
              <w:jc w:val="both"/>
              <w:rPr>
                <w:rFonts w:ascii="Times New Roman" w:hAnsi="Times New Roman" w:cs="Times New Roman"/>
                <w:color w:val="FF0000"/>
                <w:sz w:val="24"/>
                <w:szCs w:val="24"/>
              </w:rPr>
            </w:pPr>
            <w:r w:rsidRPr="00D81324">
              <w:rPr>
                <w:rFonts w:ascii="Times New Roman" w:hAnsi="Times New Roman" w:cs="Times New Roman"/>
                <w:b/>
                <w:sz w:val="24"/>
                <w:szCs w:val="24"/>
              </w:rPr>
              <w:t>Art. 3º</w:t>
            </w:r>
            <w:r w:rsidRPr="00D81324">
              <w:rPr>
                <w:rFonts w:ascii="Times New Roman" w:hAnsi="Times New Roman" w:cs="Times New Roman"/>
                <w:sz w:val="24"/>
                <w:szCs w:val="24"/>
              </w:rPr>
              <w:t xml:space="preserve"> - São finalidades e competências do Conselho do Meio Ambiente do Distrito Federal, </w:t>
            </w:r>
            <w:r w:rsidRPr="00D81324">
              <w:rPr>
                <w:rFonts w:ascii="Times New Roman" w:hAnsi="Times New Roman" w:cs="Times New Roman"/>
                <w:color w:val="FF0000"/>
                <w:sz w:val="24"/>
                <w:szCs w:val="24"/>
              </w:rPr>
              <w:t>de acordo com que estabelece a Lei n 41 de 13 de setembro de 1989, que trata da Política de Meio Ambiente do Distrito Federal</w:t>
            </w:r>
            <w:r w:rsidR="007F58C9" w:rsidRPr="00D81324">
              <w:rPr>
                <w:rFonts w:ascii="Times New Roman" w:hAnsi="Times New Roman" w:cs="Times New Roman"/>
                <w:color w:val="FF0000"/>
                <w:sz w:val="24"/>
                <w:szCs w:val="24"/>
              </w:rPr>
              <w:t>:</w:t>
            </w:r>
          </w:p>
          <w:p w:rsidR="00112498" w:rsidRPr="00D81324" w:rsidRDefault="00112498" w:rsidP="007F58C9">
            <w:pPr>
              <w:jc w:val="both"/>
              <w:rPr>
                <w:rFonts w:ascii="Times New Roman" w:hAnsi="Times New Roman" w:cs="Times New Roman"/>
                <w:b/>
                <w:sz w:val="24"/>
                <w:szCs w:val="24"/>
              </w:rPr>
            </w:pPr>
          </w:p>
        </w:tc>
        <w:tc>
          <w:tcPr>
            <w:tcW w:w="4820" w:type="dxa"/>
            <w:tcBorders>
              <w:top w:val="single" w:sz="4" w:space="0" w:color="auto"/>
            </w:tcBorders>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promover</w:t>
            </w:r>
            <w:proofErr w:type="gramEnd"/>
            <w:r w:rsidRPr="00D81324">
              <w:rPr>
                <w:rFonts w:ascii="Times New Roman" w:hAnsi="Times New Roman" w:cs="Times New Roman"/>
                <w:sz w:val="24"/>
                <w:szCs w:val="24"/>
              </w:rPr>
              <w:t xml:space="preserve"> mecanismos que objetivem a preservação, recuperação e conservação da qualidade ambiental;</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77317B" w:rsidRPr="00D81324" w:rsidRDefault="0077317B" w:rsidP="007F58C9">
            <w:pPr>
              <w:spacing w:line="100" w:lineRule="atLeast"/>
              <w:jc w:val="both"/>
              <w:rPr>
                <w:rFonts w:ascii="Times New Roman" w:hAnsi="Times New Roman" w:cs="Times New Roman"/>
                <w:bCs/>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promover</w:t>
            </w:r>
            <w:proofErr w:type="gramEnd"/>
            <w:r w:rsidRPr="00D81324">
              <w:rPr>
                <w:rFonts w:ascii="Times New Roman" w:hAnsi="Times New Roman" w:cs="Times New Roman"/>
                <w:sz w:val="24"/>
                <w:szCs w:val="24"/>
              </w:rPr>
              <w:t xml:space="preserve"> mecanismos que objetivem a preservação, recuperação e </w:t>
            </w:r>
            <w:r w:rsidRPr="00D81324">
              <w:rPr>
                <w:rFonts w:ascii="Times New Roman" w:hAnsi="Times New Roman" w:cs="Times New Roman"/>
                <w:bCs/>
                <w:sz w:val="24"/>
                <w:szCs w:val="24"/>
              </w:rPr>
              <w:t>conservação do meio ambiente;</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coordenar</w:t>
            </w:r>
            <w:proofErr w:type="gramEnd"/>
            <w:r w:rsidRPr="00D81324">
              <w:rPr>
                <w:rFonts w:ascii="Times New Roman" w:hAnsi="Times New Roman" w:cs="Times New Roman"/>
                <w:sz w:val="24"/>
                <w:szCs w:val="24"/>
              </w:rPr>
              <w:t xml:space="preserve"> e integrar as atividade ligadas à defesa do meio ambiente;</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CD7398" w:rsidRPr="00D81324" w:rsidRDefault="00CD7398" w:rsidP="007F58C9">
            <w:pPr>
              <w:spacing w:line="100" w:lineRule="atLeast"/>
              <w:jc w:val="both"/>
              <w:rPr>
                <w:rFonts w:ascii="Times New Roman" w:hAnsi="Times New Roman" w:cs="Times New Roman"/>
                <w:bCs/>
                <w:sz w:val="24"/>
                <w:szCs w:val="24"/>
              </w:rPr>
            </w:pPr>
            <w:r w:rsidRPr="00D81324">
              <w:rPr>
                <w:rFonts w:ascii="Times New Roman" w:hAnsi="Times New Roman" w:cs="Times New Roman"/>
                <w:bCs/>
                <w:sz w:val="24"/>
                <w:szCs w:val="24"/>
              </w:rPr>
              <w:t xml:space="preserve">II. </w:t>
            </w:r>
            <w:proofErr w:type="gramStart"/>
            <w:r w:rsidR="007F58C9" w:rsidRPr="00D81324">
              <w:rPr>
                <w:rFonts w:ascii="Times New Roman" w:hAnsi="Times New Roman" w:cs="Times New Roman"/>
                <w:bCs/>
                <w:color w:val="FF0000"/>
                <w:sz w:val="24"/>
                <w:szCs w:val="24"/>
              </w:rPr>
              <w:t>p</w:t>
            </w:r>
            <w:r w:rsidRPr="00D81324">
              <w:rPr>
                <w:rFonts w:ascii="Times New Roman" w:hAnsi="Times New Roman" w:cs="Times New Roman"/>
                <w:bCs/>
                <w:color w:val="FF0000"/>
                <w:sz w:val="24"/>
                <w:szCs w:val="24"/>
              </w:rPr>
              <w:t>romover</w:t>
            </w:r>
            <w:proofErr w:type="gramEnd"/>
            <w:r w:rsidRPr="00D81324">
              <w:rPr>
                <w:rFonts w:ascii="Times New Roman" w:hAnsi="Times New Roman" w:cs="Times New Roman"/>
                <w:bCs/>
                <w:sz w:val="24"/>
                <w:szCs w:val="24"/>
              </w:rPr>
              <w:t xml:space="preserve"> a integração das atividade ligadas à defesa do meio ambiente;</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proceder</w:t>
            </w:r>
            <w:proofErr w:type="gramEnd"/>
            <w:r w:rsidRPr="00D81324">
              <w:rPr>
                <w:rFonts w:ascii="Times New Roman" w:hAnsi="Times New Roman" w:cs="Times New Roman"/>
                <w:sz w:val="24"/>
                <w:szCs w:val="24"/>
              </w:rPr>
              <w:t>, por meio de resoluções e decisões, a elaboração e ao aperfeiçoamento das normas de proteção ao meio ambiente;</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CD7398" w:rsidRPr="00D81324" w:rsidRDefault="00CD7398" w:rsidP="007F58C9">
            <w:pPr>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proceder</w:t>
            </w:r>
            <w:proofErr w:type="gramEnd"/>
            <w:r w:rsidRPr="00D81324">
              <w:rPr>
                <w:rFonts w:ascii="Times New Roman" w:hAnsi="Times New Roman" w:cs="Times New Roman"/>
                <w:sz w:val="24"/>
                <w:szCs w:val="24"/>
              </w:rPr>
              <w:t xml:space="preserve">, por meio de resoluções e decisões, a elaboração e ao aperfeiçoamento das normas de proteção </w:t>
            </w:r>
            <w:r w:rsidRPr="00D81324">
              <w:rPr>
                <w:rFonts w:ascii="Times New Roman" w:hAnsi="Times New Roman" w:cs="Times New Roman"/>
                <w:bCs/>
                <w:sz w:val="24"/>
                <w:szCs w:val="24"/>
              </w:rPr>
              <w:t>do</w:t>
            </w:r>
            <w:r w:rsidRPr="00D81324">
              <w:rPr>
                <w:rFonts w:ascii="Times New Roman" w:hAnsi="Times New Roman" w:cs="Times New Roman"/>
                <w:sz w:val="24"/>
                <w:szCs w:val="24"/>
              </w:rPr>
              <w:t xml:space="preserve"> meio ambiente.</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incentivar</w:t>
            </w:r>
            <w:proofErr w:type="gramEnd"/>
            <w:r w:rsidRPr="00D81324">
              <w:rPr>
                <w:rFonts w:ascii="Times New Roman" w:hAnsi="Times New Roman" w:cs="Times New Roman"/>
                <w:sz w:val="24"/>
                <w:szCs w:val="24"/>
              </w:rPr>
              <w:t xml:space="preserve"> o desenvolvimento de pesquisa e processos tecnológicos destinados a reduzir a degradação da qualidade ambiental;</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CD7398" w:rsidRPr="00D81324" w:rsidRDefault="00CD7398" w:rsidP="007F58C9">
            <w:pPr>
              <w:pStyle w:val="SemEspaamento"/>
              <w:jc w:val="both"/>
              <w:rPr>
                <w:rFonts w:ascii="Times New Roman" w:hAnsi="Times New Roman" w:cs="Times New Roman"/>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incentivar</w:t>
            </w:r>
            <w:proofErr w:type="gramEnd"/>
            <w:r w:rsidRPr="00D81324">
              <w:rPr>
                <w:rFonts w:ascii="Times New Roman" w:hAnsi="Times New Roman" w:cs="Times New Roman"/>
                <w:sz w:val="24"/>
                <w:szCs w:val="24"/>
              </w:rPr>
              <w:t xml:space="preserve"> o desenvolvimento de pesquisas, processos tecnológicos e instrumentos de gestão ambiental;</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estimular a realização de atividades educacionais e a participação da comunidade no processo de preservação, melhoria e recuperação da qualidade ambiental;</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CD7398" w:rsidRPr="00D81324" w:rsidRDefault="00CD7398" w:rsidP="007F58C9">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 estimular a realização de atividades educacionais e a participação da comunidade no processo </w:t>
            </w:r>
            <w:r w:rsidRPr="00D81324">
              <w:rPr>
                <w:rFonts w:ascii="Times New Roman" w:hAnsi="Times New Roman" w:cs="Times New Roman"/>
                <w:color w:val="FF0000"/>
                <w:sz w:val="24"/>
                <w:szCs w:val="24"/>
              </w:rPr>
              <w:t>de planejamento e gestão ambiental;</w:t>
            </w:r>
          </w:p>
          <w:p w:rsidR="00D67ED0" w:rsidRPr="00D81324" w:rsidRDefault="00D67ED0" w:rsidP="007F58C9">
            <w:pPr>
              <w:jc w:val="both"/>
              <w:rPr>
                <w:rFonts w:ascii="Times New Roman" w:hAnsi="Times New Roman" w:cs="Times New Roman"/>
                <w:b/>
                <w:sz w:val="24"/>
                <w:szCs w:val="24"/>
              </w:rPr>
            </w:pPr>
          </w:p>
          <w:p w:rsidR="00112498" w:rsidRPr="00D81324" w:rsidRDefault="00112498" w:rsidP="007F58C9">
            <w:pPr>
              <w:jc w:val="both"/>
              <w:rPr>
                <w:rFonts w:ascii="Times New Roman" w:hAnsi="Times New Roman" w:cs="Times New Roman"/>
                <w:b/>
                <w:sz w:val="24"/>
                <w:szCs w:val="24"/>
              </w:rPr>
            </w:pPr>
          </w:p>
          <w:p w:rsidR="00112498" w:rsidRPr="00D81324" w:rsidRDefault="00112498"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VI. </w:t>
            </w:r>
            <w:proofErr w:type="gramStart"/>
            <w:r w:rsidRPr="00D81324">
              <w:rPr>
                <w:rFonts w:ascii="Times New Roman" w:hAnsi="Times New Roman" w:cs="Times New Roman"/>
                <w:sz w:val="24"/>
                <w:szCs w:val="24"/>
              </w:rPr>
              <w:t>deliberar</w:t>
            </w:r>
            <w:proofErr w:type="gramEnd"/>
            <w:r w:rsidRPr="00D81324">
              <w:rPr>
                <w:rFonts w:ascii="Times New Roman" w:hAnsi="Times New Roman" w:cs="Times New Roman"/>
                <w:sz w:val="24"/>
                <w:szCs w:val="24"/>
              </w:rPr>
              <w:t>, nos limites de sua competência, sobre questões relativas ao meio ambiente no território do Distrito Federal;</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CD7398" w:rsidRPr="00D81324" w:rsidRDefault="00CD7398" w:rsidP="007F58C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deliberar</w:t>
            </w:r>
            <w:proofErr w:type="gramEnd"/>
            <w:r w:rsidRPr="00D81324">
              <w:rPr>
                <w:rFonts w:ascii="Times New Roman" w:hAnsi="Times New Roman" w:cs="Times New Roman"/>
                <w:sz w:val="24"/>
                <w:szCs w:val="24"/>
              </w:rPr>
              <w:t>, nos limites de sua competência, sobre questões relativas ao meio ambiente no território do Distrito Federal;</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 </w:t>
            </w:r>
            <w:proofErr w:type="gramStart"/>
            <w:r w:rsidRPr="00D81324">
              <w:rPr>
                <w:rFonts w:ascii="Times New Roman" w:hAnsi="Times New Roman" w:cs="Times New Roman"/>
                <w:sz w:val="24"/>
                <w:szCs w:val="24"/>
              </w:rPr>
              <w:t>definir</w:t>
            </w:r>
            <w:proofErr w:type="gramEnd"/>
            <w:r w:rsidRPr="00D81324">
              <w:rPr>
                <w:rFonts w:ascii="Times New Roman" w:hAnsi="Times New Roman" w:cs="Times New Roman"/>
                <w:sz w:val="24"/>
                <w:szCs w:val="24"/>
              </w:rPr>
              <w:t xml:space="preserve"> áreas prioritárias de ação governamental relativa ao meio ambiente, visando à preservação e a melhoria da qualidade e do equilíbrio ecológico do Distrito Federal;</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C475DC" w:rsidRPr="00D81324" w:rsidRDefault="00C475DC" w:rsidP="007F58C9">
            <w:pPr>
              <w:jc w:val="both"/>
              <w:rPr>
                <w:rFonts w:ascii="Times New Roman" w:hAnsi="Times New Roman" w:cs="Times New Roman"/>
                <w:sz w:val="24"/>
                <w:szCs w:val="24"/>
              </w:rPr>
            </w:pPr>
            <w:r w:rsidRPr="00D81324">
              <w:rPr>
                <w:rFonts w:ascii="Times New Roman" w:hAnsi="Times New Roman" w:cs="Times New Roman"/>
                <w:sz w:val="24"/>
                <w:szCs w:val="24"/>
              </w:rPr>
              <w:t xml:space="preserve">VII. </w:t>
            </w:r>
            <w:proofErr w:type="gramStart"/>
            <w:r w:rsidRPr="00D81324">
              <w:rPr>
                <w:rFonts w:ascii="Times New Roman" w:hAnsi="Times New Roman" w:cs="Times New Roman"/>
                <w:sz w:val="24"/>
                <w:szCs w:val="24"/>
              </w:rPr>
              <w:t>definir</w:t>
            </w:r>
            <w:proofErr w:type="gramEnd"/>
            <w:r w:rsidRPr="00D81324">
              <w:rPr>
                <w:rFonts w:ascii="Times New Roman" w:hAnsi="Times New Roman" w:cs="Times New Roman"/>
                <w:sz w:val="24"/>
                <w:szCs w:val="24"/>
              </w:rPr>
              <w:t xml:space="preserve"> áreas prioritárias de ação territorial relativa  ao meio ambiente, visando sua proteção;</w:t>
            </w:r>
          </w:p>
          <w:p w:rsidR="00D67ED0" w:rsidRPr="00D81324" w:rsidRDefault="00D67ED0" w:rsidP="007F58C9">
            <w:pPr>
              <w:jc w:val="both"/>
              <w:rPr>
                <w:rFonts w:ascii="Times New Roman" w:hAnsi="Times New Roman" w:cs="Times New Roman"/>
                <w:b/>
                <w:sz w:val="24"/>
                <w:szCs w:val="24"/>
              </w:rPr>
            </w:pPr>
          </w:p>
        </w:tc>
        <w:tc>
          <w:tcPr>
            <w:tcW w:w="4820" w:type="dxa"/>
          </w:tcPr>
          <w:p w:rsidR="00BD6043" w:rsidRPr="0026388B" w:rsidRDefault="00BD6043" w:rsidP="00BD6043">
            <w:pPr>
              <w:jc w:val="both"/>
              <w:rPr>
                <w:rFonts w:ascii="Times New Roman" w:hAnsi="Times New Roman" w:cs="Times New Roman"/>
                <w:b/>
                <w:color w:val="548DD4" w:themeColor="text2" w:themeTint="99"/>
                <w:sz w:val="24"/>
                <w:szCs w:val="24"/>
              </w:rPr>
            </w:pPr>
            <w:r>
              <w:rPr>
                <w:rFonts w:ascii="Times New Roman" w:hAnsi="Times New Roman" w:cs="Times New Roman"/>
                <w:sz w:val="24"/>
                <w:szCs w:val="24"/>
              </w:rPr>
              <w:t xml:space="preserve">Ou </w:t>
            </w:r>
            <w:r w:rsidRPr="0026388B">
              <w:rPr>
                <w:rFonts w:ascii="Times New Roman" w:hAnsi="Times New Roman" w:cs="Times New Roman"/>
                <w:b/>
                <w:color w:val="548DD4" w:themeColor="text2" w:themeTint="99"/>
                <w:sz w:val="24"/>
                <w:szCs w:val="24"/>
              </w:rPr>
              <w:t xml:space="preserve">definir áreas prioritárias de </w:t>
            </w:r>
            <w:r w:rsidRPr="0026388B">
              <w:rPr>
                <w:rFonts w:ascii="Times New Roman" w:hAnsi="Times New Roman" w:cs="Times New Roman"/>
                <w:b/>
                <w:color w:val="548DD4" w:themeColor="text2" w:themeTint="99"/>
                <w:sz w:val="24"/>
                <w:szCs w:val="24"/>
                <w:highlight w:val="yellow"/>
              </w:rPr>
              <w:t>ação governamental</w:t>
            </w:r>
            <w:r w:rsidRPr="0026388B">
              <w:rPr>
                <w:rFonts w:ascii="Times New Roman" w:hAnsi="Times New Roman" w:cs="Times New Roman"/>
                <w:b/>
                <w:color w:val="548DD4" w:themeColor="text2" w:themeTint="99"/>
                <w:sz w:val="24"/>
                <w:szCs w:val="24"/>
              </w:rPr>
              <w:t xml:space="preserve"> relativa ao meio ambiente, visando sua proteção</w:t>
            </w:r>
            <w:proofErr w:type="gramStart"/>
            <w:r w:rsidRPr="0026388B">
              <w:rPr>
                <w:rFonts w:ascii="Times New Roman" w:hAnsi="Times New Roman" w:cs="Times New Roman"/>
                <w:b/>
                <w:color w:val="548DD4" w:themeColor="text2" w:themeTint="99"/>
                <w:sz w:val="24"/>
                <w:szCs w:val="24"/>
              </w:rPr>
              <w:t>???</w:t>
            </w:r>
            <w:proofErr w:type="gramEnd"/>
          </w:p>
          <w:p w:rsidR="00D67ED0" w:rsidRPr="00D81324" w:rsidRDefault="00D67ED0" w:rsidP="00BD6043">
            <w:pP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VIII. </w:t>
            </w:r>
            <w:proofErr w:type="gramStart"/>
            <w:r w:rsidRPr="00D81324">
              <w:rPr>
                <w:rFonts w:ascii="Times New Roman" w:hAnsi="Times New Roman" w:cs="Times New Roman"/>
                <w:sz w:val="24"/>
                <w:szCs w:val="24"/>
              </w:rPr>
              <w:t>acompanhar</w:t>
            </w:r>
            <w:proofErr w:type="gramEnd"/>
            <w:r w:rsidRPr="00D81324">
              <w:rPr>
                <w:rFonts w:ascii="Times New Roman" w:hAnsi="Times New Roman" w:cs="Times New Roman"/>
                <w:sz w:val="24"/>
                <w:szCs w:val="24"/>
              </w:rPr>
              <w:t xml:space="preserve"> a execução da Política Ambiental do Distrito Federal, promovendo orientações quando entender necessárias; </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C475DC" w:rsidRPr="00D81324" w:rsidRDefault="00C475DC" w:rsidP="007F58C9">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VIII. </w:t>
            </w:r>
            <w:proofErr w:type="gramStart"/>
            <w:r w:rsidRPr="00D81324">
              <w:rPr>
                <w:rFonts w:ascii="Times New Roman" w:hAnsi="Times New Roman" w:cs="Times New Roman"/>
                <w:sz w:val="24"/>
                <w:szCs w:val="24"/>
              </w:rPr>
              <w:t>acompanhar</w:t>
            </w:r>
            <w:proofErr w:type="gramEnd"/>
            <w:r w:rsidRPr="00D81324">
              <w:rPr>
                <w:rFonts w:ascii="Times New Roman" w:hAnsi="Times New Roman" w:cs="Times New Roman"/>
                <w:sz w:val="24"/>
                <w:szCs w:val="24"/>
              </w:rPr>
              <w:t xml:space="preserve"> </w:t>
            </w:r>
            <w:r w:rsidRPr="00D81324">
              <w:rPr>
                <w:rFonts w:ascii="Times New Roman" w:hAnsi="Times New Roman" w:cs="Times New Roman"/>
                <w:color w:val="FF0000"/>
                <w:sz w:val="24"/>
                <w:szCs w:val="24"/>
              </w:rPr>
              <w:t>e orientar a execução da Política Ambiental do Distrito Federal;</w:t>
            </w:r>
          </w:p>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IX. </w:t>
            </w:r>
            <w:proofErr w:type="gramStart"/>
            <w:r w:rsidRPr="00D81324">
              <w:rPr>
                <w:rFonts w:ascii="Times New Roman" w:hAnsi="Times New Roman" w:cs="Times New Roman"/>
                <w:sz w:val="24"/>
                <w:szCs w:val="24"/>
              </w:rPr>
              <w:t>opinar</w:t>
            </w:r>
            <w:proofErr w:type="gramEnd"/>
            <w:r w:rsidRPr="00D81324">
              <w:rPr>
                <w:rFonts w:ascii="Times New Roman" w:hAnsi="Times New Roman" w:cs="Times New Roman"/>
                <w:sz w:val="24"/>
                <w:szCs w:val="24"/>
              </w:rPr>
              <w:t xml:space="preserve"> sobre a ocupação e o uso dos espaços territoriais do Distrito Federal, de acordo com suas limitações e condicionantes ecológicas e ambientais;</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C475DC" w:rsidRPr="00D81324" w:rsidRDefault="00C475DC" w:rsidP="007F58C9">
            <w:pPr>
              <w:jc w:val="both"/>
              <w:rPr>
                <w:rFonts w:ascii="Times New Roman" w:hAnsi="Times New Roman" w:cs="Times New Roman"/>
                <w:sz w:val="24"/>
                <w:szCs w:val="24"/>
              </w:rPr>
            </w:pPr>
            <w:r w:rsidRPr="00D81324">
              <w:rPr>
                <w:rFonts w:ascii="Times New Roman" w:hAnsi="Times New Roman" w:cs="Times New Roman"/>
                <w:sz w:val="24"/>
                <w:szCs w:val="24"/>
              </w:rPr>
              <w:t xml:space="preserve">IX. </w:t>
            </w:r>
            <w:proofErr w:type="gramStart"/>
            <w:r w:rsidRPr="00D81324">
              <w:rPr>
                <w:rFonts w:ascii="Times New Roman" w:hAnsi="Times New Roman" w:cs="Times New Roman"/>
                <w:sz w:val="24"/>
                <w:szCs w:val="24"/>
              </w:rPr>
              <w:t>opinar</w:t>
            </w:r>
            <w:proofErr w:type="gramEnd"/>
            <w:r w:rsidRPr="00D81324">
              <w:rPr>
                <w:rFonts w:ascii="Times New Roman" w:hAnsi="Times New Roman" w:cs="Times New Roman"/>
                <w:sz w:val="24"/>
                <w:szCs w:val="24"/>
              </w:rPr>
              <w:t xml:space="preserve"> sobre o uso e a ocupação do </w:t>
            </w:r>
            <w:r w:rsidRPr="00D81324">
              <w:rPr>
                <w:rFonts w:ascii="Times New Roman" w:hAnsi="Times New Roman" w:cs="Times New Roman"/>
                <w:color w:val="FF0000"/>
                <w:sz w:val="24"/>
                <w:szCs w:val="24"/>
              </w:rPr>
              <w:t>território</w:t>
            </w:r>
            <w:r w:rsidRPr="00D81324">
              <w:rPr>
                <w:rFonts w:ascii="Times New Roman" w:hAnsi="Times New Roman" w:cs="Times New Roman"/>
                <w:sz w:val="24"/>
                <w:szCs w:val="24"/>
              </w:rPr>
              <w:t xml:space="preserve"> do Distrito Federal, de acordo com suas limitações e condicionantes ecológicas, ambientais e </w:t>
            </w:r>
            <w:r w:rsidRPr="00D81324">
              <w:rPr>
                <w:rFonts w:ascii="Times New Roman" w:hAnsi="Times New Roman" w:cs="Times New Roman"/>
                <w:color w:val="FF0000"/>
                <w:sz w:val="24"/>
                <w:szCs w:val="24"/>
              </w:rPr>
              <w:t>socioeconômicas;</w:t>
            </w:r>
          </w:p>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normas e padrões estaduais de avaliação, controle e manutenção da qualidade do meio ambiente;</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C475DC" w:rsidRPr="00D81324" w:rsidRDefault="00C475DC" w:rsidP="007F58C9">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 </w:t>
            </w:r>
            <w:proofErr w:type="gramStart"/>
            <w:r w:rsidRPr="00D81324">
              <w:rPr>
                <w:rFonts w:ascii="Times New Roman" w:hAnsi="Times New Roman" w:cs="Times New Roman"/>
                <w:color w:val="FF0000"/>
                <w:sz w:val="24"/>
                <w:szCs w:val="24"/>
              </w:rPr>
              <w:t>estabelecer</w:t>
            </w:r>
            <w:proofErr w:type="gramEnd"/>
            <w:r w:rsidRPr="00D81324">
              <w:rPr>
                <w:rFonts w:ascii="Times New Roman" w:hAnsi="Times New Roman" w:cs="Times New Roman"/>
                <w:color w:val="FF0000"/>
                <w:sz w:val="24"/>
                <w:szCs w:val="24"/>
              </w:rPr>
              <w:t xml:space="preserve"> e propor normas e padrões para o uso sustentável e proteção dos recursos ambientais</w:t>
            </w:r>
          </w:p>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w:t>
            </w:r>
            <w:proofErr w:type="gramStart"/>
            <w:r w:rsidRPr="00D81324">
              <w:rPr>
                <w:rFonts w:ascii="Times New Roman" w:hAnsi="Times New Roman" w:cs="Times New Roman"/>
                <w:sz w:val="24"/>
                <w:szCs w:val="24"/>
              </w:rPr>
              <w:t>estabelecer</w:t>
            </w:r>
            <w:proofErr w:type="gramEnd"/>
            <w:r w:rsidRPr="00D81324">
              <w:rPr>
                <w:rFonts w:ascii="Times New Roman" w:hAnsi="Times New Roman" w:cs="Times New Roman"/>
                <w:sz w:val="24"/>
                <w:szCs w:val="24"/>
              </w:rPr>
              <w:t xml:space="preserve"> diretrizes para a defesa dos ecossistemas naturais do Distrito Federal;</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C475DC" w:rsidRPr="00D81324" w:rsidRDefault="00C475DC" w:rsidP="007F58C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w:t>
            </w:r>
            <w:proofErr w:type="gramStart"/>
            <w:r w:rsidRPr="00D81324">
              <w:rPr>
                <w:rFonts w:ascii="Times New Roman" w:hAnsi="Times New Roman" w:cs="Times New Roman"/>
                <w:sz w:val="24"/>
                <w:szCs w:val="24"/>
              </w:rPr>
              <w:t>estabelecer</w:t>
            </w:r>
            <w:proofErr w:type="gramEnd"/>
            <w:r w:rsidRPr="00D81324">
              <w:rPr>
                <w:rFonts w:ascii="Times New Roman" w:hAnsi="Times New Roman" w:cs="Times New Roman"/>
                <w:sz w:val="24"/>
                <w:szCs w:val="24"/>
              </w:rPr>
              <w:t xml:space="preserve"> diretrizes para a proteção dos ecossistemas naturais do Distrito Federal;</w:t>
            </w:r>
          </w:p>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 </w:t>
            </w:r>
            <w:proofErr w:type="gramStart"/>
            <w:r w:rsidRPr="00D81324">
              <w:rPr>
                <w:rFonts w:ascii="Times New Roman" w:hAnsi="Times New Roman" w:cs="Times New Roman"/>
                <w:sz w:val="24"/>
                <w:szCs w:val="24"/>
              </w:rPr>
              <w:t>apoiar</w:t>
            </w:r>
            <w:proofErr w:type="gramEnd"/>
            <w:r w:rsidRPr="00D81324">
              <w:rPr>
                <w:rFonts w:ascii="Times New Roman" w:hAnsi="Times New Roman" w:cs="Times New Roman"/>
                <w:sz w:val="24"/>
                <w:szCs w:val="24"/>
              </w:rPr>
              <w:t xml:space="preserve"> pesquisas científicas na área de conservação e preservação do meio ambiente, e dos recursos naturais;</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7F58C9" w:rsidRPr="00D81324" w:rsidRDefault="007F58C9" w:rsidP="007F58C9">
            <w:pPr>
              <w:jc w:val="center"/>
              <w:rPr>
                <w:rFonts w:ascii="Times New Roman" w:hAnsi="Times New Roman" w:cs="Times New Roman"/>
                <w:b/>
                <w:sz w:val="24"/>
                <w:szCs w:val="24"/>
              </w:rPr>
            </w:pPr>
          </w:p>
          <w:p w:rsidR="00441116" w:rsidRPr="00D81324" w:rsidRDefault="007F58C9" w:rsidP="007F58C9">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441116" w:rsidRPr="00D81324" w:rsidRDefault="00DF6A28" w:rsidP="00DF6A28">
            <w:pPr>
              <w:rPr>
                <w:rFonts w:ascii="Times New Roman" w:hAnsi="Times New Roman" w:cs="Times New Roman"/>
                <w:b/>
                <w:sz w:val="24"/>
                <w:szCs w:val="24"/>
              </w:rPr>
            </w:pPr>
            <w:r w:rsidRPr="00DF6A28">
              <w:rPr>
                <w:rFonts w:ascii="Times New Roman" w:hAnsi="Times New Roman" w:cs="Times New Roman"/>
                <w:b/>
                <w:color w:val="548DD4" w:themeColor="text2" w:themeTint="99"/>
                <w:sz w:val="24"/>
                <w:szCs w:val="24"/>
              </w:rPr>
              <w:t>Qual o motivo da exclusão?</w:t>
            </w:r>
          </w:p>
        </w:tc>
      </w:tr>
      <w:tr w:rsidR="00441116" w:rsidRPr="00D81324" w:rsidTr="00FF278C">
        <w:tc>
          <w:tcPr>
            <w:tcW w:w="5529" w:type="dxa"/>
          </w:tcPr>
          <w:p w:rsidR="005812AF"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XIII. </w:t>
            </w:r>
            <w:proofErr w:type="gramStart"/>
            <w:r w:rsidRPr="00D81324">
              <w:rPr>
                <w:rFonts w:ascii="Times New Roman" w:hAnsi="Times New Roman" w:cs="Times New Roman"/>
                <w:sz w:val="24"/>
                <w:szCs w:val="24"/>
              </w:rPr>
              <w:t>analisar</w:t>
            </w:r>
            <w:proofErr w:type="gramEnd"/>
            <w:r w:rsidRPr="00D81324">
              <w:rPr>
                <w:rFonts w:ascii="Times New Roman" w:hAnsi="Times New Roman" w:cs="Times New Roman"/>
                <w:sz w:val="24"/>
                <w:szCs w:val="24"/>
              </w:rPr>
              <w:t xml:space="preserve"> relatórios de impacto sobre o meio ambiente, na forma da legislação;</w:t>
            </w:r>
          </w:p>
        </w:tc>
        <w:tc>
          <w:tcPr>
            <w:tcW w:w="5528" w:type="dxa"/>
          </w:tcPr>
          <w:p w:rsidR="00441116" w:rsidRPr="00D81324" w:rsidRDefault="007F58C9" w:rsidP="00D81324">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XII. </w:t>
            </w:r>
            <w:proofErr w:type="gramStart"/>
            <w:r w:rsidRPr="00D81324">
              <w:rPr>
                <w:rFonts w:ascii="Times New Roman" w:hAnsi="Times New Roman" w:cs="Times New Roman"/>
                <w:color w:val="FF0000"/>
                <w:sz w:val="24"/>
                <w:szCs w:val="24"/>
              </w:rPr>
              <w:t>analisar</w:t>
            </w:r>
            <w:proofErr w:type="gramEnd"/>
            <w:r w:rsidRPr="00D81324">
              <w:rPr>
                <w:rFonts w:ascii="Times New Roman" w:hAnsi="Times New Roman" w:cs="Times New Roman"/>
                <w:color w:val="FF0000"/>
                <w:sz w:val="24"/>
                <w:szCs w:val="24"/>
              </w:rPr>
              <w:t xml:space="preserve"> instrumentos de planejamento e gestão ambiental e propor </w:t>
            </w:r>
            <w:r w:rsidR="00D81324" w:rsidRPr="00D81324">
              <w:rPr>
                <w:rFonts w:ascii="Times New Roman" w:hAnsi="Times New Roman" w:cs="Times New Roman"/>
                <w:color w:val="FF0000"/>
                <w:sz w:val="24"/>
                <w:szCs w:val="24"/>
              </w:rPr>
              <w:t>complementações, quando couber;</w:t>
            </w:r>
          </w:p>
        </w:tc>
        <w:tc>
          <w:tcPr>
            <w:tcW w:w="4820" w:type="dxa"/>
          </w:tcPr>
          <w:p w:rsidR="00441116" w:rsidRPr="00D81324" w:rsidRDefault="00441116"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XIV. </w:t>
            </w:r>
            <w:proofErr w:type="gramStart"/>
            <w:r w:rsidRPr="00D81324">
              <w:rPr>
                <w:rFonts w:ascii="Times New Roman" w:hAnsi="Times New Roman" w:cs="Times New Roman"/>
                <w:sz w:val="24"/>
                <w:szCs w:val="24"/>
              </w:rPr>
              <w:t>aprovar</w:t>
            </w:r>
            <w:proofErr w:type="gramEnd"/>
            <w:r w:rsidRPr="00D81324">
              <w:rPr>
                <w:rFonts w:ascii="Times New Roman" w:hAnsi="Times New Roman" w:cs="Times New Roman"/>
                <w:sz w:val="24"/>
                <w:szCs w:val="24"/>
              </w:rPr>
              <w:t xml:space="preserve"> o Plano Distrital de Proteção ao Meio Ambiente do Distrito Federal – PDMA;</w:t>
            </w:r>
          </w:p>
          <w:p w:rsidR="005812AF" w:rsidRPr="00D81324" w:rsidRDefault="005812AF" w:rsidP="00441116">
            <w:pPr>
              <w:spacing w:line="100" w:lineRule="atLeast"/>
              <w:jc w:val="both"/>
              <w:rPr>
                <w:rFonts w:ascii="Times New Roman" w:hAnsi="Times New Roman" w:cs="Times New Roman"/>
                <w:b/>
                <w:sz w:val="24"/>
                <w:szCs w:val="24"/>
              </w:rPr>
            </w:pPr>
          </w:p>
          <w:p w:rsidR="007A5120" w:rsidRPr="00D81324" w:rsidRDefault="007A5120" w:rsidP="00441116">
            <w:pPr>
              <w:spacing w:line="100" w:lineRule="atLeast"/>
              <w:jc w:val="both"/>
              <w:rPr>
                <w:rFonts w:ascii="Times New Roman" w:hAnsi="Times New Roman" w:cs="Times New Roman"/>
                <w:b/>
                <w:sz w:val="24"/>
                <w:szCs w:val="24"/>
              </w:rPr>
            </w:pPr>
          </w:p>
        </w:tc>
        <w:tc>
          <w:tcPr>
            <w:tcW w:w="5528" w:type="dxa"/>
          </w:tcPr>
          <w:p w:rsidR="007F58C9" w:rsidRPr="00D81324" w:rsidRDefault="007F58C9" w:rsidP="007F58C9">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XIII. </w:t>
            </w:r>
            <w:proofErr w:type="gramStart"/>
            <w:r w:rsidRPr="00D81324">
              <w:rPr>
                <w:rFonts w:ascii="Times New Roman" w:hAnsi="Times New Roman" w:cs="Times New Roman"/>
                <w:sz w:val="24"/>
                <w:szCs w:val="24"/>
              </w:rPr>
              <w:t>aprovar</w:t>
            </w:r>
            <w:proofErr w:type="gramEnd"/>
            <w:r w:rsidRPr="00D81324">
              <w:rPr>
                <w:rFonts w:ascii="Times New Roman" w:hAnsi="Times New Roman" w:cs="Times New Roman"/>
                <w:sz w:val="24"/>
                <w:szCs w:val="24"/>
              </w:rPr>
              <w:t xml:space="preserve"> o Plano Distrital de Proteção ao Meio Ambiente do Distrito Federal – PDMA;</w:t>
            </w:r>
          </w:p>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XV. </w:t>
            </w:r>
            <w:proofErr w:type="gramStart"/>
            <w:r w:rsidRPr="00D81324">
              <w:rPr>
                <w:rFonts w:ascii="Times New Roman" w:hAnsi="Times New Roman" w:cs="Times New Roman"/>
                <w:sz w:val="24"/>
                <w:szCs w:val="24"/>
              </w:rPr>
              <w:t>apreciar</w:t>
            </w:r>
            <w:proofErr w:type="gramEnd"/>
            <w:r w:rsidRPr="00D81324">
              <w:rPr>
                <w:rFonts w:ascii="Times New Roman" w:hAnsi="Times New Roman" w:cs="Times New Roman"/>
                <w:sz w:val="24"/>
                <w:szCs w:val="24"/>
              </w:rPr>
              <w:t xml:space="preserve"> periodicamente os relatórios correspondentes ao processo de avaliação do PDMA;</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7F58C9" w:rsidRPr="00D81324" w:rsidRDefault="007F58C9" w:rsidP="007F58C9">
            <w:pPr>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XIV. </w:t>
            </w:r>
            <w:proofErr w:type="gramStart"/>
            <w:r w:rsidRPr="00D81324">
              <w:rPr>
                <w:rFonts w:ascii="Times New Roman" w:hAnsi="Times New Roman" w:cs="Times New Roman"/>
                <w:sz w:val="24"/>
                <w:szCs w:val="24"/>
              </w:rPr>
              <w:t>apreciar</w:t>
            </w:r>
            <w:proofErr w:type="gramEnd"/>
            <w:r w:rsidRPr="00D81324">
              <w:rPr>
                <w:rFonts w:ascii="Times New Roman" w:hAnsi="Times New Roman" w:cs="Times New Roman"/>
                <w:sz w:val="24"/>
                <w:szCs w:val="24"/>
              </w:rPr>
              <w:t xml:space="preserve"> periodicamente os relatórios correspondentes ao processo de avaliação do PDMA.</w:t>
            </w:r>
          </w:p>
          <w:p w:rsidR="00D67ED0" w:rsidRPr="00D81324" w:rsidRDefault="00D67ED0" w:rsidP="007F58C9">
            <w:pPr>
              <w:spacing w:line="100" w:lineRule="atLeast"/>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XVI. </w:t>
            </w:r>
            <w:proofErr w:type="gramStart"/>
            <w:r w:rsidRPr="00D81324">
              <w:rPr>
                <w:rFonts w:ascii="Times New Roman" w:hAnsi="Times New Roman" w:cs="Times New Roman"/>
                <w:sz w:val="24"/>
                <w:szCs w:val="24"/>
              </w:rPr>
              <w:t>pronunciar</w:t>
            </w:r>
            <w:proofErr w:type="gramEnd"/>
            <w:r w:rsidRPr="00D81324">
              <w:rPr>
                <w:rFonts w:ascii="Times New Roman" w:hAnsi="Times New Roman" w:cs="Times New Roman"/>
                <w:sz w:val="24"/>
                <w:szCs w:val="24"/>
              </w:rPr>
              <w:t>-se sobre quaisquer assuntos relevantes de natureza sanitário-ambiental;</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7F58C9" w:rsidRPr="00D81324" w:rsidRDefault="007F58C9" w:rsidP="007F58C9">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 </w:t>
            </w:r>
            <w:proofErr w:type="gramStart"/>
            <w:r w:rsidRPr="00D81324">
              <w:rPr>
                <w:rFonts w:ascii="Times New Roman" w:hAnsi="Times New Roman" w:cs="Times New Roman"/>
                <w:sz w:val="24"/>
                <w:szCs w:val="24"/>
              </w:rPr>
              <w:t>pronunciar</w:t>
            </w:r>
            <w:proofErr w:type="gramEnd"/>
            <w:r w:rsidRPr="00D81324">
              <w:rPr>
                <w:rFonts w:ascii="Times New Roman" w:hAnsi="Times New Roman" w:cs="Times New Roman"/>
                <w:sz w:val="24"/>
                <w:szCs w:val="24"/>
              </w:rPr>
              <w:t>-se sobre quaisquer assuntos relevantes de natureza sanitário-ambiental;</w:t>
            </w:r>
          </w:p>
          <w:p w:rsidR="00D67ED0" w:rsidRPr="00D81324" w:rsidRDefault="00D67ED0" w:rsidP="007F58C9">
            <w:pPr>
              <w:spacing w:line="100" w:lineRule="atLeast"/>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XVII. </w:t>
            </w:r>
            <w:proofErr w:type="gramStart"/>
            <w:r w:rsidRPr="00D81324">
              <w:rPr>
                <w:rFonts w:ascii="Times New Roman" w:hAnsi="Times New Roman" w:cs="Times New Roman"/>
                <w:sz w:val="24"/>
                <w:szCs w:val="24"/>
              </w:rPr>
              <w:t>expedir</w:t>
            </w:r>
            <w:proofErr w:type="gramEnd"/>
            <w:r w:rsidRPr="00D81324">
              <w:rPr>
                <w:rFonts w:ascii="Times New Roman" w:hAnsi="Times New Roman" w:cs="Times New Roman"/>
                <w:sz w:val="24"/>
                <w:szCs w:val="24"/>
              </w:rPr>
              <w:t xml:space="preserve"> resolução e fixar exigências objetivando a preservação ou melhoria de qualidade ambiental e do equilíbrio ecológico do Distrito Federal;</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7F58C9" w:rsidRPr="00D81324" w:rsidRDefault="00981A6F" w:rsidP="007F58C9">
            <w:pPr>
              <w:spacing w:line="100" w:lineRule="atLeast"/>
              <w:jc w:val="both"/>
              <w:rPr>
                <w:rFonts w:ascii="Times New Roman" w:hAnsi="Times New Roman" w:cs="Times New Roman"/>
                <w:bCs/>
                <w:color w:val="FF0000"/>
                <w:sz w:val="24"/>
                <w:szCs w:val="24"/>
                <w:u w:val="single"/>
              </w:rPr>
            </w:pPr>
            <w:r w:rsidRPr="00D81324">
              <w:rPr>
                <w:rFonts w:ascii="Times New Roman" w:hAnsi="Times New Roman" w:cs="Times New Roman"/>
                <w:bCs/>
                <w:color w:val="FF0000"/>
                <w:sz w:val="24"/>
                <w:szCs w:val="24"/>
              </w:rPr>
              <w:t xml:space="preserve">XVI. </w:t>
            </w:r>
            <w:proofErr w:type="gramStart"/>
            <w:r w:rsidRPr="00D81324">
              <w:rPr>
                <w:rFonts w:ascii="Times New Roman" w:hAnsi="Times New Roman" w:cs="Times New Roman"/>
                <w:bCs/>
                <w:color w:val="FF0000"/>
                <w:sz w:val="24"/>
                <w:szCs w:val="24"/>
              </w:rPr>
              <w:t>e</w:t>
            </w:r>
            <w:r w:rsidR="007F58C9" w:rsidRPr="00D81324">
              <w:rPr>
                <w:rFonts w:ascii="Times New Roman" w:hAnsi="Times New Roman" w:cs="Times New Roman"/>
                <w:bCs/>
                <w:color w:val="FF0000"/>
                <w:sz w:val="24"/>
                <w:szCs w:val="24"/>
              </w:rPr>
              <w:t>stabelecer</w:t>
            </w:r>
            <w:proofErr w:type="gramEnd"/>
            <w:r w:rsidR="007F58C9" w:rsidRPr="00D81324">
              <w:rPr>
                <w:rFonts w:ascii="Times New Roman" w:hAnsi="Times New Roman" w:cs="Times New Roman"/>
                <w:bCs/>
                <w:color w:val="FF0000"/>
                <w:sz w:val="24"/>
                <w:szCs w:val="24"/>
              </w:rPr>
              <w:t xml:space="preserve"> normas</w:t>
            </w:r>
            <w:r w:rsidR="007F58C9" w:rsidRPr="00D81324">
              <w:rPr>
                <w:rFonts w:ascii="Times New Roman" w:hAnsi="Times New Roman" w:cs="Times New Roman"/>
                <w:b/>
                <w:bCs/>
                <w:color w:val="FF0000"/>
                <w:sz w:val="24"/>
                <w:szCs w:val="24"/>
              </w:rPr>
              <w:t xml:space="preserve"> </w:t>
            </w:r>
            <w:r w:rsidR="007F58C9" w:rsidRPr="00D81324">
              <w:rPr>
                <w:rFonts w:ascii="Times New Roman" w:hAnsi="Times New Roman" w:cs="Times New Roman"/>
                <w:bCs/>
                <w:color w:val="FF0000"/>
                <w:sz w:val="24"/>
                <w:szCs w:val="24"/>
              </w:rPr>
              <w:t>relativas à avaliação, ao controle, à manutenção, à recuperação e à melhoria da qualidade ambiental;</w:t>
            </w:r>
          </w:p>
          <w:p w:rsidR="00D67ED0" w:rsidRPr="00D81324" w:rsidRDefault="00D67ED0" w:rsidP="007F58C9">
            <w:pPr>
              <w:spacing w:line="100" w:lineRule="atLeast"/>
              <w:jc w:val="both"/>
              <w:rPr>
                <w:rFonts w:ascii="Times New Roman" w:hAnsi="Times New Roman" w:cs="Times New Roman"/>
                <w:b/>
                <w:sz w:val="24"/>
                <w:szCs w:val="24"/>
              </w:rPr>
            </w:pPr>
          </w:p>
        </w:tc>
        <w:tc>
          <w:tcPr>
            <w:tcW w:w="4820" w:type="dxa"/>
          </w:tcPr>
          <w:p w:rsidR="00D67ED0" w:rsidRPr="00D81324" w:rsidRDefault="00D67ED0" w:rsidP="00DB62B6">
            <w:pP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XVIII. </w:t>
            </w:r>
            <w:proofErr w:type="gramStart"/>
            <w:r w:rsidRPr="00D81324">
              <w:rPr>
                <w:rFonts w:ascii="Times New Roman" w:hAnsi="Times New Roman" w:cs="Times New Roman"/>
                <w:sz w:val="24"/>
                <w:szCs w:val="24"/>
              </w:rPr>
              <w:t>decidir</w:t>
            </w:r>
            <w:proofErr w:type="gramEnd"/>
            <w:r w:rsidRPr="00D81324">
              <w:rPr>
                <w:rFonts w:ascii="Times New Roman" w:hAnsi="Times New Roman" w:cs="Times New Roman"/>
                <w:sz w:val="24"/>
                <w:szCs w:val="24"/>
              </w:rPr>
              <w:t>, como 3ª instância administrativa, em grau de recurso, inclusive sobre multas e outras penalidades impostas pelo Instituto Brasília Ambiental ou pela Secretaria de Desenvolvimento Urbano e Meio Ambiente do Distrito Federal, bem como proceder a sindicâncias;</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7F58C9" w:rsidRPr="00D81324" w:rsidRDefault="007F58C9" w:rsidP="007F58C9">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XVII. </w:t>
            </w:r>
            <w:proofErr w:type="gramStart"/>
            <w:r w:rsidRPr="00D81324">
              <w:rPr>
                <w:rFonts w:ascii="Times New Roman" w:hAnsi="Times New Roman" w:cs="Times New Roman"/>
                <w:sz w:val="24"/>
                <w:szCs w:val="24"/>
              </w:rPr>
              <w:t>decidir</w:t>
            </w:r>
            <w:proofErr w:type="gramEnd"/>
            <w:r w:rsidRPr="00D81324">
              <w:rPr>
                <w:rFonts w:ascii="Times New Roman" w:hAnsi="Times New Roman" w:cs="Times New Roman"/>
                <w:sz w:val="24"/>
                <w:szCs w:val="24"/>
              </w:rPr>
              <w:t xml:space="preserve">, como 3ª instância administrativa, em grau de recurso, sobre </w:t>
            </w:r>
            <w:r w:rsidRPr="00D81324">
              <w:rPr>
                <w:rFonts w:ascii="Times New Roman" w:hAnsi="Times New Roman" w:cs="Times New Roman"/>
                <w:color w:val="FF0000"/>
                <w:sz w:val="24"/>
                <w:szCs w:val="24"/>
              </w:rPr>
              <w:t>requerimentos</w:t>
            </w:r>
            <w:r w:rsidRPr="00D81324">
              <w:rPr>
                <w:rFonts w:ascii="Times New Roman" w:hAnsi="Times New Roman" w:cs="Times New Roman"/>
                <w:sz w:val="24"/>
                <w:szCs w:val="24"/>
              </w:rPr>
              <w:t xml:space="preserve">, multas, </w:t>
            </w:r>
            <w:r w:rsidRPr="00D81324">
              <w:rPr>
                <w:rFonts w:ascii="Times New Roman" w:hAnsi="Times New Roman" w:cs="Times New Roman"/>
                <w:color w:val="FF0000"/>
                <w:sz w:val="24"/>
                <w:szCs w:val="24"/>
              </w:rPr>
              <w:t>impostos</w:t>
            </w:r>
            <w:r w:rsidRPr="00D81324">
              <w:rPr>
                <w:rFonts w:ascii="Times New Roman" w:hAnsi="Times New Roman" w:cs="Times New Roman"/>
                <w:sz w:val="24"/>
                <w:szCs w:val="24"/>
              </w:rPr>
              <w:t xml:space="preserve"> e outras penalidades aplicadas </w:t>
            </w:r>
            <w:r w:rsidRPr="00D81324">
              <w:rPr>
                <w:rFonts w:ascii="Times New Roman" w:hAnsi="Times New Roman" w:cs="Times New Roman"/>
                <w:bCs/>
                <w:sz w:val="24"/>
                <w:szCs w:val="24"/>
              </w:rPr>
              <w:t xml:space="preserve">pelos </w:t>
            </w:r>
            <w:r w:rsidRPr="00D81324">
              <w:rPr>
                <w:rFonts w:ascii="Times New Roman" w:hAnsi="Times New Roman" w:cs="Times New Roman"/>
                <w:bCs/>
                <w:color w:val="FF0000"/>
                <w:sz w:val="24"/>
                <w:szCs w:val="24"/>
              </w:rPr>
              <w:t>órgãos ambientais competentes, na forma da legislação</w:t>
            </w:r>
            <w:r w:rsidRPr="00D81324">
              <w:rPr>
                <w:rFonts w:ascii="Times New Roman" w:hAnsi="Times New Roman" w:cs="Times New Roman"/>
                <w:color w:val="FF0000"/>
                <w:sz w:val="24"/>
                <w:szCs w:val="24"/>
              </w:rPr>
              <w:t>;</w:t>
            </w:r>
          </w:p>
          <w:p w:rsidR="00D67ED0" w:rsidRPr="00D81324" w:rsidRDefault="00D67ED0" w:rsidP="007F58C9">
            <w:pPr>
              <w:spacing w:line="100" w:lineRule="atLeast"/>
              <w:jc w:val="both"/>
              <w:rPr>
                <w:rFonts w:ascii="Times New Roman" w:hAnsi="Times New Roman" w:cs="Times New Roman"/>
                <w:b/>
                <w:sz w:val="24"/>
                <w:szCs w:val="24"/>
              </w:rPr>
            </w:pPr>
          </w:p>
        </w:tc>
        <w:tc>
          <w:tcPr>
            <w:tcW w:w="4820" w:type="dxa"/>
          </w:tcPr>
          <w:p w:rsidR="00D67ED0" w:rsidRPr="00261833" w:rsidRDefault="00DB62B6" w:rsidP="00DB62B6">
            <w:pPr>
              <w:rPr>
                <w:rFonts w:ascii="Times New Roman" w:hAnsi="Times New Roman" w:cs="Times New Roman"/>
                <w:b/>
                <w:sz w:val="24"/>
                <w:szCs w:val="24"/>
              </w:rPr>
            </w:pPr>
            <w:r w:rsidRPr="00261833">
              <w:rPr>
                <w:rFonts w:ascii="Times New Roman" w:hAnsi="Times New Roman" w:cs="Times New Roman"/>
                <w:b/>
                <w:color w:val="548DD4" w:themeColor="text2" w:themeTint="99"/>
                <w:sz w:val="24"/>
                <w:szCs w:val="24"/>
              </w:rPr>
              <w:t xml:space="preserve">... </w:t>
            </w:r>
            <w:proofErr w:type="gramStart"/>
            <w:r w:rsidRPr="00261833">
              <w:rPr>
                <w:rFonts w:ascii="Times New Roman" w:hAnsi="Times New Roman" w:cs="Times New Roman"/>
                <w:b/>
                <w:color w:val="548DD4" w:themeColor="text2" w:themeTint="99"/>
                <w:sz w:val="24"/>
                <w:szCs w:val="24"/>
              </w:rPr>
              <w:t>na</w:t>
            </w:r>
            <w:proofErr w:type="gramEnd"/>
            <w:r w:rsidRPr="00261833">
              <w:rPr>
                <w:rFonts w:ascii="Times New Roman" w:hAnsi="Times New Roman" w:cs="Times New Roman"/>
                <w:b/>
                <w:color w:val="548DD4" w:themeColor="text2" w:themeTint="99"/>
                <w:sz w:val="24"/>
                <w:szCs w:val="24"/>
              </w:rPr>
              <w:t xml:space="preserve"> forma da legislação, </w:t>
            </w:r>
            <w:r w:rsidRPr="00261833">
              <w:rPr>
                <w:rFonts w:ascii="Times New Roman" w:hAnsi="Times New Roman" w:cs="Times New Roman"/>
                <w:b/>
                <w:color w:val="548DD4" w:themeColor="text2" w:themeTint="99"/>
                <w:sz w:val="24"/>
                <w:szCs w:val="24"/>
                <w:highlight w:val="yellow"/>
              </w:rPr>
              <w:t>bem como proceder</w:t>
            </w:r>
            <w:r w:rsidR="00F4193B">
              <w:rPr>
                <w:rFonts w:ascii="Times New Roman" w:hAnsi="Times New Roman" w:cs="Times New Roman"/>
                <w:b/>
                <w:color w:val="548DD4" w:themeColor="text2" w:themeTint="99"/>
                <w:sz w:val="24"/>
                <w:szCs w:val="24"/>
                <w:highlight w:val="yellow"/>
              </w:rPr>
              <w:t xml:space="preserve"> a </w:t>
            </w:r>
            <w:r w:rsidRPr="00261833">
              <w:rPr>
                <w:rFonts w:ascii="Times New Roman" w:hAnsi="Times New Roman" w:cs="Times New Roman"/>
                <w:b/>
                <w:color w:val="548DD4" w:themeColor="text2" w:themeTint="99"/>
                <w:sz w:val="24"/>
                <w:szCs w:val="24"/>
                <w:highlight w:val="yellow"/>
              </w:rPr>
              <w:t xml:space="preserve"> sindicância</w:t>
            </w:r>
            <w:r w:rsidR="00F4193B">
              <w:rPr>
                <w:rFonts w:ascii="Times New Roman" w:hAnsi="Times New Roman" w:cs="Times New Roman"/>
                <w:b/>
                <w:color w:val="548DD4" w:themeColor="text2" w:themeTint="99"/>
                <w:sz w:val="24"/>
                <w:szCs w:val="24"/>
                <w:highlight w:val="yellow"/>
              </w:rPr>
              <w:t>s</w:t>
            </w:r>
            <w:r w:rsidRPr="00261833">
              <w:rPr>
                <w:rFonts w:ascii="Times New Roman" w:hAnsi="Times New Roman" w:cs="Times New Roman"/>
                <w:b/>
                <w:color w:val="548DD4" w:themeColor="text2" w:themeTint="99"/>
                <w:sz w:val="24"/>
                <w:szCs w:val="24"/>
                <w:highlight w:val="yellow"/>
              </w:rPr>
              <w:t>.</w:t>
            </w:r>
            <w:r w:rsidRPr="00261833">
              <w:rPr>
                <w:rFonts w:ascii="Times New Roman" w:hAnsi="Times New Roman" w:cs="Times New Roman"/>
                <w:b/>
                <w:color w:val="548DD4" w:themeColor="text2" w:themeTint="99"/>
                <w:sz w:val="24"/>
                <w:szCs w:val="24"/>
              </w:rPr>
              <w:t xml:space="preserve"> </w:t>
            </w: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b/>
                <w:sz w:val="24"/>
                <w:szCs w:val="24"/>
              </w:rPr>
            </w:pPr>
            <w:r w:rsidRPr="00D81324">
              <w:rPr>
                <w:rFonts w:ascii="Times New Roman" w:hAnsi="Times New Roman" w:cs="Times New Roman"/>
                <w:b/>
                <w:sz w:val="24"/>
                <w:szCs w:val="24"/>
              </w:rPr>
              <w:t xml:space="preserve">O artigo não apresenta o inciso XIX! </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2362C6" w:rsidRPr="00D81324" w:rsidRDefault="002362C6" w:rsidP="002362C6">
            <w:pPr>
              <w:pStyle w:val="SemEspaamento"/>
              <w:jc w:val="center"/>
              <w:rPr>
                <w:rFonts w:ascii="Times New Roman" w:hAnsi="Times New Roman" w:cs="Times New Roman"/>
                <w:b/>
                <w:sz w:val="24"/>
                <w:szCs w:val="24"/>
              </w:rPr>
            </w:pPr>
          </w:p>
          <w:p w:rsidR="00441116" w:rsidRPr="00D81324" w:rsidRDefault="002362C6" w:rsidP="002362C6">
            <w:pPr>
              <w:pStyle w:val="SemEspaamento"/>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RENUMERADO</w:t>
            </w:r>
          </w:p>
          <w:p w:rsidR="002362C6" w:rsidRPr="00D81324" w:rsidRDefault="002362C6" w:rsidP="002362C6">
            <w:pPr>
              <w:pStyle w:val="SemEspaamento"/>
              <w:jc w:val="center"/>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XX. </w:t>
            </w:r>
            <w:proofErr w:type="gramStart"/>
            <w:r w:rsidRPr="00D81324">
              <w:rPr>
                <w:rFonts w:ascii="Times New Roman" w:hAnsi="Times New Roman" w:cs="Times New Roman"/>
                <w:sz w:val="24"/>
                <w:szCs w:val="24"/>
              </w:rPr>
              <w:t>criar</w:t>
            </w:r>
            <w:proofErr w:type="gramEnd"/>
            <w:r w:rsidRPr="00D81324">
              <w:rPr>
                <w:rFonts w:ascii="Times New Roman" w:hAnsi="Times New Roman" w:cs="Times New Roman"/>
                <w:sz w:val="24"/>
                <w:szCs w:val="24"/>
              </w:rPr>
              <w:t xml:space="preserve"> e extinguir câmaras técnicas;</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F95676" w:rsidRPr="00D81324" w:rsidRDefault="00981A6F" w:rsidP="007F58C9">
            <w:pPr>
              <w:jc w:val="both"/>
              <w:rPr>
                <w:rFonts w:ascii="Times New Roman" w:hAnsi="Times New Roman" w:cs="Times New Roman"/>
                <w:sz w:val="24"/>
                <w:szCs w:val="24"/>
              </w:rPr>
            </w:pPr>
            <w:r w:rsidRPr="00D81324">
              <w:rPr>
                <w:rFonts w:ascii="Times New Roman" w:hAnsi="Times New Roman" w:cs="Times New Roman"/>
                <w:color w:val="FF0000"/>
                <w:sz w:val="24"/>
                <w:szCs w:val="24"/>
              </w:rPr>
              <w:t>XVIII</w:t>
            </w:r>
            <w:r w:rsidRPr="00D81324">
              <w:rPr>
                <w:rFonts w:ascii="Times New Roman" w:hAnsi="Times New Roman" w:cs="Times New Roman"/>
                <w:sz w:val="24"/>
                <w:szCs w:val="24"/>
              </w:rPr>
              <w:t xml:space="preserve">. </w:t>
            </w:r>
            <w:proofErr w:type="gramStart"/>
            <w:r w:rsidRPr="00D81324">
              <w:rPr>
                <w:rFonts w:ascii="Times New Roman" w:hAnsi="Times New Roman" w:cs="Times New Roman"/>
                <w:sz w:val="24"/>
                <w:szCs w:val="24"/>
              </w:rPr>
              <w:t>criar</w:t>
            </w:r>
            <w:proofErr w:type="gramEnd"/>
            <w:r w:rsidRPr="00D81324">
              <w:rPr>
                <w:rFonts w:ascii="Times New Roman" w:hAnsi="Times New Roman" w:cs="Times New Roman"/>
                <w:sz w:val="24"/>
                <w:szCs w:val="24"/>
              </w:rPr>
              <w:t xml:space="preserve"> e extinguir câmaras técnicas;</w:t>
            </w:r>
          </w:p>
          <w:p w:rsidR="00441116" w:rsidRPr="00D81324" w:rsidRDefault="00441116" w:rsidP="007F58C9">
            <w:pPr>
              <w:pStyle w:val="SemEspaamento"/>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XXI. </w:t>
            </w:r>
            <w:proofErr w:type="gramStart"/>
            <w:r w:rsidRPr="00D81324">
              <w:rPr>
                <w:rFonts w:ascii="Times New Roman" w:hAnsi="Times New Roman" w:cs="Times New Roman"/>
                <w:sz w:val="24"/>
                <w:szCs w:val="24"/>
              </w:rPr>
              <w:t>convocar</w:t>
            </w:r>
            <w:proofErr w:type="gramEnd"/>
            <w:r w:rsidRPr="00D81324">
              <w:rPr>
                <w:rFonts w:ascii="Times New Roman" w:hAnsi="Times New Roman" w:cs="Times New Roman"/>
                <w:sz w:val="24"/>
                <w:szCs w:val="24"/>
              </w:rPr>
              <w:t>, na área de sua competência, para eventual prestação de esclarecimento, integrantes da administração direta e indireta do Distrito Federal;</w:t>
            </w:r>
          </w:p>
          <w:p w:rsidR="005812AF" w:rsidRPr="00D81324" w:rsidRDefault="005812AF" w:rsidP="00441116">
            <w:pPr>
              <w:spacing w:line="100" w:lineRule="atLeast"/>
              <w:jc w:val="both"/>
              <w:rPr>
                <w:rFonts w:ascii="Times New Roman" w:hAnsi="Times New Roman" w:cs="Times New Roman"/>
                <w:sz w:val="24"/>
                <w:szCs w:val="24"/>
              </w:rPr>
            </w:pPr>
          </w:p>
        </w:tc>
        <w:tc>
          <w:tcPr>
            <w:tcW w:w="5528" w:type="dxa"/>
          </w:tcPr>
          <w:p w:rsidR="00981A6F" w:rsidRPr="00D81324" w:rsidRDefault="00981A6F" w:rsidP="00981A6F">
            <w:pPr>
              <w:pStyle w:val="SemEspaamento"/>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XIX</w:t>
            </w:r>
            <w:r w:rsidRPr="00D81324">
              <w:rPr>
                <w:rFonts w:ascii="Times New Roman" w:hAnsi="Times New Roman" w:cs="Times New Roman"/>
                <w:sz w:val="24"/>
                <w:szCs w:val="24"/>
              </w:rPr>
              <w:t xml:space="preserve">. </w:t>
            </w:r>
            <w:proofErr w:type="gramStart"/>
            <w:r w:rsidRPr="00D81324">
              <w:rPr>
                <w:rFonts w:ascii="Times New Roman" w:hAnsi="Times New Roman" w:cs="Times New Roman"/>
                <w:sz w:val="24"/>
                <w:szCs w:val="24"/>
              </w:rPr>
              <w:t>convidar</w:t>
            </w:r>
            <w:proofErr w:type="gramEnd"/>
            <w:r w:rsidRPr="00D81324">
              <w:rPr>
                <w:rFonts w:ascii="Times New Roman" w:hAnsi="Times New Roman" w:cs="Times New Roman"/>
                <w:sz w:val="24"/>
                <w:szCs w:val="24"/>
              </w:rPr>
              <w:t>, na área de sua competênci</w:t>
            </w:r>
            <w:r w:rsidRPr="00DF6A28">
              <w:rPr>
                <w:rFonts w:ascii="Times New Roman" w:hAnsi="Times New Roman" w:cs="Times New Roman"/>
                <w:sz w:val="24"/>
                <w:szCs w:val="24"/>
                <w:highlight w:val="yellow"/>
              </w:rPr>
              <w:t>a</w:t>
            </w:r>
            <w:r w:rsidR="00DF6A28" w:rsidRPr="00DF6A28">
              <w:rPr>
                <w:rFonts w:ascii="Times New Roman" w:hAnsi="Times New Roman" w:cs="Times New Roman"/>
                <w:sz w:val="24"/>
                <w:szCs w:val="24"/>
                <w:highlight w:val="yellow"/>
              </w:rPr>
              <w:t>,</w:t>
            </w:r>
            <w:r w:rsidRPr="00D81324">
              <w:rPr>
                <w:rFonts w:ascii="Times New Roman" w:hAnsi="Times New Roman" w:cs="Times New Roman"/>
                <w:sz w:val="24"/>
                <w:szCs w:val="24"/>
              </w:rPr>
              <w:t xml:space="preserve"> integrantes da </w:t>
            </w:r>
            <w:r w:rsidRPr="00D81324">
              <w:rPr>
                <w:rFonts w:ascii="Times New Roman" w:hAnsi="Times New Roman" w:cs="Times New Roman"/>
                <w:color w:val="FF0000"/>
                <w:sz w:val="24"/>
                <w:szCs w:val="24"/>
              </w:rPr>
              <w:t>Administração Pública Distrital e Federal e representantes de entidades da Sociedade Civil;</w:t>
            </w:r>
          </w:p>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D81324" w:rsidRDefault="00441116" w:rsidP="007A5120">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lastRenderedPageBreak/>
              <w:t xml:space="preserve">XXII. </w:t>
            </w:r>
            <w:proofErr w:type="gramStart"/>
            <w:r w:rsidRPr="00D81324">
              <w:rPr>
                <w:rFonts w:ascii="Times New Roman" w:hAnsi="Times New Roman" w:cs="Times New Roman"/>
                <w:sz w:val="24"/>
                <w:szCs w:val="24"/>
              </w:rPr>
              <w:t>manter</w:t>
            </w:r>
            <w:proofErr w:type="gramEnd"/>
            <w:r w:rsidRPr="00D81324">
              <w:rPr>
                <w:rFonts w:ascii="Times New Roman" w:hAnsi="Times New Roman" w:cs="Times New Roman"/>
                <w:sz w:val="24"/>
                <w:szCs w:val="24"/>
              </w:rPr>
              <w:t xml:space="preserve"> intercâmbio técnico com o Conselho Nacional do Meio Ambiente - CONAMA, outros conselhos do Distrito Federal, bem como com as Comissões de Defesa do Meio Ambiente do Distrito Federal – </w:t>
            </w:r>
            <w:proofErr w:type="spellStart"/>
            <w:r w:rsidRPr="00D81324">
              <w:rPr>
                <w:rFonts w:ascii="Times New Roman" w:hAnsi="Times New Roman" w:cs="Times New Roman"/>
                <w:sz w:val="24"/>
                <w:szCs w:val="24"/>
              </w:rPr>
              <w:t>COMDEMAs</w:t>
            </w:r>
            <w:proofErr w:type="spellEnd"/>
            <w:r w:rsidRPr="00D81324">
              <w:rPr>
                <w:rFonts w:ascii="Times New Roman" w:hAnsi="Times New Roman" w:cs="Times New Roman"/>
                <w:sz w:val="24"/>
                <w:szCs w:val="24"/>
              </w:rPr>
              <w:t>;</w:t>
            </w:r>
          </w:p>
        </w:tc>
        <w:tc>
          <w:tcPr>
            <w:tcW w:w="5528" w:type="dxa"/>
          </w:tcPr>
          <w:p w:rsidR="00441116" w:rsidRPr="00D81324" w:rsidRDefault="00981A6F" w:rsidP="00981A6F">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XX. </w:t>
            </w:r>
            <w:proofErr w:type="gramStart"/>
            <w:r w:rsidRPr="00D81324">
              <w:rPr>
                <w:rFonts w:ascii="Times New Roman" w:hAnsi="Times New Roman" w:cs="Times New Roman"/>
                <w:sz w:val="24"/>
                <w:szCs w:val="24"/>
              </w:rPr>
              <w:t>manter</w:t>
            </w:r>
            <w:proofErr w:type="gramEnd"/>
            <w:r w:rsidRPr="00D81324">
              <w:rPr>
                <w:rFonts w:ascii="Times New Roman" w:hAnsi="Times New Roman" w:cs="Times New Roman"/>
                <w:sz w:val="24"/>
                <w:szCs w:val="24"/>
              </w:rPr>
              <w:t xml:space="preserve"> intercâmbio técnico com o Conselho Nacional do Meio Ambiente – CONAMA </w:t>
            </w:r>
            <w:r w:rsidRPr="00D81324">
              <w:rPr>
                <w:rFonts w:ascii="Times New Roman" w:hAnsi="Times New Roman" w:cs="Times New Roman"/>
                <w:color w:val="FF0000"/>
                <w:sz w:val="24"/>
                <w:szCs w:val="24"/>
              </w:rPr>
              <w:t>e outros conselhos distritais e federais;</w:t>
            </w: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44111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XXIIII.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alterações neste Regimento Interno;</w:t>
            </w:r>
          </w:p>
          <w:p w:rsidR="005812AF" w:rsidRPr="00D81324" w:rsidRDefault="005812AF" w:rsidP="00441116">
            <w:pPr>
              <w:spacing w:line="100" w:lineRule="atLeast"/>
              <w:jc w:val="both"/>
              <w:rPr>
                <w:rFonts w:ascii="Times New Roman" w:hAnsi="Times New Roman" w:cs="Times New Roman"/>
                <w:b/>
                <w:sz w:val="24"/>
                <w:szCs w:val="24"/>
              </w:rPr>
            </w:pPr>
          </w:p>
        </w:tc>
        <w:tc>
          <w:tcPr>
            <w:tcW w:w="5528" w:type="dxa"/>
          </w:tcPr>
          <w:p w:rsidR="00981A6F" w:rsidRPr="00D81324" w:rsidRDefault="00981A6F" w:rsidP="00981A6F">
            <w:pPr>
              <w:jc w:val="both"/>
              <w:rPr>
                <w:rFonts w:ascii="Times New Roman" w:hAnsi="Times New Roman" w:cs="Times New Roman"/>
                <w:color w:val="0070C0"/>
                <w:sz w:val="24"/>
                <w:szCs w:val="24"/>
              </w:rPr>
            </w:pPr>
            <w:r w:rsidRPr="00D81324">
              <w:rPr>
                <w:rFonts w:ascii="Times New Roman" w:hAnsi="Times New Roman" w:cs="Times New Roman"/>
                <w:color w:val="FF0000"/>
                <w:sz w:val="24"/>
                <w:szCs w:val="24"/>
              </w:rPr>
              <w:t>XXI</w:t>
            </w:r>
            <w:r w:rsidRPr="00D81324">
              <w:rPr>
                <w:rFonts w:ascii="Times New Roman" w:hAnsi="Times New Roman" w:cs="Times New Roman"/>
                <w:sz w:val="24"/>
                <w:szCs w:val="24"/>
              </w:rPr>
              <w:t xml:space="preserve">.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alterações neste Regimento Interno; </w:t>
            </w:r>
            <w:r w:rsidRPr="003670A4">
              <w:rPr>
                <w:rFonts w:ascii="Times New Roman" w:hAnsi="Times New Roman" w:cs="Times New Roman"/>
                <w:i/>
                <w:color w:val="0070C0"/>
                <w:sz w:val="24"/>
                <w:szCs w:val="24"/>
              </w:rPr>
              <w:t>(o mesmo somente será</w:t>
            </w:r>
            <w:r w:rsidRPr="003670A4">
              <w:rPr>
                <w:rFonts w:ascii="Times New Roman" w:hAnsi="Times New Roman" w:cs="Times New Roman"/>
                <w:b/>
                <w:i/>
                <w:color w:val="0070C0"/>
                <w:sz w:val="24"/>
                <w:szCs w:val="24"/>
              </w:rPr>
              <w:t xml:space="preserve"> </w:t>
            </w:r>
            <w:r w:rsidRPr="003670A4">
              <w:rPr>
                <w:rFonts w:ascii="Times New Roman" w:hAnsi="Times New Roman" w:cs="Times New Roman"/>
                <w:i/>
                <w:color w:val="0070C0"/>
                <w:sz w:val="24"/>
                <w:szCs w:val="24"/>
              </w:rPr>
              <w:t>alterado por Portaria do</w:t>
            </w:r>
            <w:r w:rsidRPr="003670A4">
              <w:rPr>
                <w:rFonts w:ascii="Times New Roman" w:hAnsi="Times New Roman" w:cs="Times New Roman"/>
                <w:b/>
                <w:i/>
                <w:color w:val="0070C0"/>
                <w:sz w:val="24"/>
                <w:szCs w:val="24"/>
              </w:rPr>
              <w:t xml:space="preserve"> </w:t>
            </w:r>
            <w:r w:rsidRPr="003670A4">
              <w:rPr>
                <w:rFonts w:ascii="Times New Roman" w:hAnsi="Times New Roman" w:cs="Times New Roman"/>
                <w:i/>
                <w:color w:val="0070C0"/>
                <w:sz w:val="24"/>
                <w:szCs w:val="24"/>
              </w:rPr>
              <w:t>Secretário de Estado de Meio Ambiente e Recursos Hídricos)</w:t>
            </w:r>
          </w:p>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D51F62" w:rsidP="00D51F62">
            <w:pPr>
              <w:rPr>
                <w:rFonts w:ascii="Times New Roman" w:hAnsi="Times New Roman" w:cs="Times New Roman"/>
                <w:b/>
                <w:sz w:val="24"/>
                <w:szCs w:val="24"/>
              </w:rPr>
            </w:pPr>
            <w:r w:rsidRPr="00D51F62">
              <w:rPr>
                <w:rFonts w:ascii="Times New Roman" w:hAnsi="Times New Roman" w:cs="Times New Roman"/>
                <w:b/>
                <w:color w:val="548DD4" w:themeColor="text2" w:themeTint="99"/>
                <w:sz w:val="24"/>
                <w:szCs w:val="24"/>
              </w:rPr>
              <w:t xml:space="preserve">Após decisão e aprovação do Conselho, sobre as referidas alterações. </w:t>
            </w:r>
          </w:p>
        </w:tc>
      </w:tr>
      <w:tr w:rsidR="00441116" w:rsidRPr="00D81324" w:rsidTr="00FF278C">
        <w:tc>
          <w:tcPr>
            <w:tcW w:w="5529" w:type="dxa"/>
            <w:tcBorders>
              <w:bottom w:val="single" w:sz="4" w:space="0" w:color="auto"/>
            </w:tcBorders>
          </w:tcPr>
          <w:p w:rsidR="00441116" w:rsidRPr="00D81324" w:rsidRDefault="00441116" w:rsidP="00441116">
            <w:pPr>
              <w:jc w:val="both"/>
              <w:rPr>
                <w:rFonts w:ascii="Times New Roman" w:hAnsi="Times New Roman" w:cs="Times New Roman"/>
                <w:sz w:val="24"/>
                <w:szCs w:val="24"/>
              </w:rPr>
            </w:pPr>
            <w:r w:rsidRPr="00D81324">
              <w:rPr>
                <w:rFonts w:ascii="Times New Roman" w:hAnsi="Times New Roman" w:cs="Times New Roman"/>
                <w:sz w:val="24"/>
                <w:szCs w:val="24"/>
              </w:rPr>
              <w:t xml:space="preserve">XXIV. </w:t>
            </w:r>
            <w:proofErr w:type="gramStart"/>
            <w:r w:rsidRPr="00D81324">
              <w:rPr>
                <w:rFonts w:ascii="Times New Roman" w:hAnsi="Times New Roman" w:cs="Times New Roman"/>
                <w:sz w:val="24"/>
                <w:szCs w:val="24"/>
              </w:rPr>
              <w:t>executar</w:t>
            </w:r>
            <w:proofErr w:type="gramEnd"/>
            <w:r w:rsidRPr="00D81324">
              <w:rPr>
                <w:rFonts w:ascii="Times New Roman" w:hAnsi="Times New Roman" w:cs="Times New Roman"/>
                <w:sz w:val="24"/>
                <w:szCs w:val="24"/>
              </w:rPr>
              <w:t xml:space="preserve"> outras atividades relativas a sua área de atuação.</w:t>
            </w:r>
          </w:p>
          <w:p w:rsidR="005812AF" w:rsidRPr="00D81324" w:rsidRDefault="005812AF" w:rsidP="00441116">
            <w:pPr>
              <w:jc w:val="both"/>
              <w:rPr>
                <w:rFonts w:ascii="Times New Roman" w:hAnsi="Times New Roman" w:cs="Times New Roman"/>
                <w:b/>
                <w:sz w:val="24"/>
                <w:szCs w:val="24"/>
              </w:rPr>
            </w:pPr>
          </w:p>
        </w:tc>
        <w:tc>
          <w:tcPr>
            <w:tcW w:w="5528" w:type="dxa"/>
            <w:tcBorders>
              <w:bottom w:val="single" w:sz="4" w:space="0" w:color="auto"/>
            </w:tcBorders>
          </w:tcPr>
          <w:p w:rsidR="00441116" w:rsidRPr="00D81324" w:rsidRDefault="00981A6F" w:rsidP="007F58C9">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XXII. </w:t>
            </w:r>
            <w:proofErr w:type="gramStart"/>
            <w:r w:rsidRPr="00D81324">
              <w:rPr>
                <w:rFonts w:ascii="Times New Roman" w:hAnsi="Times New Roman" w:cs="Times New Roman"/>
                <w:sz w:val="24"/>
                <w:szCs w:val="24"/>
              </w:rPr>
              <w:t>executar</w:t>
            </w:r>
            <w:proofErr w:type="gramEnd"/>
            <w:r w:rsidRPr="00D81324">
              <w:rPr>
                <w:rFonts w:ascii="Times New Roman" w:hAnsi="Times New Roman" w:cs="Times New Roman"/>
                <w:sz w:val="24"/>
                <w:szCs w:val="24"/>
              </w:rPr>
              <w:t xml:space="preserve"> outras atividades relativas a sua área de atuação.</w:t>
            </w:r>
          </w:p>
        </w:tc>
        <w:tc>
          <w:tcPr>
            <w:tcW w:w="4820" w:type="dxa"/>
            <w:tcBorders>
              <w:bottom w:val="single" w:sz="4" w:space="0" w:color="auto"/>
            </w:tcBorders>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Borders>
              <w:top w:val="single" w:sz="4" w:space="0" w:color="auto"/>
              <w:left w:val="single" w:sz="4" w:space="0" w:color="auto"/>
              <w:bottom w:val="single" w:sz="4" w:space="0" w:color="auto"/>
              <w:right w:val="single" w:sz="4" w:space="0" w:color="auto"/>
            </w:tcBorders>
          </w:tcPr>
          <w:p w:rsidR="00241AE1" w:rsidRPr="00D81324" w:rsidRDefault="00241AE1" w:rsidP="00D67ED0">
            <w:pPr>
              <w:jc w:val="center"/>
              <w:rPr>
                <w:rFonts w:ascii="Times New Roman" w:hAnsi="Times New Roman" w:cs="Times New Roman"/>
                <w:b/>
                <w:sz w:val="24"/>
                <w:szCs w:val="24"/>
              </w:rPr>
            </w:pPr>
          </w:p>
          <w:p w:rsidR="00441116" w:rsidRPr="00D81324" w:rsidRDefault="00AE26B8" w:rsidP="00D67ED0">
            <w:pPr>
              <w:jc w:val="center"/>
              <w:rPr>
                <w:rFonts w:ascii="Times New Roman" w:hAnsi="Times New Roman" w:cs="Times New Roman"/>
                <w:b/>
                <w:sz w:val="24"/>
                <w:szCs w:val="24"/>
              </w:rPr>
            </w:pPr>
            <w:r w:rsidRPr="00D81324">
              <w:rPr>
                <w:rFonts w:ascii="Times New Roman" w:hAnsi="Times New Roman" w:cs="Times New Roman"/>
                <w:b/>
                <w:sz w:val="24"/>
                <w:szCs w:val="24"/>
              </w:rPr>
              <w:t>CAPÍTULO III – DA COMPOSIÇÃO</w:t>
            </w:r>
          </w:p>
          <w:p w:rsidR="00241AE1" w:rsidRPr="00D81324" w:rsidRDefault="00241AE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3FD" w:rsidRPr="00D81324" w:rsidRDefault="006043FD" w:rsidP="00981A6F">
            <w:pPr>
              <w:jc w:val="center"/>
              <w:rPr>
                <w:rFonts w:ascii="Times New Roman" w:hAnsi="Times New Roman" w:cs="Times New Roman"/>
                <w:b/>
                <w:sz w:val="24"/>
                <w:szCs w:val="24"/>
              </w:rPr>
            </w:pPr>
          </w:p>
          <w:p w:rsidR="006043FD" w:rsidRPr="00D81324" w:rsidRDefault="006043FD" w:rsidP="00981A6F">
            <w:pPr>
              <w:jc w:val="center"/>
              <w:rPr>
                <w:rFonts w:ascii="Times New Roman" w:hAnsi="Times New Roman" w:cs="Times New Roman"/>
                <w:b/>
                <w:sz w:val="24"/>
                <w:szCs w:val="24"/>
              </w:rPr>
            </w:pPr>
            <w:r w:rsidRPr="00D81324">
              <w:rPr>
                <w:rFonts w:ascii="Times New Roman" w:hAnsi="Times New Roman" w:cs="Times New Roman"/>
                <w:b/>
                <w:sz w:val="24"/>
                <w:szCs w:val="24"/>
              </w:rPr>
              <w:t>CAPÍTULO III – DA COMPOSIÇÃO</w:t>
            </w:r>
          </w:p>
          <w:p w:rsidR="005812AF" w:rsidRPr="00D81324" w:rsidRDefault="005812AF"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Borders>
              <w:top w:val="single" w:sz="4" w:space="0" w:color="auto"/>
            </w:tcBorders>
          </w:tcPr>
          <w:p w:rsidR="00441116" w:rsidRPr="00D81324" w:rsidRDefault="00441116" w:rsidP="00550B11">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4º</w:t>
            </w:r>
            <w:r w:rsidRPr="00D81324">
              <w:rPr>
                <w:rFonts w:ascii="Times New Roman" w:hAnsi="Times New Roman" w:cs="Times New Roman"/>
                <w:sz w:val="24"/>
                <w:szCs w:val="24"/>
              </w:rPr>
              <w:t xml:space="preserve"> - O Conselho do Meio Ambiente do Distrito Federal será composto paritariamente por membros natos e membros designados pelo Governador do Distrito Federal.</w:t>
            </w:r>
          </w:p>
          <w:p w:rsidR="005812AF" w:rsidRPr="00D81324" w:rsidRDefault="005812AF" w:rsidP="00550B11">
            <w:pPr>
              <w:spacing w:line="100" w:lineRule="atLeast"/>
              <w:jc w:val="both"/>
              <w:rPr>
                <w:rFonts w:ascii="Times New Roman" w:hAnsi="Times New Roman" w:cs="Times New Roman"/>
                <w:sz w:val="24"/>
                <w:szCs w:val="24"/>
              </w:rPr>
            </w:pPr>
          </w:p>
        </w:tc>
        <w:tc>
          <w:tcPr>
            <w:tcW w:w="5528" w:type="dxa"/>
            <w:tcBorders>
              <w:top w:val="single" w:sz="4" w:space="0" w:color="auto"/>
            </w:tcBorders>
          </w:tcPr>
          <w:p w:rsidR="00441116" w:rsidRPr="00D81324" w:rsidRDefault="006043FD" w:rsidP="00A82268">
            <w:pPr>
              <w:pStyle w:val="SemEspaamento"/>
              <w:jc w:val="both"/>
              <w:rPr>
                <w:rFonts w:ascii="Times New Roman" w:hAnsi="Times New Roman" w:cs="Times New Roman"/>
                <w:b/>
                <w:sz w:val="24"/>
                <w:szCs w:val="24"/>
              </w:rPr>
            </w:pPr>
            <w:r w:rsidRPr="00D81324">
              <w:rPr>
                <w:rFonts w:ascii="Times New Roman" w:hAnsi="Times New Roman" w:cs="Times New Roman"/>
                <w:b/>
                <w:sz w:val="24"/>
                <w:szCs w:val="24"/>
              </w:rPr>
              <w:t>Art. 4º -</w:t>
            </w:r>
            <w:r w:rsidRPr="00D81324">
              <w:rPr>
                <w:rFonts w:ascii="Times New Roman" w:hAnsi="Times New Roman" w:cs="Times New Roman"/>
                <w:sz w:val="24"/>
                <w:szCs w:val="24"/>
              </w:rPr>
              <w:t xml:space="preserve"> O Conselho do Meio Ambiente do Distrito Federal será composto paritariamente por </w:t>
            </w:r>
            <w:r w:rsidRPr="00D81324">
              <w:rPr>
                <w:rFonts w:ascii="Times New Roman" w:hAnsi="Times New Roman" w:cs="Times New Roman"/>
                <w:color w:val="FF0000"/>
                <w:sz w:val="24"/>
                <w:szCs w:val="24"/>
              </w:rPr>
              <w:t>representantes dos órgãos do Poder Público</w:t>
            </w:r>
            <w:r w:rsidR="00A82268">
              <w:rPr>
                <w:rFonts w:ascii="Times New Roman" w:hAnsi="Times New Roman" w:cs="Times New Roman"/>
                <w:color w:val="FF0000"/>
                <w:sz w:val="24"/>
                <w:szCs w:val="24"/>
              </w:rPr>
              <w:t xml:space="preserve">, de </w:t>
            </w:r>
            <w:r w:rsidR="00A82268" w:rsidRPr="00261833">
              <w:rPr>
                <w:rFonts w:ascii="Times New Roman" w:hAnsi="Times New Roman" w:cs="Times New Roman"/>
                <w:color w:val="FF0000"/>
                <w:sz w:val="24"/>
                <w:szCs w:val="24"/>
                <w:highlight w:val="yellow"/>
              </w:rPr>
              <w:t>entidades não governamentais</w:t>
            </w:r>
            <w:r w:rsidR="00A82268">
              <w:rPr>
                <w:rFonts w:ascii="Times New Roman" w:hAnsi="Times New Roman" w:cs="Times New Roman"/>
                <w:color w:val="FF0000"/>
                <w:sz w:val="24"/>
                <w:szCs w:val="24"/>
              </w:rPr>
              <w:t xml:space="preserve"> relacionadas com a questão ambiental, e Corpo de Bombeiros Militar do Distrito Federal, conforme consta no Art. 27 do Ato das Disposições Transitórias da Le</w:t>
            </w:r>
            <w:r w:rsidR="009C3CE7">
              <w:rPr>
                <w:rFonts w:ascii="Times New Roman" w:hAnsi="Times New Roman" w:cs="Times New Roman"/>
                <w:color w:val="FF0000"/>
                <w:sz w:val="24"/>
                <w:szCs w:val="24"/>
              </w:rPr>
              <w:t>i Orgânica do Distrito Federal, todos designados pelo Governador do Distrito Federal.</w:t>
            </w:r>
          </w:p>
        </w:tc>
        <w:tc>
          <w:tcPr>
            <w:tcW w:w="4820" w:type="dxa"/>
            <w:tcBorders>
              <w:top w:val="single" w:sz="4" w:space="0" w:color="auto"/>
            </w:tcBorders>
          </w:tcPr>
          <w:p w:rsidR="00441116" w:rsidRDefault="00261833" w:rsidP="00261833">
            <w:pP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 </w:t>
            </w:r>
            <w:r w:rsidRPr="00261833">
              <w:rPr>
                <w:rFonts w:ascii="Times New Roman" w:hAnsi="Times New Roman" w:cs="Times New Roman"/>
                <w:b/>
                <w:color w:val="548DD4" w:themeColor="text2" w:themeTint="99"/>
                <w:sz w:val="24"/>
                <w:szCs w:val="24"/>
              </w:rPr>
              <w:t xml:space="preserve">Da forma como está proposto, o Conselho não está com a sua composição paritária, pois possui 15 Conselheiros do Poder Público e 14 das entidades civis. </w:t>
            </w:r>
          </w:p>
          <w:p w:rsidR="00261833" w:rsidRPr="00261833" w:rsidRDefault="00230EE5" w:rsidP="008F1DB1">
            <w:pPr>
              <w:spacing w:before="240"/>
              <w:rPr>
                <w:rFonts w:ascii="Times New Roman" w:hAnsi="Times New Roman" w:cs="Times New Roman"/>
                <w:b/>
                <w:sz w:val="24"/>
                <w:szCs w:val="24"/>
              </w:rPr>
            </w:pPr>
            <w:r>
              <w:rPr>
                <w:rFonts w:ascii="Times New Roman" w:hAnsi="Times New Roman" w:cs="Times New Roman"/>
                <w:b/>
                <w:color w:val="548DD4" w:themeColor="text2" w:themeTint="99"/>
                <w:sz w:val="24"/>
                <w:szCs w:val="24"/>
              </w:rPr>
              <w:t>- E</w:t>
            </w:r>
            <w:r w:rsidR="00261833" w:rsidRPr="00261833">
              <w:rPr>
                <w:rFonts w:ascii="Times New Roman" w:hAnsi="Times New Roman" w:cs="Times New Roman"/>
                <w:b/>
                <w:color w:val="548DD4" w:themeColor="text2" w:themeTint="99"/>
                <w:sz w:val="24"/>
                <w:szCs w:val="24"/>
              </w:rPr>
              <w:t xml:space="preserve">ntendemos ser mais </w:t>
            </w:r>
            <w:r w:rsidR="002D0B37">
              <w:rPr>
                <w:rFonts w:ascii="Times New Roman" w:hAnsi="Times New Roman" w:cs="Times New Roman"/>
                <w:b/>
                <w:color w:val="548DD4" w:themeColor="text2" w:themeTint="99"/>
                <w:sz w:val="24"/>
                <w:szCs w:val="24"/>
              </w:rPr>
              <w:t>apropriado</w:t>
            </w:r>
            <w:r w:rsidR="00261833" w:rsidRPr="00261833">
              <w:rPr>
                <w:rFonts w:ascii="Times New Roman" w:hAnsi="Times New Roman" w:cs="Times New Roman"/>
                <w:b/>
                <w:color w:val="548DD4" w:themeColor="text2" w:themeTint="99"/>
                <w:sz w:val="24"/>
                <w:szCs w:val="24"/>
              </w:rPr>
              <w:t xml:space="preserve"> utilizar o termo </w:t>
            </w:r>
            <w:r w:rsidR="00D51F62">
              <w:rPr>
                <w:rFonts w:ascii="Times New Roman" w:hAnsi="Times New Roman" w:cs="Times New Roman"/>
                <w:b/>
                <w:color w:val="548DD4" w:themeColor="text2" w:themeTint="99"/>
                <w:sz w:val="24"/>
                <w:szCs w:val="24"/>
                <w:highlight w:val="yellow"/>
              </w:rPr>
              <w:t>entidades</w:t>
            </w:r>
            <w:r w:rsidR="00261833" w:rsidRPr="0035622F">
              <w:rPr>
                <w:rFonts w:ascii="Times New Roman" w:hAnsi="Times New Roman" w:cs="Times New Roman"/>
                <w:b/>
                <w:color w:val="548DD4" w:themeColor="text2" w:themeTint="99"/>
                <w:sz w:val="24"/>
                <w:szCs w:val="24"/>
                <w:highlight w:val="yellow"/>
              </w:rPr>
              <w:t xml:space="preserve"> da sociedade civil</w:t>
            </w:r>
            <w:r w:rsidR="00261833" w:rsidRPr="00261833">
              <w:rPr>
                <w:rFonts w:ascii="Times New Roman" w:hAnsi="Times New Roman" w:cs="Times New Roman"/>
                <w:b/>
                <w:color w:val="548DD4" w:themeColor="text2" w:themeTint="99"/>
                <w:sz w:val="24"/>
                <w:szCs w:val="24"/>
              </w:rPr>
              <w:t xml:space="preserve"> </w:t>
            </w:r>
            <w:r w:rsidR="0035622F">
              <w:rPr>
                <w:rFonts w:ascii="Times New Roman" w:hAnsi="Times New Roman" w:cs="Times New Roman"/>
                <w:b/>
                <w:color w:val="548DD4" w:themeColor="text2" w:themeTint="99"/>
                <w:sz w:val="24"/>
                <w:szCs w:val="24"/>
              </w:rPr>
              <w:t>do que organizações não governamentais</w:t>
            </w:r>
            <w:r w:rsidR="00C74644">
              <w:rPr>
                <w:rFonts w:ascii="Times New Roman" w:hAnsi="Times New Roman" w:cs="Times New Roman"/>
                <w:b/>
                <w:color w:val="548DD4" w:themeColor="text2" w:themeTint="99"/>
                <w:sz w:val="24"/>
                <w:szCs w:val="24"/>
              </w:rPr>
              <w:t xml:space="preserve"> (</w:t>
            </w:r>
            <w:r w:rsidR="008F1DB1">
              <w:rPr>
                <w:rFonts w:ascii="Times New Roman" w:hAnsi="Times New Roman" w:cs="Times New Roman"/>
                <w:b/>
                <w:color w:val="548DD4" w:themeColor="text2" w:themeTint="99"/>
                <w:sz w:val="24"/>
                <w:szCs w:val="24"/>
              </w:rPr>
              <w:t>s</w:t>
            </w:r>
            <w:r w:rsidR="00C74644">
              <w:rPr>
                <w:rFonts w:ascii="Times New Roman" w:hAnsi="Times New Roman" w:cs="Times New Roman"/>
                <w:b/>
                <w:color w:val="548DD4" w:themeColor="text2" w:themeTint="99"/>
                <w:sz w:val="24"/>
                <w:szCs w:val="24"/>
              </w:rPr>
              <w:t>emelhante ao</w:t>
            </w:r>
            <w:r w:rsidR="008F1DB1">
              <w:rPr>
                <w:rFonts w:ascii="Times New Roman" w:hAnsi="Times New Roman" w:cs="Times New Roman"/>
                <w:b/>
                <w:color w:val="548DD4" w:themeColor="text2" w:themeTint="99"/>
                <w:sz w:val="24"/>
                <w:szCs w:val="24"/>
              </w:rPr>
              <w:t xml:space="preserve"> que está descrito no § </w:t>
            </w:r>
            <w:r w:rsidR="00C74644">
              <w:rPr>
                <w:rFonts w:ascii="Times New Roman" w:hAnsi="Times New Roman" w:cs="Times New Roman"/>
                <w:b/>
                <w:color w:val="548DD4" w:themeColor="text2" w:themeTint="99"/>
                <w:sz w:val="24"/>
                <w:szCs w:val="24"/>
              </w:rPr>
              <w:t>2º do Art. 4º</w:t>
            </w:r>
            <w:r w:rsidR="003B453C">
              <w:rPr>
                <w:rFonts w:ascii="Times New Roman" w:hAnsi="Times New Roman" w:cs="Times New Roman"/>
                <w:b/>
                <w:color w:val="548DD4" w:themeColor="text2" w:themeTint="99"/>
                <w:sz w:val="24"/>
                <w:szCs w:val="24"/>
              </w:rPr>
              <w:t xml:space="preserve"> deste RI</w:t>
            </w:r>
            <w:r w:rsidR="00C74644">
              <w:rPr>
                <w:rFonts w:ascii="Times New Roman" w:hAnsi="Times New Roman" w:cs="Times New Roman"/>
                <w:b/>
                <w:color w:val="548DD4" w:themeColor="text2" w:themeTint="99"/>
                <w:sz w:val="24"/>
                <w:szCs w:val="24"/>
              </w:rPr>
              <w:t>)</w:t>
            </w:r>
            <w:r w:rsidR="0035622F">
              <w:rPr>
                <w:rFonts w:ascii="Times New Roman" w:hAnsi="Times New Roman" w:cs="Times New Roman"/>
                <w:b/>
                <w:color w:val="548DD4" w:themeColor="text2" w:themeTint="99"/>
                <w:sz w:val="24"/>
                <w:szCs w:val="24"/>
              </w:rPr>
              <w:t xml:space="preserve">. </w:t>
            </w:r>
          </w:p>
        </w:tc>
      </w:tr>
      <w:tr w:rsidR="00441116" w:rsidRPr="00D81324" w:rsidTr="00FF278C">
        <w:tc>
          <w:tcPr>
            <w:tcW w:w="5529" w:type="dxa"/>
          </w:tcPr>
          <w:p w:rsidR="00441116" w:rsidRPr="00D81324" w:rsidRDefault="00441116"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1º - São membros natos do Conselho do Meio Ambiente do Distrito Federal, os representantes de órgãos integrantes do Complexo Administrativo do Distrito Federal, conforme o disposto no Decreto nº </w:t>
            </w:r>
            <w:r w:rsidRPr="00D81324">
              <w:rPr>
                <w:rFonts w:ascii="Times New Roman" w:hAnsi="Times New Roman" w:cs="Times New Roman"/>
                <w:sz w:val="24"/>
                <w:szCs w:val="24"/>
              </w:rPr>
              <w:lastRenderedPageBreak/>
              <w:t>27.591, de 01 de janeiro de 2007, abaixo transcritos:</w:t>
            </w:r>
          </w:p>
          <w:p w:rsidR="005812AF" w:rsidRPr="00D81324" w:rsidRDefault="005812AF" w:rsidP="00550B11">
            <w:pPr>
              <w:spacing w:line="100" w:lineRule="atLeast"/>
              <w:jc w:val="both"/>
              <w:rPr>
                <w:rFonts w:ascii="Times New Roman" w:hAnsi="Times New Roman" w:cs="Times New Roman"/>
                <w:sz w:val="24"/>
                <w:szCs w:val="24"/>
              </w:rPr>
            </w:pPr>
          </w:p>
        </w:tc>
        <w:tc>
          <w:tcPr>
            <w:tcW w:w="5528" w:type="dxa"/>
          </w:tcPr>
          <w:p w:rsidR="006043FD" w:rsidRPr="00D81324" w:rsidRDefault="006043FD" w:rsidP="007F58C9">
            <w:pPr>
              <w:jc w:val="both"/>
              <w:rPr>
                <w:rFonts w:ascii="Times New Roman" w:hAnsi="Times New Roman" w:cs="Times New Roman"/>
                <w:color w:val="FF0000"/>
                <w:sz w:val="24"/>
                <w:szCs w:val="24"/>
              </w:rPr>
            </w:pPr>
            <w:r w:rsidRPr="00D81324">
              <w:rPr>
                <w:rFonts w:ascii="Times New Roman" w:hAnsi="Times New Roman" w:cs="Times New Roman"/>
                <w:sz w:val="24"/>
                <w:szCs w:val="24"/>
              </w:rPr>
              <w:lastRenderedPageBreak/>
              <w:t xml:space="preserve">§ 1º - </w:t>
            </w:r>
            <w:r w:rsidRPr="00D81324">
              <w:rPr>
                <w:rFonts w:ascii="Times New Roman" w:hAnsi="Times New Roman" w:cs="Times New Roman"/>
                <w:color w:val="FF0000"/>
                <w:sz w:val="24"/>
                <w:szCs w:val="24"/>
              </w:rPr>
              <w:t>São representantes</w:t>
            </w:r>
            <w:r w:rsidRPr="00D81324">
              <w:rPr>
                <w:rFonts w:ascii="Times New Roman" w:hAnsi="Times New Roman" w:cs="Times New Roman"/>
                <w:b/>
                <w:color w:val="FF0000"/>
                <w:sz w:val="24"/>
                <w:szCs w:val="24"/>
              </w:rPr>
              <w:t xml:space="preserve"> </w:t>
            </w:r>
            <w:r w:rsidRPr="00D81324">
              <w:rPr>
                <w:rFonts w:ascii="Times New Roman" w:hAnsi="Times New Roman" w:cs="Times New Roman"/>
                <w:color w:val="FF0000"/>
                <w:sz w:val="24"/>
                <w:szCs w:val="24"/>
              </w:rPr>
              <w:t>do</w:t>
            </w:r>
            <w:r w:rsidRPr="00D81324">
              <w:rPr>
                <w:rFonts w:ascii="Times New Roman" w:hAnsi="Times New Roman" w:cs="Times New Roman"/>
                <w:b/>
                <w:color w:val="FF0000"/>
                <w:sz w:val="24"/>
                <w:szCs w:val="24"/>
              </w:rPr>
              <w:t xml:space="preserve"> </w:t>
            </w:r>
            <w:r w:rsidRPr="00D81324">
              <w:rPr>
                <w:rFonts w:ascii="Times New Roman" w:hAnsi="Times New Roman" w:cs="Times New Roman"/>
                <w:color w:val="FF0000"/>
                <w:sz w:val="24"/>
                <w:szCs w:val="24"/>
              </w:rPr>
              <w:t>Poder Público no CONAM-DF:</w:t>
            </w:r>
          </w:p>
          <w:p w:rsidR="00441116" w:rsidRDefault="00441116" w:rsidP="007F58C9">
            <w:pPr>
              <w:jc w:val="both"/>
              <w:rPr>
                <w:rFonts w:ascii="Times New Roman" w:hAnsi="Times New Roman" w:cs="Times New Roman"/>
                <w:b/>
                <w:sz w:val="24"/>
                <w:szCs w:val="24"/>
              </w:rPr>
            </w:pPr>
          </w:p>
          <w:p w:rsidR="003670A4" w:rsidRDefault="003670A4" w:rsidP="007F58C9">
            <w:pPr>
              <w:jc w:val="both"/>
              <w:rPr>
                <w:rFonts w:ascii="Times New Roman" w:hAnsi="Times New Roman" w:cs="Times New Roman"/>
                <w:b/>
                <w:sz w:val="24"/>
                <w:szCs w:val="24"/>
              </w:rPr>
            </w:pPr>
          </w:p>
          <w:p w:rsidR="003670A4" w:rsidRDefault="003670A4" w:rsidP="007F58C9">
            <w:pPr>
              <w:jc w:val="both"/>
              <w:rPr>
                <w:rFonts w:ascii="Times New Roman" w:hAnsi="Times New Roman" w:cs="Times New Roman"/>
                <w:b/>
                <w:sz w:val="24"/>
                <w:szCs w:val="24"/>
              </w:rPr>
            </w:pPr>
          </w:p>
          <w:p w:rsidR="003670A4" w:rsidRDefault="003670A4" w:rsidP="007F58C9">
            <w:pPr>
              <w:jc w:val="both"/>
              <w:rPr>
                <w:rFonts w:ascii="Times New Roman" w:hAnsi="Times New Roman" w:cs="Times New Roman"/>
                <w:b/>
                <w:sz w:val="24"/>
                <w:szCs w:val="24"/>
              </w:rPr>
            </w:pPr>
          </w:p>
          <w:p w:rsidR="003670A4" w:rsidRDefault="003670A4" w:rsidP="007F58C9">
            <w:pPr>
              <w:jc w:val="both"/>
              <w:rPr>
                <w:rFonts w:ascii="Times New Roman" w:hAnsi="Times New Roman" w:cs="Times New Roman"/>
                <w:b/>
                <w:sz w:val="24"/>
                <w:szCs w:val="24"/>
              </w:rPr>
            </w:pPr>
          </w:p>
          <w:p w:rsidR="003670A4" w:rsidRPr="00D81324" w:rsidRDefault="003670A4"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D81324" w:rsidRDefault="00441116" w:rsidP="00D81324">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I – o Secretário de Estado de Desenvolvimento Urbano e Meio Ambiente do Distrito Federal;</w:t>
            </w: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 o Procurador-Geral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D67ED0" w:rsidRPr="00D81324" w:rsidTr="00FF278C">
        <w:tc>
          <w:tcPr>
            <w:tcW w:w="5529" w:type="dxa"/>
          </w:tcPr>
          <w:p w:rsidR="00D67ED0" w:rsidRPr="00D81324" w:rsidRDefault="00441116"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III – o Secretário de Estado de Governo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D67ED0" w:rsidRPr="00D81324" w:rsidRDefault="00D67ED0" w:rsidP="007F58C9">
            <w:pPr>
              <w:jc w:val="both"/>
              <w:rPr>
                <w:rFonts w:ascii="Times New Roman" w:hAnsi="Times New Roman" w:cs="Times New Roman"/>
                <w:b/>
                <w:sz w:val="24"/>
                <w:szCs w:val="24"/>
              </w:rPr>
            </w:pPr>
          </w:p>
        </w:tc>
        <w:tc>
          <w:tcPr>
            <w:tcW w:w="4820" w:type="dxa"/>
          </w:tcPr>
          <w:p w:rsidR="00D67ED0" w:rsidRPr="00D81324" w:rsidRDefault="00D67ED0"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IV – o Secretário de Estado de Obras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 o Secretário de Estado de Saúde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441116"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 – o Secretário de Estado de Educação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 – o Secretário de Estado de Agricultura, Pecuária e Abastecimento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o Secretário de Estado de Desenvolvimento Econômico e Turismo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IX – o Secretário de Estado de Transportes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 – o Presidente do Instituto do Meio Ambiente e dos </w:t>
            </w:r>
            <w:r w:rsidRPr="00D81324">
              <w:rPr>
                <w:rFonts w:ascii="Times New Roman" w:hAnsi="Times New Roman" w:cs="Times New Roman"/>
                <w:sz w:val="24"/>
                <w:szCs w:val="24"/>
              </w:rPr>
              <w:lastRenderedPageBreak/>
              <w:t>Recursos Hídricos – Brasília Ambiental/IBRAM;</w:t>
            </w: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XI – o Diretor-Presidente da Agência da Região Integrada para o Desenvolvimento do Entorno;</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D81324" w:rsidRDefault="00550B11" w:rsidP="00D81324">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XII – o Presidente da Companhia Imobiliária de Brasília – TERRACAP;</w:t>
            </w: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XIII – o Presidente da Companhia de Saneamento Ambiental do Distrito Federal – CAESB;</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XIV – o Comandante Geral do Corpo de Bombeiros Militar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 – o Comandante Geral da Polícia Militar do Distrito Federal.</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São membros designados pelo Governador do Distrito Federal, indicados pelos órgãos ou entidades representativas abaixo transcritas:</w:t>
            </w:r>
          </w:p>
          <w:p w:rsidR="005812AF" w:rsidRPr="00D81324" w:rsidRDefault="005812AF" w:rsidP="00550B11">
            <w:pPr>
              <w:spacing w:line="100" w:lineRule="atLeast"/>
              <w:jc w:val="both"/>
              <w:rPr>
                <w:rFonts w:ascii="Times New Roman" w:hAnsi="Times New Roman" w:cs="Times New Roman"/>
                <w:b/>
                <w:sz w:val="24"/>
                <w:szCs w:val="24"/>
              </w:rPr>
            </w:pPr>
          </w:p>
        </w:tc>
        <w:tc>
          <w:tcPr>
            <w:tcW w:w="5528" w:type="dxa"/>
          </w:tcPr>
          <w:p w:rsidR="006043FD" w:rsidRPr="00D81324" w:rsidRDefault="006043FD" w:rsidP="007F58C9">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§2º - São representantes de entes da sociedade civil relacionados com a temática ambiental no Conselho do Meio Ambiente do Distrito Federal: </w:t>
            </w:r>
          </w:p>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550B1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 01 (um) representante do Instituto Brasileiro do Meio Ambiente e dos Recursos Naturais Renováveis – IBAMA;</w:t>
            </w:r>
          </w:p>
          <w:p w:rsidR="005812AF" w:rsidRPr="00D81324" w:rsidRDefault="005812AF" w:rsidP="00550B11">
            <w:pPr>
              <w:spacing w:line="100" w:lineRule="atLeast"/>
              <w:jc w:val="both"/>
              <w:rPr>
                <w:rFonts w:ascii="Times New Roman" w:hAnsi="Times New Roman" w:cs="Times New Roman"/>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D81324" w:rsidRDefault="00550B11" w:rsidP="007A512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- 01 (um) representante da Federação das Associações dos Condomínios Horizontais do Distrito Federal – FACHO;</w:t>
            </w:r>
          </w:p>
          <w:p w:rsidR="007A5120" w:rsidRPr="00D81324" w:rsidRDefault="007A5120" w:rsidP="007A5120">
            <w:pPr>
              <w:spacing w:line="100" w:lineRule="atLeast"/>
              <w:jc w:val="both"/>
              <w:rPr>
                <w:rFonts w:ascii="Times New Roman" w:hAnsi="Times New Roman" w:cs="Times New Roman"/>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III - 01 (um) representante do Instituto do Patrimônio Histórico e Artístico Nacional no Distrito Federal – IPHAN/DF;</w:t>
            </w:r>
          </w:p>
          <w:p w:rsidR="005812AF" w:rsidRPr="00D81324" w:rsidRDefault="005812AF" w:rsidP="008E4A4E">
            <w:pPr>
              <w:spacing w:line="100" w:lineRule="atLeast"/>
              <w:jc w:val="both"/>
              <w:rPr>
                <w:rFonts w:ascii="Times New Roman" w:hAnsi="Times New Roman" w:cs="Times New Roman"/>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D81324" w:rsidRDefault="00550B11" w:rsidP="00D81324">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lastRenderedPageBreak/>
              <w:t xml:space="preserve">IV - 02 (dois) representantes de entidades ambientalistas não governamentais, com sede e representação no Distrito </w:t>
            </w:r>
            <w:proofErr w:type="gramStart"/>
            <w:r w:rsidRPr="00D81324">
              <w:rPr>
                <w:rFonts w:ascii="Times New Roman" w:hAnsi="Times New Roman" w:cs="Times New Roman"/>
                <w:sz w:val="24"/>
                <w:szCs w:val="24"/>
              </w:rPr>
              <w:t>Federal, devidamente registradas no órgão ambiental do Governo do Distrito Federal</w:t>
            </w:r>
            <w:proofErr w:type="gramEnd"/>
            <w:r w:rsidRPr="00D81324">
              <w:rPr>
                <w:rFonts w:ascii="Times New Roman" w:hAnsi="Times New Roman" w:cs="Times New Roman"/>
                <w:sz w:val="24"/>
                <w:szCs w:val="24"/>
              </w:rPr>
              <w:t>;</w:t>
            </w: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- 01 (um) representante de universidades públicas sediadas no Distrito Federal;</w:t>
            </w:r>
          </w:p>
          <w:p w:rsidR="005812AF" w:rsidRPr="00D81324" w:rsidRDefault="005812AF" w:rsidP="008E4A4E">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 - 01 (um) representante de sociedade científica relativa à área técnico-ambiental, reconhecida nacionalmente pela comunidade científica e tecnológica;</w:t>
            </w:r>
          </w:p>
          <w:p w:rsidR="005812AF" w:rsidRPr="00D81324" w:rsidRDefault="005812AF" w:rsidP="008E4A4E">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 - 01 (um) representante de universidades particulares sediadas no Distrito Federal;</w:t>
            </w:r>
          </w:p>
          <w:p w:rsidR="005812AF" w:rsidRPr="00D81324" w:rsidRDefault="005812AF" w:rsidP="008E4A4E">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550B11"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- 01 (um) representante dos trabalhadores dos segmentos rural ou urbano do Distrito Federal;</w:t>
            </w:r>
          </w:p>
          <w:p w:rsidR="005812AF" w:rsidRPr="00D81324" w:rsidRDefault="005812AF" w:rsidP="008E4A4E">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8E4A4E"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 - 01 (um) representante da Federação das Indústrias do Distrito Federal – FIBRA;</w:t>
            </w:r>
          </w:p>
          <w:p w:rsidR="005812AF" w:rsidRPr="00D81324" w:rsidRDefault="005812AF" w:rsidP="008E4A4E">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8E4A4E"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 - 01 (um) representante do Conselho Regional de Engenharia e Agronomia – CREA/DF;</w:t>
            </w:r>
          </w:p>
          <w:p w:rsidR="005812AF" w:rsidRPr="00D81324" w:rsidRDefault="005812AF" w:rsidP="008E4A4E">
            <w:pPr>
              <w:spacing w:line="100" w:lineRule="atLeast"/>
              <w:jc w:val="both"/>
              <w:rPr>
                <w:rFonts w:ascii="Times New Roman" w:hAnsi="Times New Roman" w:cs="Times New Roman"/>
                <w:b/>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402975" w:rsidRDefault="008E4A4E"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XII - 01 (um) representante da Associação Brasileira de Recursos Hídricos, seção do Distrito Federal - ABRH/DF;</w:t>
            </w: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Default="008E4A4E" w:rsidP="008E4A4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XIII - 02 (dois) representantes das </w:t>
            </w:r>
            <w:proofErr w:type="spellStart"/>
            <w:r w:rsidRPr="00D81324">
              <w:rPr>
                <w:rFonts w:ascii="Times New Roman" w:hAnsi="Times New Roman" w:cs="Times New Roman"/>
                <w:sz w:val="24"/>
                <w:szCs w:val="24"/>
              </w:rPr>
              <w:t>COMDEMAs</w:t>
            </w:r>
            <w:proofErr w:type="spellEnd"/>
            <w:r w:rsidRPr="00D81324">
              <w:rPr>
                <w:rFonts w:ascii="Times New Roman" w:hAnsi="Times New Roman" w:cs="Times New Roman"/>
                <w:sz w:val="24"/>
                <w:szCs w:val="24"/>
              </w:rPr>
              <w:t>;</w:t>
            </w:r>
          </w:p>
          <w:p w:rsidR="00402975" w:rsidRPr="00D81324" w:rsidRDefault="00402975" w:rsidP="008E4A4E">
            <w:pPr>
              <w:spacing w:line="100" w:lineRule="atLeast"/>
              <w:jc w:val="both"/>
              <w:rPr>
                <w:rFonts w:ascii="Times New Roman" w:hAnsi="Times New Roman" w:cs="Times New Roman"/>
                <w:sz w:val="24"/>
                <w:szCs w:val="24"/>
              </w:rPr>
            </w:pP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5812AF" w:rsidRPr="00D81324" w:rsidRDefault="008E4A4E" w:rsidP="00402975">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lastRenderedPageBreak/>
              <w:t xml:space="preserve">XIV – 01 (um) representante da Comissão Interinstitucional de Educação Ambiental do Distrito Federal – CIEA/DF. </w:t>
            </w:r>
          </w:p>
        </w:tc>
        <w:tc>
          <w:tcPr>
            <w:tcW w:w="5528" w:type="dxa"/>
          </w:tcPr>
          <w:p w:rsidR="00441116" w:rsidRPr="00D81324" w:rsidRDefault="00441116" w:rsidP="007F58C9">
            <w:pPr>
              <w:jc w:val="both"/>
              <w:rPr>
                <w:rFonts w:ascii="Times New Roman" w:hAnsi="Times New Roman" w:cs="Times New Roman"/>
                <w:b/>
                <w:sz w:val="24"/>
                <w:szCs w:val="24"/>
              </w:rPr>
            </w:pPr>
          </w:p>
        </w:tc>
        <w:tc>
          <w:tcPr>
            <w:tcW w:w="4820" w:type="dxa"/>
          </w:tcPr>
          <w:p w:rsidR="00441116" w:rsidRPr="00D81324" w:rsidRDefault="00441116" w:rsidP="00D67ED0">
            <w:pPr>
              <w:jc w:val="center"/>
              <w:rPr>
                <w:rFonts w:ascii="Times New Roman" w:hAnsi="Times New Roman" w:cs="Times New Roman"/>
                <w:b/>
                <w:sz w:val="24"/>
                <w:szCs w:val="24"/>
              </w:rPr>
            </w:pPr>
          </w:p>
        </w:tc>
      </w:tr>
      <w:tr w:rsidR="00441116" w:rsidRPr="00D81324" w:rsidTr="00FF278C">
        <w:tc>
          <w:tcPr>
            <w:tcW w:w="5529" w:type="dxa"/>
          </w:tcPr>
          <w:p w:rsidR="00441116" w:rsidRPr="00D81324" w:rsidRDefault="008E4A4E" w:rsidP="00C847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3° A Secretaria Executiva do CONAM/DF, no prazo de 90 (noventa) dias do término do mandato do Conselheiro designado, elaborará expediente fixando em 30 (trinta) dias o prazo para atualização do cadastro do órgão ou entidade representativa.</w:t>
            </w:r>
          </w:p>
          <w:p w:rsidR="005812AF" w:rsidRPr="00D81324" w:rsidRDefault="005812AF" w:rsidP="00C84726">
            <w:pPr>
              <w:spacing w:line="100" w:lineRule="atLeast"/>
              <w:jc w:val="both"/>
              <w:rPr>
                <w:rFonts w:ascii="Times New Roman" w:hAnsi="Times New Roman" w:cs="Times New Roman"/>
                <w:sz w:val="24"/>
                <w:szCs w:val="24"/>
              </w:rPr>
            </w:pPr>
          </w:p>
        </w:tc>
        <w:tc>
          <w:tcPr>
            <w:tcW w:w="5528" w:type="dxa"/>
          </w:tcPr>
          <w:p w:rsidR="006043FD" w:rsidRPr="00953778" w:rsidRDefault="006043FD" w:rsidP="007F58C9">
            <w:pPr>
              <w:jc w:val="both"/>
              <w:rPr>
                <w:rFonts w:ascii="Times New Roman" w:hAnsi="Times New Roman" w:cs="Times New Roman"/>
                <w:strike/>
                <w:sz w:val="24"/>
                <w:szCs w:val="24"/>
              </w:rPr>
            </w:pPr>
            <w:r w:rsidRPr="00953778">
              <w:rPr>
                <w:rFonts w:ascii="Times New Roman" w:hAnsi="Times New Roman" w:cs="Times New Roman"/>
                <w:strike/>
                <w:sz w:val="24"/>
                <w:szCs w:val="24"/>
              </w:rPr>
              <w:t xml:space="preserve">§ 3° A Secretaria Executiva do CONAM/DF, no prazo de 90 (noventa) dias do término do mandato do Conselheiro designado, elaborará </w:t>
            </w:r>
            <w:r w:rsidRPr="00953778">
              <w:rPr>
                <w:rFonts w:ascii="Times New Roman" w:hAnsi="Times New Roman" w:cs="Times New Roman"/>
                <w:strike/>
                <w:color w:val="FF0000"/>
                <w:sz w:val="24"/>
                <w:szCs w:val="24"/>
              </w:rPr>
              <w:t>cadastro simples e enviará ao Órgão ou entidade informando o prazo</w:t>
            </w:r>
            <w:r w:rsidRPr="00953778">
              <w:rPr>
                <w:rFonts w:ascii="Times New Roman" w:hAnsi="Times New Roman" w:cs="Times New Roman"/>
                <w:strike/>
                <w:sz w:val="24"/>
                <w:szCs w:val="24"/>
              </w:rPr>
              <w:t xml:space="preserve"> de 30 (trinta) dias para atualização do cadastro do conselheiro.</w:t>
            </w:r>
          </w:p>
          <w:p w:rsidR="00441116" w:rsidRPr="00D81324" w:rsidRDefault="00441116" w:rsidP="007F58C9">
            <w:pPr>
              <w:jc w:val="both"/>
              <w:rPr>
                <w:rFonts w:ascii="Times New Roman" w:hAnsi="Times New Roman" w:cs="Times New Roman"/>
                <w:sz w:val="24"/>
                <w:szCs w:val="24"/>
              </w:rPr>
            </w:pPr>
          </w:p>
        </w:tc>
        <w:tc>
          <w:tcPr>
            <w:tcW w:w="4820" w:type="dxa"/>
          </w:tcPr>
          <w:p w:rsidR="00441116" w:rsidRPr="00D81324" w:rsidRDefault="00953778" w:rsidP="00900DE8">
            <w:pPr>
              <w:rPr>
                <w:rFonts w:ascii="Times New Roman" w:hAnsi="Times New Roman" w:cs="Times New Roman"/>
                <w:b/>
                <w:sz w:val="24"/>
                <w:szCs w:val="24"/>
              </w:rPr>
            </w:pPr>
            <w:r w:rsidRPr="00900DE8">
              <w:rPr>
                <w:rFonts w:ascii="Times New Roman" w:hAnsi="Times New Roman" w:cs="Times New Roman"/>
                <w:b/>
                <w:color w:val="548DD4" w:themeColor="text2" w:themeTint="99"/>
                <w:sz w:val="24"/>
                <w:szCs w:val="24"/>
              </w:rPr>
              <w:t>Entendemos que a redação anterior est</w:t>
            </w:r>
            <w:r w:rsidR="00900DE8" w:rsidRPr="00900DE8">
              <w:rPr>
                <w:rFonts w:ascii="Times New Roman" w:hAnsi="Times New Roman" w:cs="Times New Roman"/>
                <w:b/>
                <w:color w:val="548DD4" w:themeColor="text2" w:themeTint="99"/>
                <w:sz w:val="24"/>
                <w:szCs w:val="24"/>
              </w:rPr>
              <w:t xml:space="preserve">á mais clara. Sugerimos apenas acrescentar ao final da frase: ... </w:t>
            </w:r>
            <w:proofErr w:type="gramStart"/>
            <w:r w:rsidR="00900DE8" w:rsidRPr="00900DE8">
              <w:rPr>
                <w:rFonts w:ascii="Times New Roman" w:hAnsi="Times New Roman" w:cs="Times New Roman"/>
                <w:b/>
                <w:color w:val="548DD4" w:themeColor="text2" w:themeTint="99"/>
                <w:sz w:val="24"/>
                <w:szCs w:val="24"/>
              </w:rPr>
              <w:t>ou</w:t>
            </w:r>
            <w:proofErr w:type="gramEnd"/>
            <w:r w:rsidR="00900DE8" w:rsidRPr="00900DE8">
              <w:rPr>
                <w:rFonts w:ascii="Times New Roman" w:hAnsi="Times New Roman" w:cs="Times New Roman"/>
                <w:b/>
                <w:color w:val="548DD4" w:themeColor="text2" w:themeTint="99"/>
                <w:sz w:val="24"/>
                <w:szCs w:val="24"/>
              </w:rPr>
              <w:t xml:space="preserve"> entidade representativa, </w:t>
            </w:r>
            <w:r w:rsidR="00900DE8" w:rsidRPr="00900DE8">
              <w:rPr>
                <w:rFonts w:ascii="Times New Roman" w:hAnsi="Times New Roman" w:cs="Times New Roman"/>
                <w:b/>
                <w:color w:val="548DD4" w:themeColor="text2" w:themeTint="99"/>
                <w:sz w:val="24"/>
                <w:szCs w:val="24"/>
                <w:highlight w:val="yellow"/>
              </w:rPr>
              <w:t>que deverá encaminhar os dados do novo conselheiro.</w:t>
            </w:r>
            <w:r w:rsidR="00900DE8" w:rsidRPr="00900DE8">
              <w:rPr>
                <w:rFonts w:ascii="Times New Roman" w:hAnsi="Times New Roman" w:cs="Times New Roman"/>
                <w:b/>
                <w:color w:val="548DD4" w:themeColor="text2" w:themeTint="99"/>
                <w:sz w:val="24"/>
                <w:szCs w:val="24"/>
              </w:rPr>
              <w:t xml:space="preserve"> </w:t>
            </w:r>
          </w:p>
        </w:tc>
      </w:tr>
      <w:tr w:rsidR="000327A1" w:rsidRPr="00D81324" w:rsidTr="00FF278C">
        <w:tc>
          <w:tcPr>
            <w:tcW w:w="5529" w:type="dxa"/>
          </w:tcPr>
          <w:p w:rsidR="000327A1" w:rsidRPr="00D81324" w:rsidRDefault="000327A1" w:rsidP="00C847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4° A Secretaria Executiva atualizará o cadastro das referidas entidades no prazo de 60 (sessenta) dias antes do término do mandato dos Conselheiros.</w:t>
            </w:r>
          </w:p>
          <w:p w:rsidR="000327A1" w:rsidRPr="00D81324" w:rsidRDefault="000327A1" w:rsidP="00C84726">
            <w:pPr>
              <w:spacing w:line="100" w:lineRule="atLeast"/>
              <w:jc w:val="both"/>
              <w:rPr>
                <w:rFonts w:ascii="Times New Roman" w:hAnsi="Times New Roman" w:cs="Times New Roman"/>
                <w:b/>
                <w:sz w:val="24"/>
                <w:szCs w:val="24"/>
              </w:rPr>
            </w:pPr>
          </w:p>
        </w:tc>
        <w:tc>
          <w:tcPr>
            <w:tcW w:w="5528" w:type="dxa"/>
          </w:tcPr>
          <w:p w:rsidR="000327A1" w:rsidRPr="00D81324" w:rsidRDefault="000327A1" w:rsidP="000327A1">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I - a Secretaria Executiva manterá </w:t>
            </w:r>
            <w:r w:rsidR="009C3CE7" w:rsidRPr="00D81324">
              <w:rPr>
                <w:rFonts w:ascii="Times New Roman" w:hAnsi="Times New Roman" w:cs="Times New Roman"/>
                <w:color w:val="FF0000"/>
                <w:sz w:val="24"/>
                <w:szCs w:val="24"/>
              </w:rPr>
              <w:t>atualizados os cadastros das Instituições de acordo com as informações prestadas pelos órgãos competentes</w:t>
            </w:r>
            <w:r w:rsidRPr="00D81324">
              <w:rPr>
                <w:rFonts w:ascii="Times New Roman" w:hAnsi="Times New Roman" w:cs="Times New Roman"/>
                <w:color w:val="FF0000"/>
                <w:sz w:val="24"/>
                <w:szCs w:val="24"/>
              </w:rPr>
              <w:t>.</w:t>
            </w:r>
          </w:p>
          <w:p w:rsidR="000327A1" w:rsidRPr="00D81324" w:rsidRDefault="000327A1" w:rsidP="000327A1">
            <w:pPr>
              <w:jc w:val="both"/>
              <w:rPr>
                <w:rFonts w:ascii="Times New Roman" w:hAnsi="Times New Roman" w:cs="Times New Roman"/>
                <w:b/>
                <w:sz w:val="24"/>
                <w:szCs w:val="24"/>
              </w:rPr>
            </w:pPr>
          </w:p>
        </w:tc>
        <w:tc>
          <w:tcPr>
            <w:tcW w:w="4820" w:type="dxa"/>
          </w:tcPr>
          <w:p w:rsidR="000327A1" w:rsidRPr="00D81324" w:rsidRDefault="000327A1" w:rsidP="00A87A9A">
            <w:pP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C847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5° A Secretaria Executiva encaminhará ao Gabinete da Secretaria de Desenvolvimento Urbano e Meio Ambiente a lista dos representantes natos e indicados, para nomeação dos titulares e suplentes, mediante decreto a ser publicado antes do término dos mandatos em vigor.</w:t>
            </w:r>
          </w:p>
          <w:p w:rsidR="000327A1" w:rsidRPr="00D81324" w:rsidRDefault="000327A1" w:rsidP="00C84726">
            <w:pPr>
              <w:spacing w:line="100" w:lineRule="atLeast"/>
              <w:jc w:val="both"/>
              <w:rPr>
                <w:rFonts w:ascii="Times New Roman" w:hAnsi="Times New Roman" w:cs="Times New Roman"/>
                <w:sz w:val="24"/>
                <w:szCs w:val="24"/>
              </w:rPr>
            </w:pPr>
          </w:p>
        </w:tc>
        <w:tc>
          <w:tcPr>
            <w:tcW w:w="5528" w:type="dxa"/>
          </w:tcPr>
          <w:p w:rsidR="000327A1" w:rsidRPr="00D81324" w:rsidRDefault="000327A1" w:rsidP="000327A1">
            <w:pPr>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4° </w:t>
            </w:r>
            <w:r w:rsidRPr="00D81324">
              <w:rPr>
                <w:rFonts w:ascii="Times New Roman" w:hAnsi="Times New Roman" w:cs="Times New Roman"/>
                <w:sz w:val="24"/>
                <w:szCs w:val="24"/>
              </w:rPr>
              <w:t xml:space="preserve">A Secretaria Executiva encaminhará ao Gabinete da </w:t>
            </w:r>
            <w:r w:rsidRPr="00D81324">
              <w:rPr>
                <w:rFonts w:ascii="Times New Roman" w:hAnsi="Times New Roman" w:cs="Times New Roman"/>
                <w:color w:val="FF0000"/>
                <w:sz w:val="24"/>
                <w:szCs w:val="24"/>
              </w:rPr>
              <w:t xml:space="preserve">Secretaria de Meio Ambiente e Recursos Hídricos </w:t>
            </w:r>
            <w:r w:rsidRPr="00D81324">
              <w:rPr>
                <w:rFonts w:ascii="Times New Roman" w:hAnsi="Times New Roman" w:cs="Times New Roman"/>
                <w:sz w:val="24"/>
                <w:szCs w:val="24"/>
              </w:rPr>
              <w:t>a lista dos representantes do</w:t>
            </w:r>
            <w:r w:rsidRPr="00D81324">
              <w:rPr>
                <w:rFonts w:ascii="Times New Roman" w:hAnsi="Times New Roman" w:cs="Times New Roman"/>
                <w:color w:val="FF0000"/>
                <w:sz w:val="24"/>
                <w:szCs w:val="24"/>
              </w:rPr>
              <w:t xml:space="preserve"> Poder Público e entidades não governamentais, para, antes do termino do mandato em vigor, nomeação dos titulares e suplentes, mediante portaria a ser publicada no DODF.</w:t>
            </w:r>
          </w:p>
          <w:p w:rsidR="000327A1" w:rsidRPr="00D81324" w:rsidRDefault="000327A1" w:rsidP="00981A6F">
            <w:pPr>
              <w:jc w:val="both"/>
              <w:rPr>
                <w:rFonts w:ascii="Times New Roman" w:hAnsi="Times New Roman" w:cs="Times New Roman"/>
                <w:b/>
                <w:sz w:val="24"/>
                <w:szCs w:val="24"/>
              </w:rPr>
            </w:pPr>
          </w:p>
        </w:tc>
        <w:tc>
          <w:tcPr>
            <w:tcW w:w="4820" w:type="dxa"/>
          </w:tcPr>
          <w:p w:rsidR="000327A1" w:rsidRPr="00D81324" w:rsidRDefault="00A87A9A" w:rsidP="00A87A9A">
            <w:pPr>
              <w:rPr>
                <w:rFonts w:ascii="Times New Roman" w:hAnsi="Times New Roman" w:cs="Times New Roman"/>
                <w:b/>
                <w:sz w:val="24"/>
                <w:szCs w:val="24"/>
              </w:rPr>
            </w:pPr>
            <w:r w:rsidRPr="00D81324">
              <w:rPr>
                <w:rFonts w:ascii="Times New Roman" w:hAnsi="Times New Roman" w:cs="Times New Roman"/>
                <w:sz w:val="24"/>
                <w:szCs w:val="24"/>
              </w:rPr>
              <w:t xml:space="preserve">A Secretaria Executiva encaminhará ao Gabinete da </w:t>
            </w:r>
            <w:r w:rsidRPr="009D75FF">
              <w:rPr>
                <w:rFonts w:ascii="Times New Roman" w:hAnsi="Times New Roman" w:cs="Times New Roman"/>
                <w:color w:val="FF0000"/>
                <w:sz w:val="24"/>
                <w:szCs w:val="24"/>
              </w:rPr>
              <w:t xml:space="preserve">Secretaria de Meio Ambiente e Recursos Hídricos </w:t>
            </w:r>
            <w:r w:rsidRPr="00A87A9A">
              <w:rPr>
                <w:rFonts w:ascii="Times New Roman" w:hAnsi="Times New Roman" w:cs="Times New Roman"/>
                <w:b/>
                <w:color w:val="548DD4" w:themeColor="text2" w:themeTint="99"/>
                <w:sz w:val="24"/>
                <w:szCs w:val="24"/>
              </w:rPr>
              <w:t xml:space="preserve">a lista dos representantes </w:t>
            </w:r>
            <w:r w:rsidRPr="00D657AD">
              <w:rPr>
                <w:rFonts w:ascii="Times New Roman" w:hAnsi="Times New Roman" w:cs="Times New Roman"/>
                <w:b/>
                <w:color w:val="548DD4" w:themeColor="text2" w:themeTint="99"/>
                <w:sz w:val="24"/>
                <w:szCs w:val="24"/>
                <w:highlight w:val="yellow"/>
              </w:rPr>
              <w:t>do poder público e entes da sociedade civil,</w:t>
            </w:r>
            <w:r w:rsidRPr="00A87A9A">
              <w:rPr>
                <w:rFonts w:ascii="Times New Roman" w:hAnsi="Times New Roman" w:cs="Times New Roman"/>
                <w:b/>
                <w:color w:val="548DD4" w:themeColor="text2" w:themeTint="99"/>
                <w:sz w:val="24"/>
                <w:szCs w:val="24"/>
              </w:rPr>
              <w:t xml:space="preserve"> para nomeação dos titulares e suplentes, mediante portaria a ser publicada no DODF, antes do término dos mandatos em vigor.</w:t>
            </w:r>
            <w:r w:rsidRPr="00A87A9A">
              <w:rPr>
                <w:rFonts w:ascii="Times New Roman" w:hAnsi="Times New Roman" w:cs="Times New Roman"/>
                <w:color w:val="548DD4" w:themeColor="text2" w:themeTint="99"/>
                <w:sz w:val="24"/>
                <w:szCs w:val="24"/>
              </w:rPr>
              <w:t xml:space="preserve"> </w:t>
            </w:r>
          </w:p>
        </w:tc>
      </w:tr>
      <w:tr w:rsidR="000327A1" w:rsidRPr="00D81324" w:rsidTr="00FF278C">
        <w:tc>
          <w:tcPr>
            <w:tcW w:w="5529" w:type="dxa"/>
          </w:tcPr>
          <w:p w:rsidR="000327A1" w:rsidRPr="00D81324" w:rsidRDefault="000327A1" w:rsidP="00C847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 serão designados pelo Governador do Distrito Federal, mediante indicação dos órgãos ou entidades representativas, os membros e seus respectivos suplentes de que trata o § 2º do artigo 4º, deste Regimento.</w:t>
            </w:r>
          </w:p>
          <w:p w:rsidR="000327A1" w:rsidRPr="00D81324" w:rsidRDefault="000327A1" w:rsidP="00C84726">
            <w:pPr>
              <w:spacing w:line="100" w:lineRule="atLeast"/>
              <w:jc w:val="both"/>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 serão </w:t>
            </w:r>
            <w:r w:rsidRPr="00D81324">
              <w:rPr>
                <w:rFonts w:ascii="Times New Roman" w:hAnsi="Times New Roman" w:cs="Times New Roman"/>
                <w:color w:val="FF0000"/>
                <w:sz w:val="24"/>
                <w:szCs w:val="24"/>
              </w:rPr>
              <w:t>nomeados</w:t>
            </w:r>
            <w:r w:rsidRPr="00D81324">
              <w:rPr>
                <w:rFonts w:ascii="Times New Roman" w:hAnsi="Times New Roman" w:cs="Times New Roman"/>
                <w:sz w:val="24"/>
                <w:szCs w:val="24"/>
              </w:rPr>
              <w:t xml:space="preserve"> pelo Secretário da SEMARH, mediante indicação dos órgãos ou entidades representativas, os titulares e seus respectivos suplentes de que trata o § 2º do artigo 4º, deste Regimento.</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 é </w:t>
            </w:r>
            <w:proofErr w:type="gramStart"/>
            <w:r w:rsidRPr="00D81324">
              <w:rPr>
                <w:rFonts w:ascii="Times New Roman" w:hAnsi="Times New Roman" w:cs="Times New Roman"/>
                <w:sz w:val="24"/>
                <w:szCs w:val="24"/>
              </w:rPr>
              <w:t>assegurado</w:t>
            </w:r>
            <w:proofErr w:type="gramEnd"/>
            <w:r w:rsidRPr="00D81324">
              <w:rPr>
                <w:rFonts w:ascii="Times New Roman" w:hAnsi="Times New Roman" w:cs="Times New Roman"/>
                <w:sz w:val="24"/>
                <w:szCs w:val="24"/>
              </w:rPr>
              <w:t xml:space="preserve"> às instituições que compõem o CONAM a indicação de dois suplentes a fim de </w:t>
            </w:r>
            <w:r w:rsidRPr="00D81324">
              <w:rPr>
                <w:rFonts w:ascii="Times New Roman" w:hAnsi="Times New Roman" w:cs="Times New Roman"/>
                <w:sz w:val="24"/>
                <w:szCs w:val="24"/>
              </w:rPr>
              <w:lastRenderedPageBreak/>
              <w:t>garantir a representação em todas as reuniões convocadas.</w:t>
            </w:r>
          </w:p>
          <w:p w:rsidR="000327A1" w:rsidRPr="00D81324" w:rsidRDefault="000327A1" w:rsidP="0082103D">
            <w:pPr>
              <w:spacing w:line="100" w:lineRule="atLeast"/>
              <w:jc w:val="both"/>
              <w:rPr>
                <w:rFonts w:ascii="Times New Roman" w:hAnsi="Times New Roman" w:cs="Times New Roman"/>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II - é </w:t>
            </w:r>
            <w:proofErr w:type="gramStart"/>
            <w:r w:rsidRPr="00D81324">
              <w:rPr>
                <w:rFonts w:ascii="Times New Roman" w:hAnsi="Times New Roman" w:cs="Times New Roman"/>
                <w:sz w:val="24"/>
                <w:szCs w:val="24"/>
              </w:rPr>
              <w:t>assegurado</w:t>
            </w:r>
            <w:proofErr w:type="gramEnd"/>
            <w:r w:rsidRPr="00D81324">
              <w:rPr>
                <w:rFonts w:ascii="Times New Roman" w:hAnsi="Times New Roman" w:cs="Times New Roman"/>
                <w:sz w:val="24"/>
                <w:szCs w:val="24"/>
              </w:rPr>
              <w:t xml:space="preserve"> às instituições que compõem o CONAM a indicação </w:t>
            </w:r>
            <w:r w:rsidRPr="00D81324">
              <w:rPr>
                <w:rFonts w:ascii="Times New Roman" w:hAnsi="Times New Roman" w:cs="Times New Roman"/>
                <w:color w:val="FF0000"/>
                <w:sz w:val="24"/>
                <w:szCs w:val="24"/>
              </w:rPr>
              <w:t xml:space="preserve">de suplente </w:t>
            </w:r>
            <w:r w:rsidRPr="00D81324">
              <w:rPr>
                <w:rFonts w:ascii="Times New Roman" w:hAnsi="Times New Roman" w:cs="Times New Roman"/>
                <w:sz w:val="24"/>
                <w:szCs w:val="24"/>
              </w:rPr>
              <w:t xml:space="preserve">a fim de garantir a </w:t>
            </w:r>
            <w:r w:rsidRPr="00D81324">
              <w:rPr>
                <w:rFonts w:ascii="Times New Roman" w:hAnsi="Times New Roman" w:cs="Times New Roman"/>
                <w:sz w:val="24"/>
                <w:szCs w:val="24"/>
              </w:rPr>
              <w:lastRenderedPageBreak/>
              <w:t>representação em todas as reuniões convocadas.</w:t>
            </w:r>
          </w:p>
          <w:p w:rsidR="000327A1" w:rsidRDefault="000327A1" w:rsidP="000327A1">
            <w:pPr>
              <w:spacing w:line="100" w:lineRule="atLeast"/>
              <w:jc w:val="both"/>
              <w:rPr>
                <w:rFonts w:ascii="Times New Roman" w:hAnsi="Times New Roman" w:cs="Times New Roman"/>
                <w:b/>
                <w:sz w:val="24"/>
                <w:szCs w:val="24"/>
              </w:rPr>
            </w:pPr>
          </w:p>
          <w:p w:rsidR="00D81324" w:rsidRPr="00D81324" w:rsidRDefault="00D81324" w:rsidP="000327A1">
            <w:pPr>
              <w:spacing w:line="100" w:lineRule="atLeast"/>
              <w:jc w:val="both"/>
              <w:rPr>
                <w:rFonts w:ascii="Times New Roman" w:hAnsi="Times New Roman" w:cs="Times New Roman"/>
                <w:b/>
                <w:sz w:val="24"/>
                <w:szCs w:val="24"/>
              </w:rPr>
            </w:pPr>
          </w:p>
        </w:tc>
        <w:tc>
          <w:tcPr>
            <w:tcW w:w="4820" w:type="dxa"/>
          </w:tcPr>
          <w:p w:rsidR="000327A1" w:rsidRPr="00D81324" w:rsidRDefault="00E840AB" w:rsidP="00B937E3">
            <w:pPr>
              <w:rPr>
                <w:rFonts w:ascii="Times New Roman" w:hAnsi="Times New Roman" w:cs="Times New Roman"/>
                <w:b/>
                <w:sz w:val="24"/>
                <w:szCs w:val="24"/>
              </w:rPr>
            </w:pPr>
            <w:r>
              <w:rPr>
                <w:rFonts w:ascii="Times New Roman" w:hAnsi="Times New Roman" w:cs="Times New Roman"/>
                <w:b/>
                <w:color w:val="548DD4" w:themeColor="text2" w:themeTint="99"/>
                <w:sz w:val="24"/>
                <w:szCs w:val="24"/>
              </w:rPr>
              <w:lastRenderedPageBreak/>
              <w:t>Deverão ser indicados dois suplentes.</w:t>
            </w: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III - o membro suplente será convocado para substituir o respectivo membro titular, nos casos de vacância, ausência e impedimentos previstos neste Regimento, podendo, ainda, assistir reuniões em que esteja presente o membro titular, sem, entretanto, ter direito a voto.</w:t>
            </w:r>
          </w:p>
          <w:p w:rsidR="000327A1" w:rsidRPr="00D81324" w:rsidRDefault="000327A1" w:rsidP="0082103D">
            <w:pPr>
              <w:spacing w:line="100" w:lineRule="atLeast"/>
              <w:jc w:val="both"/>
              <w:rPr>
                <w:rFonts w:ascii="Times New Roman" w:hAnsi="Times New Roman" w:cs="Times New Roman"/>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 o membro suplente será </w:t>
            </w:r>
            <w:r w:rsidRPr="00D81324">
              <w:rPr>
                <w:rFonts w:ascii="Times New Roman" w:hAnsi="Times New Roman" w:cs="Times New Roman"/>
                <w:color w:val="FF0000"/>
                <w:sz w:val="24"/>
                <w:szCs w:val="24"/>
              </w:rPr>
              <w:t xml:space="preserve">automaticamente </w:t>
            </w:r>
            <w:r w:rsidRPr="00D81324">
              <w:rPr>
                <w:rFonts w:ascii="Times New Roman" w:hAnsi="Times New Roman" w:cs="Times New Roman"/>
                <w:sz w:val="24"/>
                <w:szCs w:val="24"/>
              </w:rPr>
              <w:t>convocado a substituir o respectivo membro titular, nos casos de vacância, ausência e impedimentos previstos neste Regimento, podendo, ainda, assistir reuniões em que esteja presente o membro titular, sem direito a voto.</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D81324"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IV – o membro nato do Conselho do Meio Ambiente do Distrito Federal, em sua ausência ou impedimento legal, será representado por seu respectivo substituto legal ou</w:t>
            </w:r>
            <w:r w:rsidR="00D81324">
              <w:rPr>
                <w:rFonts w:ascii="Times New Roman" w:hAnsi="Times New Roman" w:cs="Times New Roman"/>
                <w:sz w:val="24"/>
                <w:szCs w:val="24"/>
              </w:rPr>
              <w:t xml:space="preserve"> por servidor por ele indicado.</w:t>
            </w:r>
          </w:p>
        </w:tc>
        <w:tc>
          <w:tcPr>
            <w:tcW w:w="5528" w:type="dxa"/>
          </w:tcPr>
          <w:p w:rsidR="000327A1" w:rsidRPr="00D81324" w:rsidRDefault="000327A1" w:rsidP="000327A1">
            <w:pPr>
              <w:jc w:val="center"/>
              <w:rPr>
                <w:rFonts w:ascii="Times New Roman" w:hAnsi="Times New Roman" w:cs="Times New Roman"/>
                <w:b/>
                <w:sz w:val="24"/>
                <w:szCs w:val="24"/>
              </w:rPr>
            </w:pPr>
          </w:p>
          <w:p w:rsidR="000327A1" w:rsidRPr="00D81324" w:rsidRDefault="000327A1" w:rsidP="000327A1">
            <w:pPr>
              <w:jc w:val="center"/>
              <w:rPr>
                <w:rFonts w:ascii="Times New Roman" w:hAnsi="Times New Roman" w:cs="Times New Roman"/>
                <w:b/>
                <w:sz w:val="24"/>
                <w:szCs w:val="24"/>
              </w:rPr>
            </w:pPr>
          </w:p>
          <w:p w:rsidR="000327A1" w:rsidRPr="00D81324" w:rsidRDefault="002362C6" w:rsidP="000327A1">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 os Conselheiros do Conselho do Meio Ambiente do Distrito Federal não serão remunerados, sendo, porém, as atribuições por eles exercidas consideradas como de serviço público relevante.</w:t>
            </w:r>
          </w:p>
          <w:p w:rsidR="000327A1" w:rsidRPr="00D81324" w:rsidRDefault="000327A1" w:rsidP="0082103D">
            <w:pPr>
              <w:spacing w:line="100" w:lineRule="atLeast"/>
              <w:jc w:val="both"/>
              <w:rPr>
                <w:rFonts w:ascii="Times New Roman" w:hAnsi="Times New Roman" w:cs="Times New Roman"/>
                <w:sz w:val="24"/>
                <w:szCs w:val="24"/>
              </w:rPr>
            </w:pPr>
          </w:p>
        </w:tc>
        <w:tc>
          <w:tcPr>
            <w:tcW w:w="5528" w:type="dxa"/>
          </w:tcPr>
          <w:p w:rsidR="000327A1" w:rsidRPr="00D81324" w:rsidRDefault="000327A1" w:rsidP="000327A1">
            <w:pPr>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IV - </w:t>
            </w:r>
            <w:r w:rsidRPr="00D81324">
              <w:rPr>
                <w:rFonts w:ascii="Times New Roman" w:hAnsi="Times New Roman" w:cs="Times New Roman"/>
                <w:sz w:val="24"/>
                <w:szCs w:val="24"/>
              </w:rPr>
              <w:t>os Conselheiros do Conselho do Meio Ambiente do Distrito Federal não serão remunerados, sendo, as atribuições por eles exercidas consideradas como de serviço público relevante.</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 o mandato dos Conselheiros designados pelo Governador do Distrito Federal será exercido pelo prazo de </w:t>
            </w:r>
            <w:proofErr w:type="gramStart"/>
            <w:r w:rsidRPr="00D81324">
              <w:rPr>
                <w:rFonts w:ascii="Times New Roman" w:hAnsi="Times New Roman" w:cs="Times New Roman"/>
                <w:sz w:val="24"/>
                <w:szCs w:val="24"/>
              </w:rPr>
              <w:t>2</w:t>
            </w:r>
            <w:proofErr w:type="gramEnd"/>
            <w:r w:rsidRPr="00D81324">
              <w:rPr>
                <w:rFonts w:ascii="Times New Roman" w:hAnsi="Times New Roman" w:cs="Times New Roman"/>
                <w:sz w:val="24"/>
                <w:szCs w:val="24"/>
              </w:rPr>
              <w:t xml:space="preserve"> (dois) anos, permitida uma única recondução, e somente poderão ser dispensados mediante expressa e formal comunicação dos órgãos ou entidades que representam, contendo a indicação do novo titular ou suplente.</w:t>
            </w:r>
          </w:p>
          <w:p w:rsidR="000327A1" w:rsidRPr="00D81324" w:rsidRDefault="000327A1" w:rsidP="0082103D">
            <w:pPr>
              <w:spacing w:line="100" w:lineRule="atLeast"/>
              <w:jc w:val="both"/>
              <w:rPr>
                <w:rFonts w:ascii="Times New Roman" w:hAnsi="Times New Roman" w:cs="Times New Roman"/>
                <w:sz w:val="24"/>
                <w:szCs w:val="24"/>
              </w:rPr>
            </w:pPr>
          </w:p>
        </w:tc>
        <w:tc>
          <w:tcPr>
            <w:tcW w:w="5528" w:type="dxa"/>
          </w:tcPr>
          <w:p w:rsidR="000327A1" w:rsidRPr="00D81324" w:rsidRDefault="000327A1" w:rsidP="000327A1">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V - </w:t>
            </w:r>
            <w:r w:rsidRPr="00D81324">
              <w:rPr>
                <w:rFonts w:ascii="Times New Roman" w:hAnsi="Times New Roman" w:cs="Times New Roman"/>
                <w:sz w:val="24"/>
                <w:szCs w:val="24"/>
              </w:rPr>
              <w:t xml:space="preserve">o mandato dos Conselheiros nomeado pelo Secretário de Estado de Meio Ambiente e Recursos Hídricos será exercido pelo prazo de </w:t>
            </w:r>
            <w:proofErr w:type="gramStart"/>
            <w:r w:rsidRPr="00D81324">
              <w:rPr>
                <w:rFonts w:ascii="Times New Roman" w:hAnsi="Times New Roman" w:cs="Times New Roman"/>
                <w:sz w:val="24"/>
                <w:szCs w:val="24"/>
              </w:rPr>
              <w:t>2</w:t>
            </w:r>
            <w:proofErr w:type="gramEnd"/>
            <w:r w:rsidRPr="00D81324">
              <w:rPr>
                <w:rFonts w:ascii="Times New Roman" w:hAnsi="Times New Roman" w:cs="Times New Roman"/>
                <w:sz w:val="24"/>
                <w:szCs w:val="24"/>
              </w:rPr>
              <w:t xml:space="preserve"> (dois) anos, permitida uma única recondução, e somente poderão ser dispensados mediante expressa e formal comunicação dos órgãos ou entidades que representam, contendo a indicação do novo titular ou suplente.</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6º - O Secretário Executivo do Conselho do Meio Ambiente do Distrito Federal será o Chefe da Secretaria Executiva dos Órgãos Colegiados do </w:t>
            </w:r>
            <w:r w:rsidRPr="00D81324">
              <w:rPr>
                <w:rFonts w:ascii="Times New Roman" w:hAnsi="Times New Roman" w:cs="Times New Roman"/>
                <w:sz w:val="24"/>
                <w:szCs w:val="24"/>
              </w:rPr>
              <w:lastRenderedPageBreak/>
              <w:t>Instituto do Meio Ambiente e dos Recursos Hídricos do Distrito Federal – Brasília Ambiental/IBRAM.</w:t>
            </w:r>
          </w:p>
          <w:p w:rsidR="000327A1" w:rsidRPr="00D81324" w:rsidRDefault="000327A1" w:rsidP="0082103D">
            <w:pPr>
              <w:spacing w:line="100" w:lineRule="atLeast"/>
              <w:jc w:val="both"/>
              <w:rPr>
                <w:rFonts w:ascii="Times New Roman" w:hAnsi="Times New Roman" w:cs="Times New Roman"/>
                <w:sz w:val="24"/>
                <w:szCs w:val="24"/>
              </w:rPr>
            </w:pPr>
          </w:p>
        </w:tc>
        <w:tc>
          <w:tcPr>
            <w:tcW w:w="5528" w:type="dxa"/>
          </w:tcPr>
          <w:p w:rsidR="000327A1" w:rsidRPr="00D81324" w:rsidRDefault="000327A1" w:rsidP="007F58C9">
            <w:pPr>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 6º - </w:t>
            </w:r>
            <w:r w:rsidRPr="00D81324">
              <w:rPr>
                <w:rFonts w:ascii="Times New Roman" w:hAnsi="Times New Roman" w:cs="Times New Roman"/>
                <w:color w:val="FF0000"/>
                <w:sz w:val="24"/>
                <w:szCs w:val="24"/>
              </w:rPr>
              <w:t xml:space="preserve">A Secretaria Executiva do Conselho do Meio Ambiente do Distrito Federal será exercida pela Secretaria Executiva dos Órgãos Colegiados da </w:t>
            </w:r>
            <w:r w:rsidRPr="00D81324">
              <w:rPr>
                <w:rFonts w:ascii="Times New Roman" w:hAnsi="Times New Roman" w:cs="Times New Roman"/>
                <w:color w:val="FF0000"/>
                <w:sz w:val="24"/>
                <w:szCs w:val="24"/>
              </w:rPr>
              <w:lastRenderedPageBreak/>
              <w:t>SEMARH.</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C84726">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5º</w:t>
            </w:r>
            <w:r w:rsidRPr="00D81324">
              <w:rPr>
                <w:rFonts w:ascii="Times New Roman" w:hAnsi="Times New Roman" w:cs="Times New Roman"/>
                <w:sz w:val="24"/>
                <w:szCs w:val="24"/>
              </w:rPr>
              <w:t xml:space="preserve"> - O Conselheiro indicado por órgão ou entidade representativa somente perderá seu mandato: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5º</w:t>
            </w:r>
            <w:r w:rsidRPr="00D81324">
              <w:rPr>
                <w:rFonts w:ascii="Times New Roman" w:hAnsi="Times New Roman" w:cs="Times New Roman"/>
                <w:sz w:val="24"/>
                <w:szCs w:val="24"/>
              </w:rPr>
              <w:t xml:space="preserve"> - O Conselheiro indicado por órgão ou entidade representativa somente perderá seu mandato:</w:t>
            </w:r>
          </w:p>
          <w:p w:rsidR="000327A1" w:rsidRPr="00D81324" w:rsidRDefault="000327A1" w:rsidP="00981A6F">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C847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comprovada sua falta em 03 (três) reuniões consecutivas ou em 06 (seis) reuniões alternadas no mesmo ano, nas quais não houve substituição pelo suplente, ou por faltas devidamente justificadas e aprovadas pelo Plenário;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comprovada </w:t>
            </w:r>
            <w:r w:rsidRPr="00D81324">
              <w:rPr>
                <w:rFonts w:ascii="Times New Roman" w:hAnsi="Times New Roman" w:cs="Times New Roman"/>
                <w:color w:val="FF0000"/>
                <w:sz w:val="24"/>
                <w:szCs w:val="24"/>
              </w:rPr>
              <w:t>falta de sua instituição em 02 (duas)</w:t>
            </w:r>
            <w:r w:rsidRPr="00D81324">
              <w:rPr>
                <w:rFonts w:ascii="Times New Roman" w:hAnsi="Times New Roman" w:cs="Times New Roman"/>
                <w:sz w:val="24"/>
                <w:szCs w:val="24"/>
              </w:rPr>
              <w:t xml:space="preserve"> reuniões consecutivas ou em </w:t>
            </w:r>
            <w:r w:rsidRPr="00D81324">
              <w:rPr>
                <w:rFonts w:ascii="Times New Roman" w:hAnsi="Times New Roman" w:cs="Times New Roman"/>
                <w:color w:val="FF0000"/>
                <w:sz w:val="24"/>
                <w:szCs w:val="24"/>
              </w:rPr>
              <w:t xml:space="preserve">04 (quatro) </w:t>
            </w:r>
            <w:r w:rsidRPr="00D81324">
              <w:rPr>
                <w:rFonts w:ascii="Times New Roman" w:hAnsi="Times New Roman" w:cs="Times New Roman"/>
                <w:sz w:val="24"/>
                <w:szCs w:val="24"/>
              </w:rPr>
              <w:t>reuniões alternadas no mesmo ano, sem justificativas.</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C847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perder ou tiver suspensos os direitos políticos;</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perder ou tiver suspensos os direitos políticos;</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sofrer condenação criminal em sentença transitada em julgado;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sofrer condenação criminal em sentença transitada em julgado;</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o seu procedimento for declarado incompatível com o decoro exigido para a função;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o seu procedimento for declarado incompatível com o decoro exigido para a função;</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em caso de renúncia;</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em caso de renúncia;</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em</w:t>
            </w:r>
            <w:proofErr w:type="gramEnd"/>
            <w:r w:rsidRPr="00D81324">
              <w:rPr>
                <w:rFonts w:ascii="Times New Roman" w:hAnsi="Times New Roman" w:cs="Times New Roman"/>
                <w:sz w:val="24"/>
                <w:szCs w:val="24"/>
              </w:rPr>
              <w:t xml:space="preserve"> caso de destituição.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em</w:t>
            </w:r>
            <w:proofErr w:type="gramEnd"/>
            <w:r w:rsidRPr="00D81324">
              <w:rPr>
                <w:rFonts w:ascii="Times New Roman" w:hAnsi="Times New Roman" w:cs="Times New Roman"/>
                <w:sz w:val="24"/>
                <w:szCs w:val="24"/>
              </w:rPr>
              <w:t xml:space="preserve"> caso de destituição.</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1º - A apreciação da justificativa, quanto da ausência mencionada no inciso I, será de competência do Plenário do Conselho do Meio Ambiente do Distrito Federal.</w:t>
            </w:r>
          </w:p>
        </w:tc>
        <w:tc>
          <w:tcPr>
            <w:tcW w:w="5528" w:type="dxa"/>
          </w:tcPr>
          <w:p w:rsidR="000327A1" w:rsidRPr="00D81324" w:rsidRDefault="000327A1" w:rsidP="000327A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1º - A apreciação da justificativa das ausências mencionadas no inciso I é de competência do Plenário do Conselho do Meio Ambiente do Distrito Federal.</w:t>
            </w:r>
          </w:p>
          <w:p w:rsidR="000327A1" w:rsidRPr="00D81324" w:rsidRDefault="000327A1" w:rsidP="000327A1">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81324">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 2º - Somente em circunstâncias excepcionais a Presidência do Conselho concederá, sem aprovação do </w:t>
            </w:r>
            <w:r w:rsidRPr="00D81324">
              <w:rPr>
                <w:rFonts w:ascii="Times New Roman" w:hAnsi="Times New Roman" w:cs="Times New Roman"/>
                <w:sz w:val="24"/>
                <w:szCs w:val="24"/>
              </w:rPr>
              <w:lastRenderedPageBreak/>
              <w:t xml:space="preserve">Plenário, licença solicitada por Conselheiro designado, a qual não poderá ser superior a 60 (sessenta) dias, </w:t>
            </w:r>
            <w:proofErr w:type="gramStart"/>
            <w:r w:rsidRPr="00D81324">
              <w:rPr>
                <w:rFonts w:ascii="Times New Roman" w:hAnsi="Times New Roman" w:cs="Times New Roman"/>
                <w:sz w:val="24"/>
                <w:szCs w:val="24"/>
              </w:rPr>
              <w:t>sob pena</w:t>
            </w:r>
            <w:proofErr w:type="gramEnd"/>
            <w:r w:rsidRPr="00D81324">
              <w:rPr>
                <w:rFonts w:ascii="Times New Roman" w:hAnsi="Times New Roman" w:cs="Times New Roman"/>
                <w:sz w:val="24"/>
                <w:szCs w:val="24"/>
              </w:rPr>
              <w:t xml:space="preserve"> de perda do mandato.</w:t>
            </w:r>
          </w:p>
        </w:tc>
        <w:tc>
          <w:tcPr>
            <w:tcW w:w="5528" w:type="dxa"/>
          </w:tcPr>
          <w:p w:rsidR="000327A1" w:rsidRPr="00D81324" w:rsidRDefault="000327A1" w:rsidP="00D81324">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lastRenderedPageBreak/>
              <w:t xml:space="preserve">§ 2º – </w:t>
            </w:r>
            <w:r w:rsidRPr="00D81324">
              <w:rPr>
                <w:rFonts w:ascii="Times New Roman" w:hAnsi="Times New Roman" w:cs="Times New Roman"/>
                <w:color w:val="FF0000"/>
                <w:sz w:val="24"/>
                <w:szCs w:val="24"/>
              </w:rPr>
              <w:t xml:space="preserve">A Presidência do Conselho concederá licença solicitada por Conselheiro, </w:t>
            </w:r>
            <w:r w:rsidRPr="00D81324">
              <w:rPr>
                <w:rFonts w:ascii="Times New Roman" w:hAnsi="Times New Roman" w:cs="Times New Roman"/>
                <w:sz w:val="24"/>
                <w:szCs w:val="24"/>
              </w:rPr>
              <w:t xml:space="preserve">a qual não poderá ser </w:t>
            </w:r>
            <w:r w:rsidRPr="00D81324">
              <w:rPr>
                <w:rFonts w:ascii="Times New Roman" w:hAnsi="Times New Roman" w:cs="Times New Roman"/>
                <w:sz w:val="24"/>
                <w:szCs w:val="24"/>
              </w:rPr>
              <w:lastRenderedPageBreak/>
              <w:t xml:space="preserve">superior a 60 (sessenta) dias, </w:t>
            </w:r>
            <w:proofErr w:type="gramStart"/>
            <w:r w:rsidRPr="00D81324">
              <w:rPr>
                <w:rFonts w:ascii="Times New Roman" w:hAnsi="Times New Roman" w:cs="Times New Roman"/>
                <w:sz w:val="24"/>
                <w:szCs w:val="24"/>
              </w:rPr>
              <w:t>sob pena</w:t>
            </w:r>
            <w:proofErr w:type="gramEnd"/>
            <w:r w:rsidRPr="00D81324">
              <w:rPr>
                <w:rFonts w:ascii="Times New Roman" w:hAnsi="Times New Roman" w:cs="Times New Roman"/>
                <w:sz w:val="24"/>
                <w:szCs w:val="24"/>
              </w:rPr>
              <w:t xml:space="preserve"> de perda do mandato.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2103D">
            <w:pPr>
              <w:spacing w:line="100" w:lineRule="atLeast"/>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lastRenderedPageBreak/>
              <w:t xml:space="preserve">§ 3º - Finda ou interrompida a licença de que trata o parágrafo anterior, bem como cessados </w:t>
            </w:r>
            <w:proofErr w:type="gramStart"/>
            <w:r w:rsidRPr="00D81324">
              <w:rPr>
                <w:rFonts w:ascii="Times New Roman" w:eastAsia="Times New Roman" w:hAnsi="Times New Roman" w:cs="Times New Roman"/>
                <w:sz w:val="24"/>
                <w:szCs w:val="24"/>
                <w:lang w:eastAsia="pt-BR"/>
              </w:rPr>
              <w:t>os impedimentos, poderá</w:t>
            </w:r>
            <w:proofErr w:type="gramEnd"/>
            <w:r w:rsidRPr="00D81324">
              <w:rPr>
                <w:rFonts w:ascii="Times New Roman" w:eastAsia="Times New Roman" w:hAnsi="Times New Roman" w:cs="Times New Roman"/>
                <w:sz w:val="24"/>
                <w:szCs w:val="24"/>
                <w:lang w:eastAsia="pt-BR"/>
              </w:rPr>
              <w:t xml:space="preserve"> o conselheiro reassumir de imediato e automaticamente suas funções.</w:t>
            </w:r>
          </w:p>
          <w:p w:rsidR="000327A1" w:rsidRPr="00D81324" w:rsidRDefault="000327A1" w:rsidP="00D67ED0">
            <w:pPr>
              <w:jc w:val="center"/>
              <w:rPr>
                <w:rFonts w:ascii="Times New Roman" w:hAnsi="Times New Roman" w:cs="Times New Roman"/>
                <w:b/>
                <w:sz w:val="24"/>
                <w:szCs w:val="24"/>
              </w:rPr>
            </w:pPr>
          </w:p>
        </w:tc>
        <w:tc>
          <w:tcPr>
            <w:tcW w:w="5528" w:type="dxa"/>
          </w:tcPr>
          <w:p w:rsidR="00E05BB4" w:rsidRPr="00D81324" w:rsidRDefault="00E05BB4" w:rsidP="00E05BB4">
            <w:pPr>
              <w:spacing w:line="100" w:lineRule="atLeast"/>
              <w:jc w:val="center"/>
              <w:rPr>
                <w:rFonts w:ascii="Times New Roman" w:hAnsi="Times New Roman" w:cs="Times New Roman"/>
                <w:b/>
                <w:sz w:val="24"/>
                <w:szCs w:val="24"/>
              </w:rPr>
            </w:pPr>
          </w:p>
          <w:p w:rsidR="000327A1" w:rsidRPr="00D81324" w:rsidRDefault="002362C6" w:rsidP="00E05BB4">
            <w:pPr>
              <w:spacing w:line="100" w:lineRule="atLeast"/>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0327A1" w:rsidRPr="00D81324" w:rsidRDefault="000327A1" w:rsidP="00240E88">
            <w:pP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3068C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4º - Nos casos previstos nos incisos III e IV, a perda do mandato fundar-se-á em decisão por voto de, no mínimo, 2/3 (dois terços) do respectivo Conselho, assegurada ampla defesa.</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981A6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3º - </w:t>
            </w:r>
            <w:r w:rsidRPr="00D81324">
              <w:rPr>
                <w:rFonts w:ascii="Times New Roman" w:hAnsi="Times New Roman" w:cs="Times New Roman"/>
                <w:sz w:val="24"/>
                <w:szCs w:val="24"/>
              </w:rPr>
              <w:t xml:space="preserve">No caso previsto no </w:t>
            </w:r>
            <w:r w:rsidRPr="00D81324">
              <w:rPr>
                <w:rFonts w:ascii="Times New Roman" w:hAnsi="Times New Roman" w:cs="Times New Roman"/>
                <w:color w:val="FF0000"/>
                <w:sz w:val="24"/>
                <w:szCs w:val="24"/>
              </w:rPr>
              <w:t>inciso IV</w:t>
            </w:r>
            <w:r w:rsidRPr="00D81324">
              <w:rPr>
                <w:rFonts w:ascii="Times New Roman" w:hAnsi="Times New Roman" w:cs="Times New Roman"/>
                <w:sz w:val="24"/>
                <w:szCs w:val="24"/>
              </w:rPr>
              <w:t xml:space="preserve">, a perda do mandato fundar-se-á em decisão </w:t>
            </w:r>
            <w:r w:rsidRPr="00D81324">
              <w:rPr>
                <w:rFonts w:ascii="Times New Roman" w:hAnsi="Times New Roman" w:cs="Times New Roman"/>
                <w:color w:val="FF0000"/>
                <w:sz w:val="24"/>
                <w:szCs w:val="24"/>
              </w:rPr>
              <w:t xml:space="preserve">do Plenário </w:t>
            </w:r>
            <w:r w:rsidRPr="00D81324">
              <w:rPr>
                <w:rFonts w:ascii="Times New Roman" w:hAnsi="Times New Roman" w:cs="Times New Roman"/>
                <w:sz w:val="24"/>
                <w:szCs w:val="24"/>
              </w:rPr>
              <w:t>por voto favorável de, no mínimo, 2/3 (dois terços) do Conselho, assegurada ampla defesa.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3068C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5º - As decisões de destituição de Conselheiros terão preferência de apreciação e votação sobre as demais matérias em pauta.</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981A6F">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 4º - </w:t>
            </w:r>
            <w:r w:rsidRPr="00D81324">
              <w:rPr>
                <w:rFonts w:ascii="Times New Roman" w:hAnsi="Times New Roman" w:cs="Times New Roman"/>
                <w:sz w:val="24"/>
                <w:szCs w:val="24"/>
              </w:rPr>
              <w:t xml:space="preserve">As </w:t>
            </w:r>
            <w:r w:rsidRPr="00D81324">
              <w:rPr>
                <w:rFonts w:ascii="Times New Roman" w:hAnsi="Times New Roman" w:cs="Times New Roman"/>
                <w:color w:val="FF0000"/>
                <w:sz w:val="24"/>
                <w:szCs w:val="24"/>
              </w:rPr>
              <w:t>apreciações</w:t>
            </w:r>
            <w:r w:rsidRPr="00D81324">
              <w:rPr>
                <w:rFonts w:ascii="Times New Roman" w:hAnsi="Times New Roman" w:cs="Times New Roman"/>
                <w:sz w:val="24"/>
                <w:szCs w:val="24"/>
              </w:rPr>
              <w:t xml:space="preserve"> de destituição de Conselheiros terão preferência sobre as demais matérias em pauta</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3068C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6º - O Conselheiro cuja destituição tenha sido proposta não exercerá o direito de voto na sessão que apreciará a sua destituição do cargo, devendo ser substituído pelo conselheiro suplente.</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981A6F">
            <w:pPr>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5º - </w:t>
            </w:r>
            <w:r w:rsidRPr="00D81324">
              <w:rPr>
                <w:rFonts w:ascii="Times New Roman" w:hAnsi="Times New Roman" w:cs="Times New Roman"/>
                <w:sz w:val="24"/>
                <w:szCs w:val="24"/>
              </w:rPr>
              <w:t xml:space="preserve">O Conselheiro, </w:t>
            </w:r>
            <w:r w:rsidRPr="00D81324">
              <w:rPr>
                <w:rFonts w:ascii="Times New Roman" w:hAnsi="Times New Roman" w:cs="Times New Roman"/>
                <w:color w:val="FF0000"/>
                <w:sz w:val="24"/>
                <w:szCs w:val="24"/>
              </w:rPr>
              <w:t>e respectivo suplente</w:t>
            </w:r>
            <w:r w:rsidRPr="00D81324">
              <w:rPr>
                <w:rFonts w:ascii="Times New Roman" w:hAnsi="Times New Roman" w:cs="Times New Roman"/>
                <w:sz w:val="24"/>
                <w:szCs w:val="24"/>
              </w:rPr>
              <w:t>, cuja destituição tenha sido proposta não exercerão o direito de voto na sessão que apreciará a sua destituição do cargo.</w:t>
            </w:r>
          </w:p>
          <w:p w:rsidR="000327A1" w:rsidRPr="00D81324" w:rsidRDefault="000327A1" w:rsidP="00981A6F">
            <w:pPr>
              <w:jc w:val="both"/>
              <w:rPr>
                <w:rFonts w:ascii="Times New Roman" w:hAnsi="Times New Roman" w:cs="Times New Roman"/>
                <w:b/>
                <w:sz w:val="24"/>
                <w:szCs w:val="24"/>
              </w:rPr>
            </w:pPr>
          </w:p>
        </w:tc>
        <w:tc>
          <w:tcPr>
            <w:tcW w:w="4820" w:type="dxa"/>
          </w:tcPr>
          <w:p w:rsidR="000327A1" w:rsidRPr="00D81324" w:rsidRDefault="00E840AB" w:rsidP="00E840AB">
            <w:pPr>
              <w:rPr>
                <w:rFonts w:ascii="Times New Roman" w:hAnsi="Times New Roman" w:cs="Times New Roman"/>
                <w:b/>
                <w:sz w:val="24"/>
                <w:szCs w:val="24"/>
              </w:rPr>
            </w:pPr>
            <w:r w:rsidRPr="00E840AB">
              <w:rPr>
                <w:rFonts w:ascii="Times New Roman" w:hAnsi="Times New Roman" w:cs="Times New Roman"/>
                <w:b/>
                <w:color w:val="548DD4" w:themeColor="text2" w:themeTint="99"/>
                <w:sz w:val="24"/>
                <w:szCs w:val="24"/>
              </w:rPr>
              <w:t>Respectivos suplentes – no plural!</w:t>
            </w:r>
          </w:p>
        </w:tc>
      </w:tr>
      <w:tr w:rsidR="000327A1" w:rsidRPr="00D81324" w:rsidTr="00FF278C">
        <w:tc>
          <w:tcPr>
            <w:tcW w:w="5529" w:type="dxa"/>
          </w:tcPr>
          <w:p w:rsidR="000327A1" w:rsidRPr="00D81324" w:rsidRDefault="000327A1" w:rsidP="003068CE">
            <w:pPr>
              <w:spacing w:line="100" w:lineRule="atLeast"/>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7º - A recomendação de destituição, após votação em plenário, será submetida à apreciação e posterior aprovação do Governador do Distrito Federal para homologação.</w:t>
            </w:r>
          </w:p>
          <w:p w:rsidR="000327A1" w:rsidRPr="00D81324" w:rsidRDefault="000327A1" w:rsidP="00D67ED0">
            <w:pPr>
              <w:jc w:val="center"/>
              <w:rPr>
                <w:rFonts w:ascii="Times New Roman" w:hAnsi="Times New Roman" w:cs="Times New Roman"/>
                <w:b/>
                <w:sz w:val="24"/>
                <w:szCs w:val="24"/>
              </w:rPr>
            </w:pPr>
          </w:p>
        </w:tc>
        <w:tc>
          <w:tcPr>
            <w:tcW w:w="5528" w:type="dxa"/>
          </w:tcPr>
          <w:p w:rsidR="00E05BB4" w:rsidRPr="00D81324" w:rsidRDefault="00E05BB4" w:rsidP="00E05BB4">
            <w:pPr>
              <w:jc w:val="center"/>
              <w:rPr>
                <w:rFonts w:ascii="Times New Roman" w:hAnsi="Times New Roman" w:cs="Times New Roman"/>
                <w:b/>
                <w:sz w:val="24"/>
                <w:szCs w:val="24"/>
              </w:rPr>
            </w:pPr>
          </w:p>
          <w:p w:rsidR="00E05BB4" w:rsidRPr="00D81324" w:rsidRDefault="00E05BB4" w:rsidP="00E05BB4">
            <w:pPr>
              <w:jc w:val="center"/>
              <w:rPr>
                <w:rFonts w:ascii="Times New Roman" w:hAnsi="Times New Roman" w:cs="Times New Roman"/>
                <w:b/>
                <w:sz w:val="24"/>
                <w:szCs w:val="24"/>
              </w:rPr>
            </w:pPr>
          </w:p>
          <w:p w:rsidR="000327A1" w:rsidRPr="00D81324" w:rsidRDefault="002362C6" w:rsidP="00E05BB4">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E05BB4" w:rsidRPr="00D81324" w:rsidRDefault="00E05BB4" w:rsidP="00981A6F">
            <w:pPr>
              <w:jc w:val="both"/>
              <w:rPr>
                <w:rFonts w:ascii="Times New Roman" w:hAnsi="Times New Roman" w:cs="Times New Roman"/>
                <w:sz w:val="24"/>
                <w:szCs w:val="24"/>
              </w:rPr>
            </w:pPr>
          </w:p>
          <w:p w:rsidR="00E05BB4" w:rsidRPr="00D81324" w:rsidRDefault="00E05BB4" w:rsidP="00981A6F">
            <w:pPr>
              <w:jc w:val="both"/>
              <w:rPr>
                <w:rFonts w:ascii="Times New Roman" w:hAnsi="Times New Roman" w:cs="Times New Roman"/>
                <w:sz w:val="24"/>
                <w:szCs w:val="24"/>
              </w:rPr>
            </w:pPr>
          </w:p>
          <w:p w:rsidR="000327A1" w:rsidRPr="00D81324" w:rsidRDefault="000327A1" w:rsidP="00981A6F">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062351">
            <w:pPr>
              <w:jc w:val="both"/>
              <w:rPr>
                <w:rFonts w:ascii="Times New Roman" w:hAnsi="Times New Roman" w:cs="Times New Roman"/>
                <w:b/>
                <w:sz w:val="24"/>
                <w:szCs w:val="24"/>
              </w:rPr>
            </w:pPr>
            <w:r w:rsidRPr="00D81324">
              <w:rPr>
                <w:rFonts w:ascii="Times New Roman" w:hAnsi="Times New Roman" w:cs="Times New Roman"/>
                <w:sz w:val="24"/>
                <w:szCs w:val="24"/>
              </w:rPr>
              <w:t xml:space="preserve">§ 8º - Quando não houver substituição pelo suplente, a Secretaria Executiva expedirá correspondência aos </w:t>
            </w:r>
            <w:r w:rsidRPr="00D81324">
              <w:rPr>
                <w:rFonts w:ascii="Times New Roman" w:hAnsi="Times New Roman" w:cs="Times New Roman"/>
                <w:sz w:val="24"/>
                <w:szCs w:val="24"/>
              </w:rPr>
              <w:lastRenderedPageBreak/>
              <w:t>órgãos e entidades representativas de que trata o § 2º do artigo 4º, alertando quanto ao risco da perda de mandato dos Conselheiros.</w:t>
            </w:r>
          </w:p>
        </w:tc>
        <w:tc>
          <w:tcPr>
            <w:tcW w:w="5528" w:type="dxa"/>
          </w:tcPr>
          <w:p w:rsidR="000327A1" w:rsidRPr="00D81324" w:rsidRDefault="00E05BB4" w:rsidP="00E05BB4">
            <w:pPr>
              <w:spacing w:line="100" w:lineRule="atLeast"/>
              <w:jc w:val="both"/>
              <w:rPr>
                <w:rFonts w:ascii="Times New Roman" w:hAnsi="Times New Roman" w:cs="Times New Roman"/>
                <w:b/>
                <w:color w:val="FF0000"/>
                <w:sz w:val="24"/>
                <w:szCs w:val="24"/>
              </w:rPr>
            </w:pPr>
            <w:r w:rsidRPr="00D81324">
              <w:rPr>
                <w:rFonts w:ascii="Times New Roman" w:hAnsi="Times New Roman" w:cs="Times New Roman"/>
                <w:color w:val="FF0000"/>
                <w:sz w:val="24"/>
                <w:szCs w:val="24"/>
              </w:rPr>
              <w:lastRenderedPageBreak/>
              <w:t xml:space="preserve">§ 6º - No caso de </w:t>
            </w:r>
            <w:proofErr w:type="gramStart"/>
            <w:r w:rsidRPr="00D81324">
              <w:rPr>
                <w:rFonts w:ascii="Times New Roman" w:hAnsi="Times New Roman" w:cs="Times New Roman"/>
                <w:color w:val="FF0000"/>
                <w:sz w:val="24"/>
                <w:szCs w:val="24"/>
              </w:rPr>
              <w:t>ausências injustificadas do membro titular e respectivo(s) suplente(s)</w:t>
            </w:r>
            <w:proofErr w:type="gramEnd"/>
            <w:r w:rsidRPr="00D81324">
              <w:rPr>
                <w:rFonts w:ascii="Times New Roman" w:hAnsi="Times New Roman" w:cs="Times New Roman"/>
                <w:color w:val="FF0000"/>
                <w:sz w:val="24"/>
                <w:szCs w:val="24"/>
              </w:rPr>
              <w:t xml:space="preserve">, a Secretaria </w:t>
            </w:r>
            <w:r w:rsidRPr="00D81324">
              <w:rPr>
                <w:rFonts w:ascii="Times New Roman" w:hAnsi="Times New Roman" w:cs="Times New Roman"/>
                <w:color w:val="FF0000"/>
                <w:sz w:val="24"/>
                <w:szCs w:val="24"/>
              </w:rPr>
              <w:lastRenderedPageBreak/>
              <w:t>Executiva expedirá correspondência alertando quanto à perda do mandato</w:t>
            </w:r>
            <w:r w:rsidR="00062351">
              <w:rPr>
                <w:rFonts w:ascii="Times New Roman" w:hAnsi="Times New Roman" w:cs="Times New Roman"/>
                <w:color w:val="FF0000"/>
                <w:sz w:val="24"/>
                <w:szCs w:val="24"/>
              </w:rPr>
              <w:t>.</w:t>
            </w:r>
          </w:p>
        </w:tc>
        <w:tc>
          <w:tcPr>
            <w:tcW w:w="4820" w:type="dxa"/>
          </w:tcPr>
          <w:p w:rsidR="000327A1" w:rsidRPr="00D81324" w:rsidRDefault="000327A1" w:rsidP="00D67ED0">
            <w:pPr>
              <w:jc w:val="center"/>
              <w:rPr>
                <w:rFonts w:ascii="Times New Roman" w:hAnsi="Times New Roman" w:cs="Times New Roman"/>
                <w:b/>
                <w:sz w:val="24"/>
                <w:szCs w:val="24"/>
              </w:rPr>
            </w:pPr>
          </w:p>
        </w:tc>
      </w:tr>
      <w:tr w:rsidR="000A5204" w:rsidRPr="00D81324" w:rsidTr="00FF278C">
        <w:tc>
          <w:tcPr>
            <w:tcW w:w="5529" w:type="dxa"/>
          </w:tcPr>
          <w:p w:rsidR="000A5204" w:rsidRPr="00D81324" w:rsidRDefault="000A5204" w:rsidP="003068CE">
            <w:pPr>
              <w:jc w:val="both"/>
              <w:rPr>
                <w:rFonts w:ascii="Times New Roman" w:hAnsi="Times New Roman" w:cs="Times New Roman"/>
                <w:sz w:val="24"/>
                <w:szCs w:val="24"/>
              </w:rPr>
            </w:pPr>
          </w:p>
        </w:tc>
        <w:tc>
          <w:tcPr>
            <w:tcW w:w="5528" w:type="dxa"/>
          </w:tcPr>
          <w:p w:rsidR="000A5204" w:rsidRPr="00D81324" w:rsidRDefault="000A5204" w:rsidP="00E05BB4">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7º - Perderá o mandato o Conselheiro que se negar por </w:t>
            </w:r>
            <w:proofErr w:type="gramStart"/>
            <w:r w:rsidRPr="00D81324">
              <w:rPr>
                <w:rFonts w:ascii="Times New Roman" w:hAnsi="Times New Roman" w:cs="Times New Roman"/>
                <w:color w:val="FF0000"/>
                <w:sz w:val="24"/>
                <w:szCs w:val="24"/>
              </w:rPr>
              <w:t>3</w:t>
            </w:r>
            <w:proofErr w:type="gramEnd"/>
            <w:r w:rsidRPr="00D81324">
              <w:rPr>
                <w:rFonts w:ascii="Times New Roman" w:hAnsi="Times New Roman" w:cs="Times New Roman"/>
                <w:color w:val="FF0000"/>
                <w:sz w:val="24"/>
                <w:szCs w:val="24"/>
              </w:rPr>
              <w:t xml:space="preserve"> (três) vezes a relatar processos ou pareceres</w:t>
            </w:r>
          </w:p>
          <w:p w:rsidR="000A5204" w:rsidRPr="00D81324" w:rsidRDefault="000A5204" w:rsidP="00E05BB4">
            <w:pPr>
              <w:spacing w:line="100" w:lineRule="atLeast"/>
              <w:jc w:val="both"/>
              <w:rPr>
                <w:rFonts w:ascii="Times New Roman" w:hAnsi="Times New Roman" w:cs="Times New Roman"/>
                <w:color w:val="FF0000"/>
                <w:sz w:val="24"/>
                <w:szCs w:val="24"/>
              </w:rPr>
            </w:pPr>
          </w:p>
        </w:tc>
        <w:tc>
          <w:tcPr>
            <w:tcW w:w="4820" w:type="dxa"/>
          </w:tcPr>
          <w:p w:rsidR="000A5204" w:rsidRPr="00D81324" w:rsidRDefault="000A5204" w:rsidP="00D67ED0">
            <w:pPr>
              <w:jc w:val="center"/>
              <w:rPr>
                <w:rFonts w:ascii="Times New Roman" w:hAnsi="Times New Roman" w:cs="Times New Roman"/>
                <w:b/>
                <w:sz w:val="24"/>
                <w:szCs w:val="24"/>
              </w:rPr>
            </w:pPr>
          </w:p>
        </w:tc>
      </w:tr>
      <w:tr w:rsidR="000327A1" w:rsidRPr="00E840AB" w:rsidTr="00FF278C">
        <w:tc>
          <w:tcPr>
            <w:tcW w:w="5529" w:type="dxa"/>
          </w:tcPr>
          <w:p w:rsidR="000327A1" w:rsidRPr="00D81324" w:rsidRDefault="000327A1" w:rsidP="003068CE">
            <w:pPr>
              <w:jc w:val="both"/>
              <w:rPr>
                <w:rFonts w:ascii="Times New Roman" w:hAnsi="Times New Roman" w:cs="Times New Roman"/>
                <w:sz w:val="24"/>
                <w:szCs w:val="24"/>
              </w:rPr>
            </w:pPr>
            <w:r w:rsidRPr="00D81324">
              <w:rPr>
                <w:rFonts w:ascii="Times New Roman" w:hAnsi="Times New Roman" w:cs="Times New Roman"/>
                <w:sz w:val="24"/>
                <w:szCs w:val="24"/>
              </w:rPr>
              <w:t>§ 9º - Não perderá o mandato, o Conselheiro designado, licenciado pelo respectivo órgão ou entidade que o indicou e pelo CONAM/DF, por motivo de doença ou para tratar de interesse particular, desde que, nestes casos, não ultrapasse 60 (sessenta) dias.</w:t>
            </w:r>
          </w:p>
          <w:p w:rsidR="000327A1" w:rsidRPr="00D81324" w:rsidRDefault="000327A1" w:rsidP="003068CE">
            <w:pPr>
              <w:jc w:val="both"/>
              <w:rPr>
                <w:rFonts w:ascii="Times New Roman" w:hAnsi="Times New Roman" w:cs="Times New Roman"/>
                <w:b/>
                <w:sz w:val="24"/>
                <w:szCs w:val="24"/>
              </w:rPr>
            </w:pPr>
          </w:p>
        </w:tc>
        <w:tc>
          <w:tcPr>
            <w:tcW w:w="5528" w:type="dxa"/>
          </w:tcPr>
          <w:p w:rsidR="00E05BB4" w:rsidRPr="00D81324" w:rsidRDefault="000A5204" w:rsidP="00E05BB4">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8</w:t>
            </w:r>
            <w:r w:rsidR="00E05BB4" w:rsidRPr="00D81324">
              <w:rPr>
                <w:rFonts w:ascii="Times New Roman" w:hAnsi="Times New Roman" w:cs="Times New Roman"/>
                <w:color w:val="FF0000"/>
                <w:sz w:val="24"/>
                <w:szCs w:val="24"/>
              </w:rPr>
              <w:t xml:space="preserve">º - </w:t>
            </w:r>
            <w:r w:rsidR="00E05BB4" w:rsidRPr="00062351">
              <w:rPr>
                <w:rFonts w:ascii="Times New Roman" w:hAnsi="Times New Roman" w:cs="Times New Roman"/>
                <w:sz w:val="24"/>
                <w:szCs w:val="24"/>
              </w:rPr>
              <w:t xml:space="preserve">Não perderá o mandato, o Conselheiro, </w:t>
            </w:r>
            <w:r w:rsidR="00E05BB4" w:rsidRPr="00D81324">
              <w:rPr>
                <w:rFonts w:ascii="Times New Roman" w:hAnsi="Times New Roman" w:cs="Times New Roman"/>
                <w:color w:val="FF0000"/>
                <w:sz w:val="24"/>
                <w:szCs w:val="24"/>
              </w:rPr>
              <w:t>por motivo de doença comprovada, desde que o afastamento não ultrapasse 60 (sessenta) dias.</w:t>
            </w:r>
          </w:p>
          <w:p w:rsidR="000327A1" w:rsidRPr="00D81324" w:rsidRDefault="000327A1" w:rsidP="00E05BB4">
            <w:pPr>
              <w:spacing w:line="100" w:lineRule="atLeast"/>
              <w:jc w:val="both"/>
              <w:rPr>
                <w:rFonts w:ascii="Times New Roman" w:hAnsi="Times New Roman" w:cs="Times New Roman"/>
                <w:b/>
                <w:sz w:val="24"/>
                <w:szCs w:val="24"/>
              </w:rPr>
            </w:pPr>
          </w:p>
        </w:tc>
        <w:tc>
          <w:tcPr>
            <w:tcW w:w="4820" w:type="dxa"/>
          </w:tcPr>
          <w:p w:rsidR="000327A1" w:rsidRPr="00E840AB" w:rsidRDefault="00E840AB" w:rsidP="00E840AB">
            <w:pPr>
              <w:spacing w:line="100" w:lineRule="atLeast"/>
              <w:jc w:val="both"/>
              <w:rPr>
                <w:rFonts w:ascii="Times New Roman" w:hAnsi="Times New Roman" w:cs="Times New Roman"/>
                <w:b/>
                <w:color w:val="548DD4" w:themeColor="text2" w:themeTint="99"/>
                <w:sz w:val="24"/>
                <w:szCs w:val="24"/>
              </w:rPr>
            </w:pPr>
            <w:r w:rsidRPr="00E840AB">
              <w:rPr>
                <w:rFonts w:ascii="Times New Roman" w:hAnsi="Times New Roman" w:cs="Times New Roman"/>
                <w:b/>
                <w:color w:val="548DD4" w:themeColor="text2" w:themeTint="99"/>
                <w:sz w:val="24"/>
                <w:szCs w:val="24"/>
              </w:rPr>
              <w:t xml:space="preserve">Não perderá o mandato, o </w:t>
            </w:r>
            <w:r w:rsidRPr="00E840AB">
              <w:rPr>
                <w:rFonts w:ascii="Times New Roman" w:hAnsi="Times New Roman" w:cs="Times New Roman"/>
                <w:b/>
                <w:color w:val="548DD4" w:themeColor="text2" w:themeTint="99"/>
                <w:sz w:val="24"/>
                <w:szCs w:val="24"/>
                <w:highlight w:val="yellow"/>
              </w:rPr>
              <w:t>Conselheiro que,</w:t>
            </w:r>
            <w:r w:rsidRPr="00E840AB">
              <w:rPr>
                <w:rFonts w:ascii="Times New Roman" w:hAnsi="Times New Roman" w:cs="Times New Roman"/>
                <w:b/>
                <w:color w:val="548DD4" w:themeColor="text2" w:themeTint="99"/>
                <w:sz w:val="24"/>
                <w:szCs w:val="24"/>
              </w:rPr>
              <w:t xml:space="preserve"> por motivo de doença comprovada, </w:t>
            </w:r>
            <w:r>
              <w:rPr>
                <w:rFonts w:ascii="Times New Roman" w:hAnsi="Times New Roman" w:cs="Times New Roman"/>
                <w:b/>
                <w:color w:val="548DD4" w:themeColor="text2" w:themeTint="99"/>
                <w:sz w:val="24"/>
                <w:szCs w:val="24"/>
              </w:rPr>
              <w:t>solicite</w:t>
            </w:r>
            <w:proofErr w:type="gramStart"/>
            <w:r>
              <w:rPr>
                <w:rFonts w:ascii="Times New Roman" w:hAnsi="Times New Roman" w:cs="Times New Roman"/>
                <w:b/>
                <w:color w:val="548DD4" w:themeColor="text2" w:themeTint="99"/>
                <w:sz w:val="24"/>
                <w:szCs w:val="24"/>
              </w:rPr>
              <w:t xml:space="preserve"> </w:t>
            </w:r>
            <w:r w:rsidRPr="00E840AB">
              <w:rPr>
                <w:rFonts w:ascii="Times New Roman" w:hAnsi="Times New Roman" w:cs="Times New Roman"/>
                <w:b/>
                <w:color w:val="548DD4" w:themeColor="text2" w:themeTint="99"/>
                <w:sz w:val="24"/>
                <w:szCs w:val="24"/>
              </w:rPr>
              <w:t xml:space="preserve"> </w:t>
            </w:r>
            <w:proofErr w:type="gramEnd"/>
            <w:r w:rsidRPr="00E840AB">
              <w:rPr>
                <w:rFonts w:ascii="Times New Roman" w:hAnsi="Times New Roman" w:cs="Times New Roman"/>
                <w:b/>
                <w:color w:val="548DD4" w:themeColor="text2" w:themeTint="99"/>
                <w:sz w:val="24"/>
                <w:szCs w:val="24"/>
              </w:rPr>
              <w:t xml:space="preserve">afastamento </w:t>
            </w:r>
            <w:r>
              <w:rPr>
                <w:rFonts w:ascii="Times New Roman" w:hAnsi="Times New Roman" w:cs="Times New Roman"/>
                <w:b/>
                <w:color w:val="548DD4" w:themeColor="text2" w:themeTint="99"/>
                <w:sz w:val="24"/>
                <w:szCs w:val="24"/>
              </w:rPr>
              <w:t xml:space="preserve">que </w:t>
            </w:r>
            <w:r w:rsidRPr="00E840AB">
              <w:rPr>
                <w:rFonts w:ascii="Times New Roman" w:hAnsi="Times New Roman" w:cs="Times New Roman"/>
                <w:b/>
                <w:color w:val="548DD4" w:themeColor="text2" w:themeTint="99"/>
                <w:sz w:val="24"/>
                <w:szCs w:val="24"/>
              </w:rPr>
              <w:t>não</w:t>
            </w:r>
            <w:r>
              <w:rPr>
                <w:rFonts w:ascii="Times New Roman" w:hAnsi="Times New Roman" w:cs="Times New Roman"/>
                <w:b/>
                <w:color w:val="548DD4" w:themeColor="text2" w:themeTint="99"/>
                <w:sz w:val="24"/>
                <w:szCs w:val="24"/>
              </w:rPr>
              <w:t xml:space="preserve"> ultrapasse 60 (sessenta) dias.</w:t>
            </w:r>
          </w:p>
        </w:tc>
      </w:tr>
      <w:tr w:rsidR="00E05BB4" w:rsidRPr="00D81324" w:rsidTr="00FF278C">
        <w:tc>
          <w:tcPr>
            <w:tcW w:w="5529" w:type="dxa"/>
          </w:tcPr>
          <w:p w:rsidR="00E05BB4" w:rsidRPr="00D81324" w:rsidRDefault="00E05BB4" w:rsidP="003068CE">
            <w:pPr>
              <w:jc w:val="both"/>
              <w:rPr>
                <w:rFonts w:ascii="Times New Roman" w:hAnsi="Times New Roman" w:cs="Times New Roman"/>
                <w:sz w:val="24"/>
                <w:szCs w:val="24"/>
              </w:rPr>
            </w:pPr>
          </w:p>
        </w:tc>
        <w:tc>
          <w:tcPr>
            <w:tcW w:w="5528" w:type="dxa"/>
          </w:tcPr>
          <w:p w:rsidR="00E05BB4" w:rsidRPr="00D81324" w:rsidRDefault="000A5204" w:rsidP="00E05BB4">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9</w:t>
            </w:r>
            <w:r w:rsidR="00E05BB4" w:rsidRPr="00D81324">
              <w:rPr>
                <w:rFonts w:ascii="Times New Roman" w:hAnsi="Times New Roman" w:cs="Times New Roman"/>
                <w:color w:val="FF0000"/>
                <w:sz w:val="24"/>
                <w:szCs w:val="24"/>
              </w:rPr>
              <w:t>º - Na ocorrência de perda de mandato e não havendo preenchimento da vaga, a Secretaria Executiva enviará uma notificação à entidade, fixando um prazo de 30 (trinta) dias para a apresentação de um novo representante, que cumprirá o período restante de mandato.</w:t>
            </w:r>
          </w:p>
          <w:p w:rsidR="00E05BB4" w:rsidRPr="00D81324" w:rsidRDefault="00E05BB4" w:rsidP="00981A6F">
            <w:pPr>
              <w:spacing w:line="100" w:lineRule="atLeast"/>
              <w:jc w:val="both"/>
              <w:rPr>
                <w:rFonts w:ascii="Times New Roman" w:hAnsi="Times New Roman" w:cs="Times New Roman"/>
                <w:sz w:val="24"/>
                <w:szCs w:val="24"/>
              </w:rPr>
            </w:pPr>
          </w:p>
        </w:tc>
        <w:tc>
          <w:tcPr>
            <w:tcW w:w="4820" w:type="dxa"/>
          </w:tcPr>
          <w:p w:rsidR="00E05BB4" w:rsidRPr="00D81324" w:rsidRDefault="00E05BB4" w:rsidP="00D67ED0">
            <w:pPr>
              <w:jc w:val="center"/>
              <w:rPr>
                <w:rFonts w:ascii="Times New Roman" w:hAnsi="Times New Roman" w:cs="Times New Roman"/>
                <w:b/>
                <w:sz w:val="24"/>
                <w:szCs w:val="24"/>
              </w:rPr>
            </w:pPr>
          </w:p>
        </w:tc>
      </w:tr>
      <w:tr w:rsidR="000327A1" w:rsidRPr="00D81324" w:rsidTr="00FF278C">
        <w:tc>
          <w:tcPr>
            <w:tcW w:w="5529" w:type="dxa"/>
            <w:tcBorders>
              <w:bottom w:val="single" w:sz="4" w:space="0" w:color="auto"/>
            </w:tcBorders>
          </w:tcPr>
          <w:p w:rsidR="000327A1" w:rsidRPr="00D81324" w:rsidRDefault="000327A1" w:rsidP="003068CE">
            <w:pPr>
              <w:jc w:val="both"/>
              <w:rPr>
                <w:rFonts w:ascii="Times New Roman" w:hAnsi="Times New Roman" w:cs="Times New Roman"/>
                <w:sz w:val="24"/>
                <w:szCs w:val="24"/>
              </w:rPr>
            </w:pPr>
            <w:r w:rsidRPr="00D81324">
              <w:rPr>
                <w:rFonts w:ascii="Times New Roman" w:hAnsi="Times New Roman" w:cs="Times New Roman"/>
                <w:b/>
                <w:sz w:val="24"/>
                <w:szCs w:val="24"/>
              </w:rPr>
              <w:t>Art. 6º</w:t>
            </w:r>
            <w:r w:rsidRPr="00D81324">
              <w:rPr>
                <w:rFonts w:ascii="Times New Roman" w:hAnsi="Times New Roman" w:cs="Times New Roman"/>
                <w:sz w:val="24"/>
                <w:szCs w:val="24"/>
              </w:rPr>
              <w:t xml:space="preserve"> - No prazo de 90 (noventa) dias antes do </w:t>
            </w:r>
            <w:r w:rsidRPr="00240E88">
              <w:rPr>
                <w:rFonts w:ascii="Times New Roman" w:hAnsi="Times New Roman" w:cs="Times New Roman"/>
                <w:sz w:val="24"/>
                <w:szCs w:val="24"/>
                <w:highlight w:val="yellow"/>
              </w:rPr>
              <w:t>término do mandato</w:t>
            </w:r>
            <w:r w:rsidRPr="00D81324">
              <w:rPr>
                <w:rFonts w:ascii="Times New Roman" w:hAnsi="Times New Roman" w:cs="Times New Roman"/>
                <w:sz w:val="24"/>
                <w:szCs w:val="24"/>
              </w:rPr>
              <w:t xml:space="preserve"> do Conselheiro designado, a Secretaria Executiva solicitará, por meio de ofício assinado pelo Presidente, a indicação do representante dos órgãos ou entidades de que trata o § 2º do artigo 4º, fixando o prazo de 30 (trinta) dias para o recebimento dessas indicações.</w:t>
            </w:r>
          </w:p>
          <w:p w:rsidR="000327A1" w:rsidRPr="00D81324" w:rsidRDefault="000327A1" w:rsidP="003068CE">
            <w:pPr>
              <w:jc w:val="both"/>
              <w:rPr>
                <w:rFonts w:ascii="Times New Roman" w:hAnsi="Times New Roman" w:cs="Times New Roman"/>
                <w:b/>
                <w:sz w:val="24"/>
                <w:szCs w:val="24"/>
              </w:rPr>
            </w:pPr>
          </w:p>
        </w:tc>
        <w:tc>
          <w:tcPr>
            <w:tcW w:w="5528" w:type="dxa"/>
            <w:tcBorders>
              <w:bottom w:val="single" w:sz="4" w:space="0" w:color="auto"/>
            </w:tcBorders>
          </w:tcPr>
          <w:p w:rsidR="000327A1" w:rsidRPr="00D81324" w:rsidRDefault="000327A1" w:rsidP="007F58C9">
            <w:pPr>
              <w:jc w:val="both"/>
              <w:rPr>
                <w:rFonts w:ascii="Times New Roman" w:hAnsi="Times New Roman" w:cs="Times New Roman"/>
                <w:b/>
                <w:sz w:val="24"/>
                <w:szCs w:val="24"/>
              </w:rPr>
            </w:pPr>
          </w:p>
          <w:p w:rsidR="000327A1" w:rsidRPr="00D81324" w:rsidRDefault="000327A1" w:rsidP="007F58C9">
            <w:pPr>
              <w:jc w:val="both"/>
              <w:rPr>
                <w:rFonts w:ascii="Times New Roman" w:hAnsi="Times New Roman" w:cs="Times New Roman"/>
                <w:b/>
                <w:sz w:val="24"/>
                <w:szCs w:val="24"/>
              </w:rPr>
            </w:pPr>
          </w:p>
          <w:p w:rsidR="000327A1" w:rsidRPr="00D81324" w:rsidRDefault="000327A1" w:rsidP="007F58C9">
            <w:pPr>
              <w:jc w:val="both"/>
              <w:rPr>
                <w:rFonts w:ascii="Times New Roman" w:hAnsi="Times New Roman" w:cs="Times New Roman"/>
                <w:b/>
                <w:sz w:val="24"/>
                <w:szCs w:val="24"/>
              </w:rPr>
            </w:pPr>
          </w:p>
          <w:p w:rsidR="000327A1" w:rsidRPr="00D81324" w:rsidRDefault="002362C6" w:rsidP="00E05BB4">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Borders>
              <w:bottom w:val="single" w:sz="4" w:space="0" w:color="auto"/>
            </w:tcBorders>
          </w:tcPr>
          <w:p w:rsidR="000327A1" w:rsidRDefault="00240E88" w:rsidP="00240E88">
            <w:pPr>
              <w:rPr>
                <w:rFonts w:ascii="Times New Roman" w:hAnsi="Times New Roman" w:cs="Times New Roman"/>
                <w:b/>
                <w:color w:val="548DD4" w:themeColor="text2" w:themeTint="99"/>
                <w:sz w:val="24"/>
                <w:szCs w:val="24"/>
              </w:rPr>
            </w:pPr>
            <w:r w:rsidRPr="00240E88">
              <w:rPr>
                <w:rFonts w:ascii="Times New Roman" w:hAnsi="Times New Roman" w:cs="Times New Roman"/>
                <w:b/>
                <w:color w:val="548DD4" w:themeColor="text2" w:themeTint="99"/>
                <w:sz w:val="24"/>
                <w:szCs w:val="24"/>
              </w:rPr>
              <w:t>Por que foi retirado</w:t>
            </w:r>
            <w:proofErr w:type="gramStart"/>
            <w:r w:rsidRPr="00240E88">
              <w:rPr>
                <w:rFonts w:ascii="Times New Roman" w:hAnsi="Times New Roman" w:cs="Times New Roman"/>
                <w:b/>
                <w:color w:val="548DD4" w:themeColor="text2" w:themeTint="99"/>
                <w:sz w:val="24"/>
                <w:szCs w:val="24"/>
              </w:rPr>
              <w:t>???</w:t>
            </w:r>
            <w:proofErr w:type="gramEnd"/>
            <w:r w:rsidRPr="00240E88">
              <w:rPr>
                <w:rFonts w:ascii="Times New Roman" w:hAnsi="Times New Roman" w:cs="Times New Roman"/>
                <w:b/>
                <w:color w:val="548DD4" w:themeColor="text2" w:themeTint="99"/>
                <w:sz w:val="24"/>
                <w:szCs w:val="24"/>
              </w:rPr>
              <w:t xml:space="preserve"> Esse parágrafo trata </w:t>
            </w:r>
            <w:r w:rsidRPr="00240E88">
              <w:rPr>
                <w:rFonts w:ascii="Times New Roman" w:hAnsi="Times New Roman" w:cs="Times New Roman"/>
                <w:b/>
                <w:color w:val="548DD4" w:themeColor="text2" w:themeTint="99"/>
                <w:sz w:val="24"/>
                <w:szCs w:val="24"/>
                <w:highlight w:val="yellow"/>
              </w:rPr>
              <w:t>de término de mandato e não de perda de mandato</w:t>
            </w:r>
            <w:r w:rsidR="00733DFE">
              <w:rPr>
                <w:rFonts w:ascii="Times New Roman" w:hAnsi="Times New Roman" w:cs="Times New Roman"/>
                <w:b/>
                <w:color w:val="548DD4" w:themeColor="text2" w:themeTint="99"/>
                <w:sz w:val="24"/>
                <w:szCs w:val="24"/>
                <w:highlight w:val="yellow"/>
              </w:rPr>
              <w:t xml:space="preserve">, </w:t>
            </w:r>
            <w:r w:rsidR="00733DFE" w:rsidRPr="00733DFE">
              <w:rPr>
                <w:rFonts w:ascii="Times New Roman" w:hAnsi="Times New Roman" w:cs="Times New Roman"/>
                <w:b/>
                <w:color w:val="548DD4" w:themeColor="text2" w:themeTint="99"/>
                <w:sz w:val="24"/>
                <w:szCs w:val="24"/>
              </w:rPr>
              <w:t>cujo tema estava sendo abordado na nova redação</w:t>
            </w:r>
            <w:r w:rsidRPr="00733DFE">
              <w:rPr>
                <w:rFonts w:ascii="Times New Roman" w:hAnsi="Times New Roman" w:cs="Times New Roman"/>
                <w:b/>
                <w:color w:val="548DD4" w:themeColor="text2" w:themeTint="99"/>
                <w:sz w:val="24"/>
                <w:szCs w:val="24"/>
              </w:rPr>
              <w:t>.</w:t>
            </w:r>
          </w:p>
          <w:p w:rsidR="00B46AF8" w:rsidRPr="00240E88" w:rsidRDefault="00B46AF8" w:rsidP="00240E88">
            <w:pP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Propomos a manutenção do texto anterior, por se tratar de término e não de perda de mandato.</w:t>
            </w:r>
          </w:p>
        </w:tc>
      </w:tr>
      <w:tr w:rsidR="000327A1" w:rsidRPr="00D81324" w:rsidTr="00FF278C">
        <w:tc>
          <w:tcPr>
            <w:tcW w:w="5529" w:type="dxa"/>
            <w:tcBorders>
              <w:top w:val="single" w:sz="4" w:space="0" w:color="auto"/>
              <w:left w:val="single" w:sz="4" w:space="0" w:color="auto"/>
              <w:bottom w:val="single" w:sz="4" w:space="0" w:color="auto"/>
              <w:right w:val="single" w:sz="4" w:space="0" w:color="auto"/>
            </w:tcBorders>
          </w:tcPr>
          <w:p w:rsidR="000327A1" w:rsidRPr="00D81324" w:rsidRDefault="000327A1" w:rsidP="003068CE">
            <w:pPr>
              <w:jc w:val="center"/>
              <w:rPr>
                <w:rFonts w:ascii="Times New Roman" w:hAnsi="Times New Roman" w:cs="Times New Roman"/>
                <w:b/>
                <w:sz w:val="24"/>
                <w:szCs w:val="24"/>
              </w:rPr>
            </w:pPr>
          </w:p>
          <w:p w:rsidR="000327A1" w:rsidRPr="00D81324" w:rsidRDefault="000327A1" w:rsidP="003068CE">
            <w:pPr>
              <w:jc w:val="center"/>
              <w:rPr>
                <w:rFonts w:ascii="Times New Roman" w:hAnsi="Times New Roman" w:cs="Times New Roman"/>
                <w:b/>
                <w:sz w:val="24"/>
                <w:szCs w:val="24"/>
              </w:rPr>
            </w:pPr>
            <w:r w:rsidRPr="00D81324">
              <w:rPr>
                <w:rFonts w:ascii="Times New Roman" w:hAnsi="Times New Roman" w:cs="Times New Roman"/>
                <w:b/>
                <w:sz w:val="24"/>
                <w:szCs w:val="24"/>
              </w:rPr>
              <w:t>CAPÍTULO IV – DA ORGANIZAÇÃO</w:t>
            </w:r>
          </w:p>
          <w:p w:rsidR="000327A1" w:rsidRPr="00D81324" w:rsidRDefault="000327A1" w:rsidP="003068CE">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0327A1" w:rsidRPr="00D81324" w:rsidRDefault="000327A1" w:rsidP="007F58C9">
            <w:pPr>
              <w:jc w:val="both"/>
              <w:rPr>
                <w:rFonts w:ascii="Times New Roman" w:hAnsi="Times New Roman" w:cs="Times New Roman"/>
                <w:b/>
                <w:sz w:val="24"/>
                <w:szCs w:val="24"/>
              </w:rPr>
            </w:pPr>
          </w:p>
          <w:p w:rsidR="000327A1" w:rsidRPr="00D81324" w:rsidRDefault="000327A1" w:rsidP="00062351">
            <w:pPr>
              <w:jc w:val="center"/>
              <w:rPr>
                <w:rFonts w:ascii="Times New Roman" w:hAnsi="Times New Roman" w:cs="Times New Roman"/>
                <w:b/>
                <w:sz w:val="24"/>
                <w:szCs w:val="24"/>
              </w:rPr>
            </w:pPr>
            <w:r w:rsidRPr="00D81324">
              <w:rPr>
                <w:rFonts w:ascii="Times New Roman" w:hAnsi="Times New Roman" w:cs="Times New Roman"/>
                <w:b/>
                <w:sz w:val="24"/>
                <w:szCs w:val="24"/>
              </w:rPr>
              <w:t>CAPÍTULO IV – DA ORGANIZAÇÃO</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tcBorders>
          </w:tcPr>
          <w:p w:rsidR="000327A1" w:rsidRPr="00D81324" w:rsidRDefault="000327A1" w:rsidP="00062351">
            <w:pPr>
              <w:spacing w:line="100" w:lineRule="atLeast"/>
              <w:jc w:val="both"/>
              <w:rPr>
                <w:rFonts w:ascii="Times New Roman" w:hAnsi="Times New Roman" w:cs="Times New Roman"/>
                <w:b/>
                <w:sz w:val="24"/>
                <w:szCs w:val="24"/>
              </w:rPr>
            </w:pPr>
            <w:r w:rsidRPr="00D81324">
              <w:rPr>
                <w:rFonts w:ascii="Times New Roman" w:hAnsi="Times New Roman" w:cs="Times New Roman"/>
                <w:b/>
                <w:sz w:val="24"/>
                <w:szCs w:val="24"/>
              </w:rPr>
              <w:lastRenderedPageBreak/>
              <w:t xml:space="preserve">Art. 7º </w:t>
            </w:r>
            <w:r w:rsidRPr="00D81324">
              <w:rPr>
                <w:rFonts w:ascii="Times New Roman" w:hAnsi="Times New Roman" w:cs="Times New Roman"/>
                <w:sz w:val="24"/>
                <w:szCs w:val="24"/>
              </w:rPr>
              <w:t>- O Conselho do Meio Ambiente do Distrito Federal tem a seguinte estrutura básica:</w:t>
            </w:r>
          </w:p>
        </w:tc>
        <w:tc>
          <w:tcPr>
            <w:tcW w:w="5528" w:type="dxa"/>
            <w:tcBorders>
              <w:top w:val="single" w:sz="4" w:space="0" w:color="auto"/>
            </w:tcBorders>
          </w:tcPr>
          <w:p w:rsidR="000327A1" w:rsidRPr="00D81324" w:rsidRDefault="000327A1" w:rsidP="00062351">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t>Art. 6º</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O Conselho do Meio Ambiente do Distrito Federal tem a seguinte estrutura básica:</w:t>
            </w:r>
          </w:p>
        </w:tc>
        <w:tc>
          <w:tcPr>
            <w:tcW w:w="4820" w:type="dxa"/>
            <w:tcBorders>
              <w:top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3068C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Presidência;</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7F58C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Presidência;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3068C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Plenário;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7F58C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Plenário;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3068C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III. Secretaria Executiva;</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0327A1" w:rsidP="007F58C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III. Secretaria Executiva;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bottom w:val="single" w:sz="4" w:space="0" w:color="auto"/>
            </w:tcBorders>
          </w:tcPr>
          <w:p w:rsidR="000327A1" w:rsidRPr="00D81324" w:rsidRDefault="000327A1"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IV. Câmaras Técnicas.</w:t>
            </w:r>
          </w:p>
        </w:tc>
        <w:tc>
          <w:tcPr>
            <w:tcW w:w="5528" w:type="dxa"/>
            <w:tcBorders>
              <w:bottom w:val="single" w:sz="4" w:space="0" w:color="auto"/>
            </w:tcBorders>
          </w:tcPr>
          <w:p w:rsidR="000327A1" w:rsidRPr="00D81324" w:rsidRDefault="000327A1" w:rsidP="007F58C9">
            <w:pPr>
              <w:jc w:val="both"/>
              <w:rPr>
                <w:rFonts w:ascii="Times New Roman" w:hAnsi="Times New Roman" w:cs="Times New Roman"/>
                <w:sz w:val="24"/>
                <w:szCs w:val="24"/>
              </w:rPr>
            </w:pPr>
            <w:r w:rsidRPr="00D81324">
              <w:rPr>
                <w:rFonts w:ascii="Times New Roman" w:hAnsi="Times New Roman" w:cs="Times New Roman"/>
                <w:sz w:val="24"/>
                <w:szCs w:val="24"/>
              </w:rPr>
              <w:t>IV. Câmaras Técnicas.</w:t>
            </w:r>
          </w:p>
          <w:p w:rsidR="000327A1" w:rsidRPr="00D81324" w:rsidRDefault="000327A1" w:rsidP="007F58C9">
            <w:pPr>
              <w:jc w:val="both"/>
              <w:rPr>
                <w:rFonts w:ascii="Times New Roman" w:hAnsi="Times New Roman" w:cs="Times New Roman"/>
                <w:b/>
                <w:sz w:val="24"/>
                <w:szCs w:val="24"/>
              </w:rPr>
            </w:pPr>
          </w:p>
        </w:tc>
        <w:tc>
          <w:tcPr>
            <w:tcW w:w="4820" w:type="dxa"/>
            <w:tcBorders>
              <w:bottom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bottom w:val="single" w:sz="4" w:space="0" w:color="auto"/>
            </w:tcBorders>
          </w:tcPr>
          <w:p w:rsidR="000327A1" w:rsidRPr="00D81324" w:rsidRDefault="000327A1" w:rsidP="00D022CA">
            <w:pPr>
              <w:spacing w:line="100" w:lineRule="atLeast"/>
              <w:jc w:val="both"/>
              <w:rPr>
                <w:rFonts w:ascii="Times New Roman" w:hAnsi="Times New Roman" w:cs="Times New Roman"/>
                <w:sz w:val="24"/>
                <w:szCs w:val="24"/>
              </w:rPr>
            </w:pPr>
          </w:p>
        </w:tc>
        <w:tc>
          <w:tcPr>
            <w:tcW w:w="5528" w:type="dxa"/>
            <w:tcBorders>
              <w:bottom w:val="single" w:sz="4" w:space="0" w:color="auto"/>
            </w:tcBorders>
          </w:tcPr>
          <w:p w:rsidR="000327A1" w:rsidRPr="00D81324" w:rsidRDefault="000327A1" w:rsidP="007F58C9">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VII. Câmara Preparatória de Autos de Infração.</w:t>
            </w:r>
          </w:p>
          <w:p w:rsidR="000327A1" w:rsidRPr="00D81324" w:rsidRDefault="000327A1" w:rsidP="007F58C9">
            <w:pPr>
              <w:jc w:val="both"/>
              <w:rPr>
                <w:rFonts w:ascii="Times New Roman" w:hAnsi="Times New Roman" w:cs="Times New Roman"/>
                <w:sz w:val="24"/>
                <w:szCs w:val="24"/>
              </w:rPr>
            </w:pPr>
          </w:p>
        </w:tc>
        <w:tc>
          <w:tcPr>
            <w:tcW w:w="4820" w:type="dxa"/>
            <w:tcBorders>
              <w:bottom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p w:rsidR="000327A1" w:rsidRPr="00D81324" w:rsidRDefault="000327A1" w:rsidP="00D67ED0">
            <w:pPr>
              <w:jc w:val="center"/>
              <w:rPr>
                <w:rFonts w:ascii="Times New Roman" w:hAnsi="Times New Roman" w:cs="Times New Roman"/>
                <w:b/>
                <w:sz w:val="24"/>
                <w:szCs w:val="24"/>
              </w:rPr>
            </w:pPr>
            <w:r w:rsidRPr="00D81324">
              <w:rPr>
                <w:rFonts w:ascii="Times New Roman" w:hAnsi="Times New Roman" w:cs="Times New Roman"/>
                <w:b/>
                <w:sz w:val="24"/>
                <w:szCs w:val="24"/>
              </w:rPr>
              <w:t>CAPÍTULO V – DA PRESIDÊNCIA</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0327A1" w:rsidRPr="00D81324" w:rsidRDefault="000327A1" w:rsidP="007F58C9">
            <w:pPr>
              <w:jc w:val="both"/>
              <w:rPr>
                <w:rFonts w:ascii="Times New Roman" w:hAnsi="Times New Roman" w:cs="Times New Roman"/>
                <w:b/>
                <w:sz w:val="24"/>
                <w:szCs w:val="24"/>
              </w:rPr>
            </w:pPr>
          </w:p>
          <w:p w:rsidR="000327A1" w:rsidRPr="00D81324" w:rsidRDefault="000327A1" w:rsidP="00062351">
            <w:pPr>
              <w:jc w:val="center"/>
              <w:rPr>
                <w:rFonts w:ascii="Times New Roman" w:hAnsi="Times New Roman" w:cs="Times New Roman"/>
                <w:b/>
                <w:sz w:val="24"/>
                <w:szCs w:val="24"/>
              </w:rPr>
            </w:pPr>
            <w:r w:rsidRPr="00D81324">
              <w:rPr>
                <w:rFonts w:ascii="Times New Roman" w:hAnsi="Times New Roman" w:cs="Times New Roman"/>
                <w:b/>
                <w:sz w:val="24"/>
                <w:szCs w:val="24"/>
              </w:rPr>
              <w:t>CAPÍTULO V – DA PRESIDÊNCIA</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tcBorders>
          </w:tcPr>
          <w:p w:rsidR="000327A1" w:rsidRPr="00D81324" w:rsidRDefault="000327A1" w:rsidP="0094035C">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8º</w:t>
            </w:r>
            <w:r w:rsidRPr="00D81324">
              <w:rPr>
                <w:rFonts w:ascii="Times New Roman" w:hAnsi="Times New Roman" w:cs="Times New Roman"/>
                <w:sz w:val="24"/>
                <w:szCs w:val="24"/>
              </w:rPr>
              <w:t xml:space="preserve"> - São atribuições do Presidente:</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tcBorders>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7º</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São atribuições do Presidente:</w:t>
            </w:r>
          </w:p>
          <w:p w:rsidR="000327A1" w:rsidRPr="00D81324" w:rsidRDefault="000327A1" w:rsidP="00A635A7">
            <w:pPr>
              <w:jc w:val="both"/>
              <w:rPr>
                <w:rFonts w:ascii="Times New Roman" w:hAnsi="Times New Roman" w:cs="Times New Roman"/>
                <w:b/>
                <w:sz w:val="24"/>
                <w:szCs w:val="24"/>
              </w:rPr>
            </w:pPr>
          </w:p>
        </w:tc>
        <w:tc>
          <w:tcPr>
            <w:tcW w:w="4820" w:type="dxa"/>
            <w:tcBorders>
              <w:top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94035C">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 representar o Conselho junto aos órgãos públicos e privados, eventos e em suas relações com terceiros;</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A635A7"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I - representar o Conselho junto aos órgãos públicos e privados, eventos e em suas relações com </w:t>
            </w:r>
            <w:proofErr w:type="gramStart"/>
            <w:r w:rsidRPr="00D81324">
              <w:rPr>
                <w:rFonts w:ascii="Times New Roman" w:hAnsi="Times New Roman" w:cs="Times New Roman"/>
                <w:sz w:val="24"/>
                <w:szCs w:val="24"/>
              </w:rPr>
              <w:t>terceiros</w:t>
            </w:r>
            <w:proofErr w:type="gramEnd"/>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94035C">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 dar posse em sessão, aos membros titulares e suplentes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II – </w:t>
            </w:r>
            <w:r w:rsidRPr="00D81324">
              <w:rPr>
                <w:rFonts w:ascii="Times New Roman" w:hAnsi="Times New Roman" w:cs="Times New Roman"/>
                <w:color w:val="FF0000"/>
                <w:sz w:val="24"/>
                <w:szCs w:val="24"/>
              </w:rPr>
              <w:t>empossar os Conselheiros titulares e suplentes, em sessão.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94035C">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III - votar somente na ocorrência de empate, exercendo o voto de qualidade;</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A635A7"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III – </w:t>
            </w:r>
            <w:r w:rsidRPr="00D81324">
              <w:rPr>
                <w:rFonts w:ascii="Times New Roman" w:hAnsi="Times New Roman" w:cs="Times New Roman"/>
                <w:color w:val="FF0000"/>
                <w:sz w:val="24"/>
                <w:szCs w:val="24"/>
              </w:rPr>
              <w:t>exercer o voto de qualidade, na ocorrência de empate do plenário;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635A7">
            <w:pPr>
              <w:rPr>
                <w:rFonts w:ascii="Times New Roman" w:hAnsi="Times New Roman" w:cs="Times New Roman"/>
                <w:b/>
                <w:sz w:val="24"/>
                <w:szCs w:val="24"/>
              </w:rPr>
            </w:pPr>
            <w:r w:rsidRPr="00D81324">
              <w:rPr>
                <w:rFonts w:ascii="Times New Roman" w:hAnsi="Times New Roman" w:cs="Times New Roman"/>
                <w:sz w:val="24"/>
                <w:szCs w:val="24"/>
              </w:rPr>
              <w:t xml:space="preserve">IV - determinar a execução das deliberações do Plenário, através da Secretaria-Executiva do </w:t>
            </w:r>
            <w:proofErr w:type="gramStart"/>
            <w:r w:rsidRPr="00D81324">
              <w:rPr>
                <w:rFonts w:ascii="Times New Roman" w:hAnsi="Times New Roman" w:cs="Times New Roman"/>
                <w:sz w:val="24"/>
                <w:szCs w:val="24"/>
              </w:rPr>
              <w:t>Conselho</w:t>
            </w:r>
            <w:proofErr w:type="gramEnd"/>
          </w:p>
        </w:tc>
        <w:tc>
          <w:tcPr>
            <w:tcW w:w="5528" w:type="dxa"/>
          </w:tcPr>
          <w:p w:rsidR="00A635A7" w:rsidRPr="00D81324" w:rsidRDefault="00A635A7" w:rsidP="00A635A7">
            <w:pPr>
              <w:spacing w:line="100" w:lineRule="atLeast"/>
              <w:jc w:val="both"/>
              <w:rPr>
                <w:rFonts w:ascii="Times New Roman" w:hAnsi="Times New Roman" w:cs="Times New Roman"/>
                <w:color w:val="800000"/>
                <w:sz w:val="24"/>
                <w:szCs w:val="24"/>
              </w:rPr>
            </w:pPr>
            <w:r w:rsidRPr="00D81324">
              <w:rPr>
                <w:rFonts w:ascii="Times New Roman" w:hAnsi="Times New Roman" w:cs="Times New Roman"/>
                <w:sz w:val="24"/>
                <w:szCs w:val="24"/>
              </w:rPr>
              <w:t xml:space="preserve">IV - determinar a execução das deliberações do Plenário, </w:t>
            </w:r>
            <w:r w:rsidRPr="00062351">
              <w:rPr>
                <w:rFonts w:ascii="Times New Roman" w:hAnsi="Times New Roman" w:cs="Times New Roman"/>
                <w:color w:val="FF0000"/>
                <w:sz w:val="24"/>
                <w:szCs w:val="24"/>
              </w:rPr>
              <w:t xml:space="preserve">por intermédio </w:t>
            </w:r>
            <w:r w:rsidRPr="00D81324">
              <w:rPr>
                <w:rFonts w:ascii="Times New Roman" w:hAnsi="Times New Roman" w:cs="Times New Roman"/>
                <w:sz w:val="24"/>
                <w:szCs w:val="24"/>
              </w:rPr>
              <w:t xml:space="preserve">da Secretaria-Executiva do Conselho </w:t>
            </w:r>
            <w:r w:rsidRPr="0007499D">
              <w:rPr>
                <w:rFonts w:ascii="Times New Roman" w:hAnsi="Times New Roman" w:cs="Times New Roman"/>
                <w:strike/>
                <w:color w:val="FF0000"/>
                <w:sz w:val="24"/>
                <w:szCs w:val="24"/>
                <w:highlight w:val="yellow"/>
              </w:rPr>
              <w:t>e demais órgãos vinculados</w:t>
            </w:r>
            <w:r w:rsidRPr="0007499D">
              <w:rPr>
                <w:rFonts w:ascii="Times New Roman" w:hAnsi="Times New Roman" w:cs="Times New Roman"/>
                <w:strike/>
                <w:color w:val="800000"/>
                <w:sz w:val="24"/>
                <w:szCs w:val="24"/>
                <w:highlight w:val="yellow"/>
              </w:rPr>
              <w:t>;</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FF6FFA" w:rsidP="00FF6FFA">
            <w:pPr>
              <w:rPr>
                <w:rFonts w:ascii="Times New Roman" w:hAnsi="Times New Roman" w:cs="Times New Roman"/>
                <w:b/>
                <w:sz w:val="24"/>
                <w:szCs w:val="24"/>
              </w:rPr>
            </w:pPr>
            <w:r w:rsidRPr="0007499D">
              <w:rPr>
                <w:rFonts w:ascii="Times New Roman" w:hAnsi="Times New Roman" w:cs="Times New Roman"/>
                <w:b/>
                <w:color w:val="548DD4" w:themeColor="text2" w:themeTint="99"/>
                <w:sz w:val="24"/>
                <w:szCs w:val="24"/>
              </w:rPr>
              <w:lastRenderedPageBreak/>
              <w:t xml:space="preserve">O Presidente do Conselho não pode determinar </w:t>
            </w:r>
            <w:r w:rsidR="0007499D">
              <w:rPr>
                <w:rFonts w:ascii="Times New Roman" w:hAnsi="Times New Roman" w:cs="Times New Roman"/>
                <w:b/>
                <w:color w:val="548DD4" w:themeColor="text2" w:themeTint="99"/>
                <w:sz w:val="24"/>
                <w:szCs w:val="24"/>
              </w:rPr>
              <w:t xml:space="preserve">a execução de </w:t>
            </w:r>
            <w:r w:rsidRPr="0007499D">
              <w:rPr>
                <w:rFonts w:ascii="Times New Roman" w:hAnsi="Times New Roman" w:cs="Times New Roman"/>
                <w:b/>
                <w:color w:val="548DD4" w:themeColor="text2" w:themeTint="99"/>
                <w:sz w:val="24"/>
                <w:szCs w:val="24"/>
              </w:rPr>
              <w:t>deliberações aos órgãos vinculados.</w:t>
            </w:r>
          </w:p>
        </w:tc>
      </w:tr>
      <w:tr w:rsidR="000327A1" w:rsidRPr="00D81324" w:rsidTr="00FF278C">
        <w:tc>
          <w:tcPr>
            <w:tcW w:w="5529" w:type="dxa"/>
          </w:tcPr>
          <w:p w:rsidR="000327A1" w:rsidRPr="00062351" w:rsidRDefault="000327A1" w:rsidP="0006235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V - orientar, supervisionar e acompanhar os serviços administrativos da Secretaria-Executiva do Conselho;</w:t>
            </w:r>
          </w:p>
        </w:tc>
        <w:tc>
          <w:tcPr>
            <w:tcW w:w="5528" w:type="dxa"/>
          </w:tcPr>
          <w:p w:rsidR="000327A1" w:rsidRPr="00D81324" w:rsidRDefault="00A635A7" w:rsidP="00062351">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V - orientar, supervisionar e acompanhar os serviços administrativos da Secretaria-Executiva do Conselho;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 - delegar competência;</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 - delegar competência;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 - cumprir e fazer cumprir este Regimento, bem como, </w:t>
            </w:r>
            <w:proofErr w:type="gramStart"/>
            <w:r w:rsidRPr="00D81324">
              <w:rPr>
                <w:rFonts w:ascii="Times New Roman" w:hAnsi="Times New Roman" w:cs="Times New Roman"/>
                <w:sz w:val="24"/>
                <w:szCs w:val="24"/>
              </w:rPr>
              <w:t>dirimir dúvidas</w:t>
            </w:r>
            <w:proofErr w:type="gramEnd"/>
            <w:r w:rsidRPr="00D81324">
              <w:rPr>
                <w:rFonts w:ascii="Times New Roman" w:hAnsi="Times New Roman" w:cs="Times New Roman"/>
                <w:sz w:val="24"/>
                <w:szCs w:val="24"/>
              </w:rPr>
              <w:t xml:space="preserve"> relativas à sua interpretação;</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 - cumprir e fazer cumprir este Regimento, bem como, </w:t>
            </w:r>
            <w:proofErr w:type="gramStart"/>
            <w:r w:rsidRPr="00D81324">
              <w:rPr>
                <w:rFonts w:ascii="Times New Roman" w:hAnsi="Times New Roman" w:cs="Times New Roman"/>
                <w:sz w:val="24"/>
                <w:szCs w:val="24"/>
              </w:rPr>
              <w:t>dirimir dúvidas</w:t>
            </w:r>
            <w:proofErr w:type="gramEnd"/>
            <w:r w:rsidRPr="00D81324">
              <w:rPr>
                <w:rFonts w:ascii="Times New Roman" w:hAnsi="Times New Roman" w:cs="Times New Roman"/>
                <w:sz w:val="24"/>
                <w:szCs w:val="24"/>
              </w:rPr>
              <w:t xml:space="preserve"> relativas à sua interpretação;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convocar e presidir as reuniões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convocar e presidir as reuniões do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IX - proclamar o resultado das votações;</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IX - proclamar o resultado das votações;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 - encaminhar os casos não previstos neste regimento, para deliberação do plenário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 - encaminhar os casos não previstos neste regimento, para deliberação do plenário do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 - assinar as atas, resoluções, indicações e proposições do Conselho, encaminhando-as para os devidos fins;</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 - assinar as atas, resoluções, indicações e proposições do Conselho, encaminhando-as para os devidos fins;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 - solicitar à Secretaria de Desenvolvimento Urbano e Meio Ambiente do Distrito Federal a </w:t>
            </w:r>
            <w:proofErr w:type="spellStart"/>
            <w:proofErr w:type="gramStart"/>
            <w:r w:rsidRPr="00D81324">
              <w:rPr>
                <w:rFonts w:ascii="Times New Roman" w:hAnsi="Times New Roman" w:cs="Times New Roman"/>
                <w:sz w:val="24"/>
                <w:szCs w:val="24"/>
              </w:rPr>
              <w:t>infra-estrutura</w:t>
            </w:r>
            <w:proofErr w:type="spellEnd"/>
            <w:proofErr w:type="gramEnd"/>
            <w:r w:rsidRPr="00D81324">
              <w:rPr>
                <w:rFonts w:ascii="Times New Roman" w:hAnsi="Times New Roman" w:cs="Times New Roman"/>
                <w:sz w:val="24"/>
                <w:szCs w:val="24"/>
              </w:rPr>
              <w:t xml:space="preserve"> necessária ao funcionamento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A635A7"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XII - </w:t>
            </w:r>
            <w:r w:rsidRPr="00D81324">
              <w:rPr>
                <w:rFonts w:ascii="Times New Roman" w:hAnsi="Times New Roman" w:cs="Times New Roman"/>
                <w:color w:val="FF0000"/>
                <w:sz w:val="24"/>
                <w:szCs w:val="24"/>
              </w:rPr>
              <w:t xml:space="preserve">determinar à Secretaria Executiva a </w:t>
            </w:r>
            <w:r w:rsidRPr="00D81324">
              <w:rPr>
                <w:rFonts w:ascii="Times New Roman" w:hAnsi="Times New Roman" w:cs="Times New Roman"/>
                <w:sz w:val="24"/>
                <w:szCs w:val="24"/>
              </w:rPr>
              <w:t>infraestrutura necessária ao funcionamento do Conselho;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XIII - requisitar as diligências solicitadas pelos Conselheiros;</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jc w:val="both"/>
              <w:rPr>
                <w:rFonts w:ascii="Times New Roman" w:hAnsi="Times New Roman" w:cs="Times New Roman"/>
                <w:sz w:val="24"/>
                <w:szCs w:val="24"/>
              </w:rPr>
            </w:pPr>
            <w:r w:rsidRPr="00D81324">
              <w:rPr>
                <w:rFonts w:ascii="Times New Roman" w:hAnsi="Times New Roman" w:cs="Times New Roman"/>
                <w:sz w:val="24"/>
                <w:szCs w:val="24"/>
              </w:rPr>
              <w:t xml:space="preserve">XIII – </w:t>
            </w:r>
            <w:r w:rsidR="00062351">
              <w:rPr>
                <w:rFonts w:ascii="Times New Roman" w:hAnsi="Times New Roman" w:cs="Times New Roman"/>
                <w:color w:val="FF0000"/>
                <w:sz w:val="24"/>
                <w:szCs w:val="24"/>
              </w:rPr>
              <w:t>e</w:t>
            </w:r>
            <w:r w:rsidRPr="00D81324">
              <w:rPr>
                <w:rFonts w:ascii="Times New Roman" w:hAnsi="Times New Roman" w:cs="Times New Roman"/>
                <w:color w:val="FF0000"/>
                <w:sz w:val="24"/>
                <w:szCs w:val="24"/>
              </w:rPr>
              <w:t xml:space="preserve">ncaminhar à Secretaria Executiva </w:t>
            </w:r>
            <w:r w:rsidRPr="00D81324">
              <w:rPr>
                <w:rFonts w:ascii="Times New Roman" w:hAnsi="Times New Roman" w:cs="Times New Roman"/>
                <w:sz w:val="24"/>
                <w:szCs w:val="24"/>
              </w:rPr>
              <w:t>as diligências solicitadas pelos Conselheiros;</w:t>
            </w:r>
          </w:p>
          <w:p w:rsidR="000327A1" w:rsidRPr="00D81324" w:rsidRDefault="000327A1" w:rsidP="007F58C9">
            <w:pPr>
              <w:jc w:val="both"/>
              <w:rPr>
                <w:rFonts w:ascii="Times New Roman" w:hAnsi="Times New Roman" w:cs="Times New Roman"/>
                <w:b/>
                <w:sz w:val="24"/>
                <w:szCs w:val="24"/>
              </w:rPr>
            </w:pPr>
          </w:p>
        </w:tc>
        <w:tc>
          <w:tcPr>
            <w:tcW w:w="4820" w:type="dxa"/>
          </w:tcPr>
          <w:p w:rsidR="003318A3" w:rsidRPr="003318A3" w:rsidRDefault="003318A3" w:rsidP="003318A3">
            <w:pPr>
              <w:jc w:val="both"/>
              <w:rPr>
                <w:rFonts w:ascii="Times New Roman" w:hAnsi="Times New Roman" w:cs="Times New Roman"/>
                <w:b/>
                <w:color w:val="548DD4" w:themeColor="text2" w:themeTint="99"/>
                <w:sz w:val="24"/>
                <w:szCs w:val="24"/>
              </w:rPr>
            </w:pPr>
            <w:r w:rsidRPr="003318A3">
              <w:rPr>
                <w:rFonts w:ascii="Times New Roman" w:hAnsi="Times New Roman" w:cs="Times New Roman"/>
                <w:b/>
                <w:color w:val="548DD4" w:themeColor="text2" w:themeTint="99"/>
                <w:sz w:val="24"/>
                <w:szCs w:val="24"/>
              </w:rPr>
              <w:t>XIII – encaminhar</w:t>
            </w:r>
            <w:r w:rsidR="00AC3977">
              <w:rPr>
                <w:rFonts w:ascii="Times New Roman" w:hAnsi="Times New Roman" w:cs="Times New Roman"/>
                <w:b/>
                <w:color w:val="548DD4" w:themeColor="text2" w:themeTint="99"/>
                <w:sz w:val="24"/>
                <w:szCs w:val="24"/>
              </w:rPr>
              <w:t xml:space="preserve"> </w:t>
            </w:r>
            <w:r w:rsidR="00AC3977" w:rsidRPr="00AC3977">
              <w:rPr>
                <w:rFonts w:ascii="Times New Roman" w:hAnsi="Times New Roman" w:cs="Times New Roman"/>
                <w:b/>
                <w:color w:val="548DD4" w:themeColor="text2" w:themeTint="99"/>
                <w:sz w:val="24"/>
                <w:szCs w:val="24"/>
                <w:highlight w:val="yellow"/>
              </w:rPr>
              <w:t>(ou requisitar</w:t>
            </w:r>
            <w:proofErr w:type="gramStart"/>
            <w:r w:rsidR="00AC3977" w:rsidRPr="00AC3977">
              <w:rPr>
                <w:rFonts w:ascii="Times New Roman" w:hAnsi="Times New Roman" w:cs="Times New Roman"/>
                <w:b/>
                <w:color w:val="548DD4" w:themeColor="text2" w:themeTint="99"/>
                <w:sz w:val="24"/>
                <w:szCs w:val="24"/>
                <w:highlight w:val="yellow"/>
              </w:rPr>
              <w:t>???</w:t>
            </w:r>
            <w:proofErr w:type="gramEnd"/>
            <w:r w:rsidR="00AC3977" w:rsidRPr="00AC3977">
              <w:rPr>
                <w:rFonts w:ascii="Times New Roman" w:hAnsi="Times New Roman" w:cs="Times New Roman"/>
                <w:b/>
                <w:color w:val="548DD4" w:themeColor="text2" w:themeTint="99"/>
                <w:sz w:val="24"/>
                <w:szCs w:val="24"/>
                <w:highlight w:val="yellow"/>
              </w:rPr>
              <w:t>)</w:t>
            </w:r>
            <w:r w:rsidR="00AC3977">
              <w:rPr>
                <w:rFonts w:ascii="Times New Roman" w:hAnsi="Times New Roman" w:cs="Times New Roman"/>
                <w:b/>
                <w:color w:val="548DD4" w:themeColor="text2" w:themeTint="99"/>
                <w:sz w:val="24"/>
                <w:szCs w:val="24"/>
              </w:rPr>
              <w:t xml:space="preserve"> </w:t>
            </w:r>
            <w:r w:rsidRPr="003318A3">
              <w:rPr>
                <w:rFonts w:ascii="Times New Roman" w:hAnsi="Times New Roman" w:cs="Times New Roman"/>
                <w:b/>
                <w:color w:val="548DD4" w:themeColor="text2" w:themeTint="99"/>
                <w:sz w:val="24"/>
                <w:szCs w:val="24"/>
              </w:rPr>
              <w:t xml:space="preserve">à Secretaria Executiva as diligências solicitadas pelos Conselheiros, para cumprimento das solicitações. </w:t>
            </w:r>
          </w:p>
          <w:p w:rsidR="000327A1" w:rsidRPr="00D81324" w:rsidRDefault="000327A1" w:rsidP="00724704">
            <w:pP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XIV - propor a instalação das Câmaras Técnicas, cujos membros serão indicados pelo Plenário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Pr="00D81324" w:rsidRDefault="00A635A7" w:rsidP="00A635A7">
            <w:pPr>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XIV - propor a instalação das Câmaras Técnicas, cujos membros serão indicados pelo Plenário do Conselho; </w:t>
            </w:r>
          </w:p>
          <w:p w:rsidR="000327A1" w:rsidRPr="00D81324" w:rsidRDefault="000327A1" w:rsidP="007F58C9">
            <w:pPr>
              <w:jc w:val="both"/>
              <w:rPr>
                <w:rFonts w:ascii="Times New Roman" w:hAnsi="Times New Roman" w:cs="Times New Roman"/>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8838D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XV - encaminhar para apreciação do Plenário as conclusões das Câmaras Técnicas;</w:t>
            </w:r>
          </w:p>
          <w:p w:rsidR="000327A1" w:rsidRPr="00D81324" w:rsidRDefault="000327A1" w:rsidP="00D67ED0">
            <w:pPr>
              <w:jc w:val="center"/>
              <w:rPr>
                <w:rFonts w:ascii="Times New Roman" w:hAnsi="Times New Roman" w:cs="Times New Roman"/>
                <w:b/>
                <w:sz w:val="24"/>
                <w:szCs w:val="24"/>
              </w:rPr>
            </w:pPr>
          </w:p>
        </w:tc>
        <w:tc>
          <w:tcPr>
            <w:tcW w:w="5528" w:type="dxa"/>
          </w:tcPr>
          <w:p w:rsidR="00A635A7"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 - encaminhar para apreciação do Plenário as conclusões das Câmaras Técnicas;</w:t>
            </w:r>
          </w:p>
          <w:p w:rsidR="00062351" w:rsidRPr="00D81324" w:rsidRDefault="00062351" w:rsidP="00A635A7">
            <w:pPr>
              <w:spacing w:line="100" w:lineRule="atLeast"/>
              <w:jc w:val="both"/>
              <w:rPr>
                <w:rFonts w:ascii="Times New Roman" w:hAnsi="Times New Roman" w:cs="Times New Roman"/>
                <w:sz w:val="24"/>
                <w:szCs w:val="24"/>
              </w:rPr>
            </w:pPr>
          </w:p>
          <w:p w:rsidR="000327A1" w:rsidRPr="00D81324" w:rsidRDefault="000327A1" w:rsidP="007F58C9">
            <w:pPr>
              <w:jc w:val="both"/>
              <w:rPr>
                <w:rFonts w:ascii="Times New Roman" w:hAnsi="Times New Roman" w:cs="Times New Roman"/>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 - decidir, “ad referendum” em nome do Conselho, matérias ou assuntos por ele considerados de urgência, vigorando tal decisão até deliberação do Plenário;</w:t>
            </w:r>
          </w:p>
          <w:p w:rsidR="000327A1" w:rsidRPr="00D81324" w:rsidRDefault="000327A1" w:rsidP="0066516F">
            <w:pPr>
              <w:jc w:val="both"/>
              <w:rPr>
                <w:rFonts w:ascii="Times New Roman" w:hAnsi="Times New Roman" w:cs="Times New Roman"/>
                <w:b/>
                <w:sz w:val="24"/>
                <w:szCs w:val="24"/>
              </w:rPr>
            </w:pPr>
          </w:p>
        </w:tc>
        <w:tc>
          <w:tcPr>
            <w:tcW w:w="5528" w:type="dxa"/>
          </w:tcPr>
          <w:p w:rsidR="000327A1" w:rsidRPr="00D81324" w:rsidRDefault="00A635A7"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XVI - decidir, “ad referendum” em nome do Conselho, matérias ou assuntos por ele considerados de urgência, vigorando tal decisão até deliberação do </w:t>
            </w:r>
            <w:proofErr w:type="gramStart"/>
            <w:r w:rsidRPr="00D81324">
              <w:rPr>
                <w:rFonts w:ascii="Times New Roman" w:hAnsi="Times New Roman" w:cs="Times New Roman"/>
                <w:sz w:val="24"/>
                <w:szCs w:val="24"/>
              </w:rPr>
              <w:t>Plenário</w:t>
            </w:r>
            <w:proofErr w:type="gramEnd"/>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XVII - agir judicialmente em nome do Conselho “ad referendum” ou por deliberação do Plenário;</w:t>
            </w:r>
          </w:p>
          <w:p w:rsidR="000327A1" w:rsidRPr="00D81324" w:rsidRDefault="000327A1" w:rsidP="0066516F">
            <w:pPr>
              <w:jc w:val="both"/>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XVII - agir judicialmente em nome do Conselho “ad referendum” ou por deliberação do Plenário;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0327A1" w:rsidRPr="00D81324" w:rsidRDefault="000327A1" w:rsidP="0066516F">
            <w:pPr>
              <w:jc w:val="both"/>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XIX - se necessário, convocar pessoas ou entidades para participar da reunião do Plenário, por iniciativa própria, ou por requerimento de um de seus membros, desde que neste caso, seja aprovada a solicitação pelo Conselho;</w:t>
            </w:r>
          </w:p>
          <w:p w:rsidR="000327A1" w:rsidRPr="00D81324" w:rsidRDefault="000327A1" w:rsidP="0066516F">
            <w:pPr>
              <w:jc w:val="both"/>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XIX - se necessário, convocar pessoas ou entidades para participar da reunião do Plenário, por iniciativa própria, ou por requerimento de um de seus membros, desde que neste caso, seja aprovada a solicitação pelo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XX - encaminhar ao Executivo local as deliberações do Conselho, bem como as recomendações, pareceres, solicitações e resoluções que reclamarem providências ulteriores;</w:t>
            </w:r>
          </w:p>
          <w:p w:rsidR="000327A1" w:rsidRPr="00D81324" w:rsidRDefault="000327A1" w:rsidP="0066516F">
            <w:pPr>
              <w:jc w:val="both"/>
              <w:rPr>
                <w:rFonts w:ascii="Times New Roman" w:hAnsi="Times New Roman" w:cs="Times New Roman"/>
                <w:b/>
                <w:sz w:val="24"/>
                <w:szCs w:val="24"/>
              </w:rPr>
            </w:pPr>
          </w:p>
        </w:tc>
        <w:tc>
          <w:tcPr>
            <w:tcW w:w="5528" w:type="dxa"/>
          </w:tcPr>
          <w:p w:rsidR="00A635A7" w:rsidRPr="00D81324" w:rsidRDefault="00A635A7" w:rsidP="00A635A7">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XX - encaminhar ao </w:t>
            </w:r>
            <w:r w:rsidRPr="00D81324">
              <w:rPr>
                <w:rFonts w:ascii="Times New Roman" w:hAnsi="Times New Roman" w:cs="Times New Roman"/>
                <w:color w:val="FF0000"/>
                <w:sz w:val="24"/>
                <w:szCs w:val="24"/>
              </w:rPr>
              <w:t>Poder Público e demais instituições, no que couber</w:t>
            </w:r>
            <w:r w:rsidRPr="00D81324">
              <w:rPr>
                <w:rFonts w:ascii="Times New Roman" w:hAnsi="Times New Roman" w:cs="Times New Roman"/>
                <w:sz w:val="24"/>
                <w:szCs w:val="24"/>
              </w:rPr>
              <w:t xml:space="preserve">, as deliberações, recomendações, pareceres, solicitações e resoluções </w:t>
            </w:r>
            <w:r w:rsidRPr="00D81324">
              <w:rPr>
                <w:rFonts w:ascii="Times New Roman" w:hAnsi="Times New Roman" w:cs="Times New Roman"/>
                <w:color w:val="FF0000"/>
                <w:sz w:val="24"/>
                <w:szCs w:val="24"/>
              </w:rPr>
              <w:t>do Conselho que exigirem providências;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XXI – promover a distribuição de processos e demais expedientes aos Conselheiros;</w:t>
            </w:r>
          </w:p>
          <w:p w:rsidR="000327A1" w:rsidRPr="00D81324" w:rsidRDefault="000327A1" w:rsidP="0066516F">
            <w:pPr>
              <w:jc w:val="both"/>
              <w:rPr>
                <w:rFonts w:ascii="Times New Roman" w:hAnsi="Times New Roman" w:cs="Times New Roman"/>
                <w:b/>
                <w:sz w:val="24"/>
                <w:szCs w:val="24"/>
              </w:rPr>
            </w:pPr>
          </w:p>
        </w:tc>
        <w:tc>
          <w:tcPr>
            <w:tcW w:w="5528" w:type="dxa"/>
          </w:tcPr>
          <w:p w:rsidR="00A635A7" w:rsidRPr="00D81324" w:rsidRDefault="00A635A7" w:rsidP="00A635A7">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XXI – </w:t>
            </w:r>
            <w:r w:rsidRPr="00D81324">
              <w:rPr>
                <w:rFonts w:ascii="Times New Roman" w:hAnsi="Times New Roman" w:cs="Times New Roman"/>
                <w:color w:val="FF0000"/>
                <w:sz w:val="24"/>
                <w:szCs w:val="24"/>
              </w:rPr>
              <w:t>distribuir processos aos Conselheiros;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XXII - aprovar cronograma de reuniões do Conselho;</w:t>
            </w:r>
          </w:p>
          <w:p w:rsidR="000327A1" w:rsidRPr="00D81324" w:rsidRDefault="000327A1" w:rsidP="0066516F">
            <w:pPr>
              <w:jc w:val="both"/>
              <w:rPr>
                <w:rFonts w:ascii="Times New Roman" w:hAnsi="Times New Roman" w:cs="Times New Roman"/>
                <w:b/>
                <w:sz w:val="24"/>
                <w:szCs w:val="24"/>
              </w:rPr>
            </w:pPr>
          </w:p>
        </w:tc>
        <w:tc>
          <w:tcPr>
            <w:tcW w:w="5528" w:type="dxa"/>
          </w:tcPr>
          <w:p w:rsidR="000327A1" w:rsidRPr="00D81324" w:rsidRDefault="00A635A7" w:rsidP="00062351">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XXII - aprovar cronograma de reuniões </w:t>
            </w:r>
            <w:r w:rsidRPr="00D81324">
              <w:rPr>
                <w:rFonts w:ascii="Times New Roman" w:hAnsi="Times New Roman" w:cs="Times New Roman"/>
                <w:color w:val="FF0000"/>
                <w:sz w:val="24"/>
                <w:szCs w:val="24"/>
              </w:rPr>
              <w:t>ordinárias</w:t>
            </w:r>
            <w:r w:rsidRPr="00D81324">
              <w:rPr>
                <w:rFonts w:ascii="Times New Roman" w:hAnsi="Times New Roman" w:cs="Times New Roman"/>
                <w:sz w:val="24"/>
                <w:szCs w:val="24"/>
              </w:rPr>
              <w:t xml:space="preserve"> do Conselho;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bottom w:val="single" w:sz="4" w:space="0" w:color="auto"/>
            </w:tcBorders>
          </w:tcPr>
          <w:p w:rsidR="000327A1" w:rsidRPr="00D81324" w:rsidRDefault="000327A1" w:rsidP="0066516F">
            <w:pPr>
              <w:jc w:val="both"/>
              <w:rPr>
                <w:rFonts w:ascii="Times New Roman" w:hAnsi="Times New Roman" w:cs="Times New Roman"/>
                <w:b/>
                <w:sz w:val="24"/>
                <w:szCs w:val="24"/>
              </w:rPr>
            </w:pPr>
            <w:r w:rsidRPr="00D81324">
              <w:rPr>
                <w:rFonts w:ascii="Times New Roman" w:hAnsi="Times New Roman" w:cs="Times New Roman"/>
                <w:sz w:val="24"/>
                <w:szCs w:val="24"/>
              </w:rPr>
              <w:t>XXIII - autorizar a entrega de processos aos interessados, bem como prestar as informações requeridas desde que não haja necessidade de sigilo;</w:t>
            </w:r>
          </w:p>
        </w:tc>
        <w:tc>
          <w:tcPr>
            <w:tcW w:w="5528" w:type="dxa"/>
            <w:tcBorders>
              <w:bottom w:val="single" w:sz="4" w:space="0" w:color="auto"/>
            </w:tcBorders>
          </w:tcPr>
          <w:p w:rsidR="000327A1" w:rsidRPr="00D81324" w:rsidRDefault="00A635A7"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XXIII - autorizar a entrega de processos aos interessados e prestar informações requeridas, </w:t>
            </w:r>
            <w:r w:rsidRPr="00D81324">
              <w:rPr>
                <w:rFonts w:ascii="Times New Roman" w:hAnsi="Times New Roman" w:cs="Times New Roman"/>
                <w:color w:val="FF0000"/>
                <w:sz w:val="24"/>
                <w:szCs w:val="24"/>
              </w:rPr>
              <w:t>observadas as situações comprovadas de sigilo.</w:t>
            </w:r>
          </w:p>
        </w:tc>
        <w:tc>
          <w:tcPr>
            <w:tcW w:w="4820" w:type="dxa"/>
            <w:tcBorders>
              <w:bottom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p w:rsidR="000327A1" w:rsidRPr="00D81324" w:rsidRDefault="000327A1" w:rsidP="00D67ED0">
            <w:pPr>
              <w:jc w:val="center"/>
              <w:rPr>
                <w:rFonts w:ascii="Times New Roman" w:hAnsi="Times New Roman" w:cs="Times New Roman"/>
                <w:b/>
                <w:sz w:val="24"/>
                <w:szCs w:val="24"/>
              </w:rPr>
            </w:pPr>
            <w:proofErr w:type="gramStart"/>
            <w:r w:rsidRPr="00D81324">
              <w:rPr>
                <w:rFonts w:ascii="Times New Roman" w:hAnsi="Times New Roman" w:cs="Times New Roman"/>
                <w:b/>
                <w:sz w:val="24"/>
                <w:szCs w:val="24"/>
              </w:rPr>
              <w:t>CAPÍTULO VI</w:t>
            </w:r>
            <w:proofErr w:type="gramEnd"/>
            <w:r w:rsidRPr="00D81324">
              <w:rPr>
                <w:rFonts w:ascii="Times New Roman" w:hAnsi="Times New Roman" w:cs="Times New Roman"/>
                <w:b/>
                <w:sz w:val="24"/>
                <w:szCs w:val="24"/>
              </w:rPr>
              <w:t xml:space="preserve"> – DAS ATRIBUIÇÕES DO PLENÁRIO</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FA5126" w:rsidRPr="00D81324" w:rsidRDefault="00FA5126" w:rsidP="00FA5126">
            <w:pPr>
              <w:jc w:val="center"/>
              <w:rPr>
                <w:rFonts w:ascii="Times New Roman" w:hAnsi="Times New Roman" w:cs="Times New Roman"/>
                <w:b/>
                <w:sz w:val="24"/>
                <w:szCs w:val="24"/>
              </w:rPr>
            </w:pPr>
          </w:p>
          <w:p w:rsidR="00FA5126" w:rsidRPr="00D81324" w:rsidRDefault="00FA5126" w:rsidP="00FA5126">
            <w:pPr>
              <w:jc w:val="center"/>
              <w:rPr>
                <w:rFonts w:ascii="Times New Roman" w:hAnsi="Times New Roman" w:cs="Times New Roman"/>
                <w:b/>
                <w:sz w:val="24"/>
                <w:szCs w:val="24"/>
              </w:rPr>
            </w:pPr>
            <w:proofErr w:type="gramStart"/>
            <w:r w:rsidRPr="00D81324">
              <w:rPr>
                <w:rFonts w:ascii="Times New Roman" w:hAnsi="Times New Roman" w:cs="Times New Roman"/>
                <w:b/>
                <w:sz w:val="24"/>
                <w:szCs w:val="24"/>
              </w:rPr>
              <w:t>CAPÍTULO VI</w:t>
            </w:r>
            <w:proofErr w:type="gramEnd"/>
            <w:r w:rsidRPr="00D81324">
              <w:rPr>
                <w:rFonts w:ascii="Times New Roman" w:hAnsi="Times New Roman" w:cs="Times New Roman"/>
                <w:b/>
                <w:sz w:val="24"/>
                <w:szCs w:val="24"/>
              </w:rPr>
              <w:t xml:space="preserve"> – DAS ATRIBUIÇÕES DO PLENÁRIO</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tcBorders>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9º</w:t>
            </w:r>
            <w:r w:rsidRPr="00D81324">
              <w:rPr>
                <w:rFonts w:ascii="Times New Roman" w:hAnsi="Times New Roman" w:cs="Times New Roman"/>
                <w:sz w:val="24"/>
                <w:szCs w:val="24"/>
              </w:rPr>
              <w:t xml:space="preserve"> - O Plenário é a instância superior de deliberação, constituído conforme disposto no art. 4º deste Regimento sendo o fórum competente para:</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tcBorders>
          </w:tcPr>
          <w:p w:rsidR="00FA5126" w:rsidRPr="00D81324" w:rsidRDefault="00FA5126" w:rsidP="00FA5126">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8º</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xml:space="preserve">- O Plenário é a instância superior de deliberação, </w:t>
            </w:r>
            <w:r w:rsidRPr="00D81324">
              <w:rPr>
                <w:rFonts w:ascii="Times New Roman" w:hAnsi="Times New Roman" w:cs="Times New Roman"/>
                <w:color w:val="FF0000"/>
                <w:sz w:val="24"/>
                <w:szCs w:val="24"/>
              </w:rPr>
              <w:t>sendo o fórum competente para:</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decidir</w:t>
            </w:r>
            <w:proofErr w:type="gramEnd"/>
            <w:r w:rsidRPr="00D81324">
              <w:rPr>
                <w:rFonts w:ascii="Times New Roman" w:hAnsi="Times New Roman" w:cs="Times New Roman"/>
                <w:sz w:val="24"/>
                <w:szCs w:val="24"/>
              </w:rPr>
              <w:t>, em grau de recurso, como 3ª instância administrativa, sobre as penalidades impostas pelo Instituto do Meio Ambiente e dos Recursos Hídricos do Distrito Federal – Brasília Ambiental/IBRAM ou pela Secretaria de Desenvolvimento Urbano e Meio Ambiente do Distrito Federal ;</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FA5126" w:rsidP="00FA5126">
            <w:pPr>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decidir</w:t>
            </w:r>
            <w:proofErr w:type="gramEnd"/>
            <w:r w:rsidRPr="00D81324">
              <w:rPr>
                <w:rFonts w:ascii="Times New Roman" w:hAnsi="Times New Roman" w:cs="Times New Roman"/>
                <w:sz w:val="24"/>
                <w:szCs w:val="24"/>
              </w:rPr>
              <w:t xml:space="preserve">, em grau de recurso, como 3ª instância administrativa, sobre </w:t>
            </w:r>
            <w:r w:rsidRPr="00D81324">
              <w:rPr>
                <w:rFonts w:ascii="Times New Roman" w:hAnsi="Times New Roman" w:cs="Times New Roman"/>
                <w:color w:val="FF0000"/>
                <w:sz w:val="24"/>
                <w:szCs w:val="24"/>
              </w:rPr>
              <w:t>requerimentos</w:t>
            </w:r>
            <w:r w:rsidRPr="00D81324">
              <w:rPr>
                <w:rFonts w:ascii="Times New Roman" w:hAnsi="Times New Roman" w:cs="Times New Roman"/>
                <w:sz w:val="24"/>
                <w:szCs w:val="24"/>
              </w:rPr>
              <w:t xml:space="preserve"> e penalidades impostas </w:t>
            </w:r>
            <w:r w:rsidRPr="00D81324">
              <w:rPr>
                <w:rFonts w:ascii="Times New Roman" w:hAnsi="Times New Roman" w:cs="Times New Roman"/>
                <w:color w:val="FF0000"/>
                <w:sz w:val="24"/>
                <w:szCs w:val="24"/>
              </w:rPr>
              <w:t>pelos órgãos ambientais competentes</w:t>
            </w:r>
            <w:r w:rsidRPr="00D81324">
              <w:rPr>
                <w:rFonts w:ascii="Times New Roman" w:hAnsi="Times New Roman" w:cs="Times New Roman"/>
                <w:sz w:val="24"/>
                <w:szCs w:val="24"/>
              </w:rPr>
              <w:t>;</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fixar</w:t>
            </w:r>
            <w:proofErr w:type="gramEnd"/>
            <w:r w:rsidRPr="00D81324">
              <w:rPr>
                <w:rFonts w:ascii="Times New Roman" w:hAnsi="Times New Roman" w:cs="Times New Roman"/>
                <w:sz w:val="24"/>
                <w:szCs w:val="24"/>
              </w:rPr>
              <w:t xml:space="preserve"> normas, critérios e padrões relativos ao controle e a manutenção da qualidade do meio ambiente, com vistas ao uso regional dos recursos ambientais;</w:t>
            </w:r>
          </w:p>
          <w:p w:rsidR="000327A1" w:rsidRPr="00D81324" w:rsidRDefault="000327A1" w:rsidP="00D67ED0">
            <w:pPr>
              <w:jc w:val="center"/>
              <w:rPr>
                <w:rFonts w:ascii="Times New Roman" w:hAnsi="Times New Roman" w:cs="Times New Roman"/>
                <w:b/>
                <w:sz w:val="24"/>
                <w:szCs w:val="24"/>
              </w:rPr>
            </w:pPr>
          </w:p>
        </w:tc>
        <w:tc>
          <w:tcPr>
            <w:tcW w:w="5528" w:type="dxa"/>
          </w:tcPr>
          <w:p w:rsidR="00FA5126" w:rsidRPr="00D81324" w:rsidRDefault="00FA5126" w:rsidP="00FA51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fixar</w:t>
            </w:r>
            <w:proofErr w:type="gramEnd"/>
            <w:r w:rsidRPr="00D81324">
              <w:rPr>
                <w:rFonts w:ascii="Times New Roman" w:hAnsi="Times New Roman" w:cs="Times New Roman"/>
                <w:sz w:val="24"/>
                <w:szCs w:val="24"/>
              </w:rPr>
              <w:t xml:space="preserve"> normas, critérios e padrões relativos ao controle e a manutenção da qualidade do meio ambiente, com vistas ao uso </w:t>
            </w:r>
            <w:r w:rsidRPr="00D81324">
              <w:rPr>
                <w:rFonts w:ascii="Times New Roman" w:hAnsi="Times New Roman" w:cs="Times New Roman"/>
                <w:color w:val="FF0000"/>
                <w:sz w:val="24"/>
                <w:szCs w:val="24"/>
              </w:rPr>
              <w:t>sustentável</w:t>
            </w:r>
            <w:r w:rsidRPr="00D81324">
              <w:rPr>
                <w:rFonts w:ascii="Times New Roman" w:hAnsi="Times New Roman" w:cs="Times New Roman"/>
                <w:sz w:val="24"/>
                <w:szCs w:val="24"/>
              </w:rPr>
              <w:t xml:space="preserve"> dos recursos ambientais;</w:t>
            </w:r>
          </w:p>
          <w:p w:rsidR="000327A1" w:rsidRPr="00D81324" w:rsidRDefault="000327A1" w:rsidP="007F58C9">
            <w:pPr>
              <w:jc w:val="both"/>
              <w:rPr>
                <w:rFonts w:ascii="Times New Roman" w:hAnsi="Times New Roman" w:cs="Times New Roman"/>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uppressAutoHyphens/>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aprovar</w:t>
            </w:r>
            <w:proofErr w:type="gramEnd"/>
            <w:r w:rsidRPr="00D81324">
              <w:rPr>
                <w:rFonts w:ascii="Times New Roman" w:hAnsi="Times New Roman" w:cs="Times New Roman"/>
                <w:sz w:val="24"/>
                <w:szCs w:val="24"/>
              </w:rPr>
              <w:t xml:space="preserve"> a criação, as alterações e a dissolução de Câmaras Técnicas, sua competência, sua composição e </w:t>
            </w:r>
            <w:r w:rsidRPr="00D81324">
              <w:rPr>
                <w:rFonts w:ascii="Times New Roman" w:hAnsi="Times New Roman" w:cs="Times New Roman"/>
                <w:sz w:val="24"/>
                <w:szCs w:val="24"/>
              </w:rPr>
              <w:lastRenderedPageBreak/>
              <w:t>prazo de duração;</w:t>
            </w:r>
          </w:p>
          <w:p w:rsidR="000327A1" w:rsidRPr="00D81324" w:rsidRDefault="000327A1" w:rsidP="00D67ED0">
            <w:pPr>
              <w:jc w:val="center"/>
              <w:rPr>
                <w:rFonts w:ascii="Times New Roman" w:hAnsi="Times New Roman" w:cs="Times New Roman"/>
                <w:b/>
                <w:sz w:val="24"/>
                <w:szCs w:val="24"/>
              </w:rPr>
            </w:pPr>
          </w:p>
        </w:tc>
        <w:tc>
          <w:tcPr>
            <w:tcW w:w="5528" w:type="dxa"/>
          </w:tcPr>
          <w:p w:rsidR="00FA5126" w:rsidRPr="00D81324" w:rsidRDefault="00FA5126" w:rsidP="00FA51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III. </w:t>
            </w:r>
            <w:proofErr w:type="gramStart"/>
            <w:r w:rsidRPr="00D81324">
              <w:rPr>
                <w:rFonts w:ascii="Times New Roman" w:hAnsi="Times New Roman" w:cs="Times New Roman"/>
                <w:sz w:val="24"/>
                <w:szCs w:val="24"/>
              </w:rPr>
              <w:t>aprovar</w:t>
            </w:r>
            <w:proofErr w:type="gramEnd"/>
            <w:r w:rsidRPr="00D81324">
              <w:rPr>
                <w:rFonts w:ascii="Times New Roman" w:hAnsi="Times New Roman" w:cs="Times New Roman"/>
                <w:sz w:val="24"/>
                <w:szCs w:val="24"/>
              </w:rPr>
              <w:t xml:space="preserve"> a criação, as alterações e a dissolução de Câmaras Técnicas</w:t>
            </w:r>
            <w:r w:rsidR="00062351" w:rsidRPr="00062351">
              <w:rPr>
                <w:rFonts w:ascii="Times New Roman" w:hAnsi="Times New Roman" w:cs="Times New Roman"/>
                <w:sz w:val="24"/>
                <w:szCs w:val="24"/>
              </w:rPr>
              <w:t xml:space="preserve">, </w:t>
            </w:r>
            <w:r w:rsidRPr="00D81324">
              <w:rPr>
                <w:rFonts w:ascii="Times New Roman" w:hAnsi="Times New Roman" w:cs="Times New Roman"/>
                <w:sz w:val="24"/>
                <w:szCs w:val="24"/>
              </w:rPr>
              <w:t xml:space="preserve">sua competência, sua composição e </w:t>
            </w:r>
            <w:r w:rsidRPr="00D81324">
              <w:rPr>
                <w:rFonts w:ascii="Times New Roman" w:hAnsi="Times New Roman" w:cs="Times New Roman"/>
                <w:sz w:val="24"/>
                <w:szCs w:val="24"/>
              </w:rPr>
              <w:lastRenderedPageBreak/>
              <w:t>prazo de duração;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IV. </w:t>
            </w:r>
            <w:proofErr w:type="gramStart"/>
            <w:r w:rsidRPr="00D81324">
              <w:rPr>
                <w:rFonts w:ascii="Times New Roman" w:hAnsi="Times New Roman" w:cs="Times New Roman"/>
                <w:sz w:val="24"/>
                <w:szCs w:val="24"/>
              </w:rPr>
              <w:t>deliberar</w:t>
            </w:r>
            <w:proofErr w:type="gramEnd"/>
            <w:r w:rsidRPr="00D81324">
              <w:rPr>
                <w:rFonts w:ascii="Times New Roman" w:hAnsi="Times New Roman" w:cs="Times New Roman"/>
                <w:sz w:val="24"/>
                <w:szCs w:val="24"/>
              </w:rPr>
              <w:t xml:space="preserve"> sobre a  eventual exclusão de membro titular ou suplente;</w:t>
            </w:r>
          </w:p>
          <w:p w:rsidR="000327A1" w:rsidRPr="00D81324" w:rsidRDefault="000327A1" w:rsidP="00D67ED0">
            <w:pPr>
              <w:jc w:val="center"/>
              <w:rPr>
                <w:rFonts w:ascii="Times New Roman" w:hAnsi="Times New Roman" w:cs="Times New Roman"/>
                <w:b/>
                <w:sz w:val="24"/>
                <w:szCs w:val="24"/>
              </w:rPr>
            </w:pPr>
          </w:p>
        </w:tc>
        <w:tc>
          <w:tcPr>
            <w:tcW w:w="5528" w:type="dxa"/>
          </w:tcPr>
          <w:p w:rsidR="00FA5126" w:rsidRPr="00D81324" w:rsidRDefault="00FA5126" w:rsidP="00FA5126">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deliberar</w:t>
            </w:r>
            <w:proofErr w:type="gramEnd"/>
            <w:r w:rsidRPr="00D81324">
              <w:rPr>
                <w:rFonts w:ascii="Times New Roman" w:hAnsi="Times New Roman" w:cs="Times New Roman"/>
                <w:sz w:val="24"/>
                <w:szCs w:val="24"/>
              </w:rPr>
              <w:t xml:space="preserve"> </w:t>
            </w:r>
            <w:r w:rsidRPr="00D81324">
              <w:rPr>
                <w:rFonts w:ascii="Times New Roman" w:hAnsi="Times New Roman" w:cs="Times New Roman"/>
                <w:color w:val="FF0000"/>
                <w:sz w:val="24"/>
                <w:szCs w:val="24"/>
              </w:rPr>
              <w:t xml:space="preserve">sobre a exclusão de </w:t>
            </w:r>
            <w:r w:rsidRPr="00D81324">
              <w:rPr>
                <w:rFonts w:ascii="Times New Roman" w:hAnsi="Times New Roman" w:cs="Times New Roman"/>
                <w:sz w:val="24"/>
                <w:szCs w:val="24"/>
              </w:rPr>
              <w:t>membro titular ou suplente;</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rPr>
                <w:rFonts w:ascii="Times New Roman" w:hAnsi="Times New Roman" w:cs="Times New Roman"/>
                <w:b/>
                <w:sz w:val="24"/>
                <w:szCs w:val="24"/>
              </w:rPr>
            </w:pPr>
            <w:r w:rsidRPr="00D81324">
              <w:rPr>
                <w:rFonts w:ascii="Times New Roman" w:hAnsi="Times New Roman" w:cs="Times New Roman"/>
                <w:sz w:val="24"/>
                <w:szCs w:val="24"/>
              </w:rPr>
              <w:t>V. exercer outras atividades correlatas.</w:t>
            </w:r>
          </w:p>
        </w:tc>
        <w:tc>
          <w:tcPr>
            <w:tcW w:w="5528" w:type="dxa"/>
          </w:tcPr>
          <w:p w:rsidR="00FA5126" w:rsidRPr="00D81324" w:rsidRDefault="00FA5126" w:rsidP="00FA51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exercer outras atividades correlatas.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974D22">
              <w:rPr>
                <w:rFonts w:ascii="Times New Roman" w:hAnsi="Times New Roman" w:cs="Times New Roman"/>
                <w:b/>
                <w:sz w:val="24"/>
                <w:szCs w:val="24"/>
                <w:highlight w:val="yellow"/>
              </w:rPr>
              <w:t>Art. 10</w:t>
            </w:r>
            <w:r w:rsidRPr="00974D22">
              <w:rPr>
                <w:rFonts w:ascii="Times New Roman" w:hAnsi="Times New Roman" w:cs="Times New Roman"/>
                <w:sz w:val="24"/>
                <w:szCs w:val="24"/>
                <w:highlight w:val="yellow"/>
              </w:rPr>
              <w:t xml:space="preserve"> - Será deliberada em Plenário a eventual exclusão de membro titular ou suplente.</w:t>
            </w:r>
          </w:p>
          <w:p w:rsidR="000327A1" w:rsidRPr="00D81324" w:rsidRDefault="000327A1" w:rsidP="00D67ED0">
            <w:pPr>
              <w:jc w:val="center"/>
              <w:rPr>
                <w:rFonts w:ascii="Times New Roman" w:hAnsi="Times New Roman" w:cs="Times New Roman"/>
                <w:b/>
                <w:sz w:val="24"/>
                <w:szCs w:val="24"/>
              </w:rPr>
            </w:pPr>
          </w:p>
        </w:tc>
        <w:tc>
          <w:tcPr>
            <w:tcW w:w="5528" w:type="dxa"/>
          </w:tcPr>
          <w:p w:rsidR="00062351" w:rsidRDefault="00062351" w:rsidP="00062351">
            <w:pPr>
              <w:jc w:val="center"/>
              <w:rPr>
                <w:rFonts w:ascii="Times New Roman" w:hAnsi="Times New Roman" w:cs="Times New Roman"/>
                <w:b/>
                <w:color w:val="FF0000"/>
                <w:sz w:val="24"/>
                <w:szCs w:val="24"/>
              </w:rPr>
            </w:pPr>
          </w:p>
          <w:p w:rsidR="00062351" w:rsidRPr="00D81324" w:rsidRDefault="00062351" w:rsidP="0006235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062351">
            <w:pPr>
              <w:spacing w:line="100" w:lineRule="atLeast"/>
              <w:jc w:val="both"/>
              <w:rPr>
                <w:rFonts w:ascii="Times New Roman" w:hAnsi="Times New Roman" w:cs="Times New Roman"/>
                <w:b/>
                <w:sz w:val="24"/>
                <w:szCs w:val="24"/>
              </w:rPr>
            </w:pPr>
          </w:p>
        </w:tc>
        <w:tc>
          <w:tcPr>
            <w:tcW w:w="4820" w:type="dxa"/>
          </w:tcPr>
          <w:p w:rsidR="000327A1" w:rsidRPr="00D81324" w:rsidRDefault="000D79D9" w:rsidP="00B22710">
            <w:pPr>
              <w:rPr>
                <w:rFonts w:ascii="Times New Roman" w:hAnsi="Times New Roman" w:cs="Times New Roman"/>
                <w:b/>
                <w:sz w:val="24"/>
                <w:szCs w:val="24"/>
              </w:rPr>
            </w:pPr>
            <w:r w:rsidRPr="003318A3">
              <w:rPr>
                <w:rFonts w:ascii="Times New Roman" w:hAnsi="Times New Roman" w:cs="Times New Roman"/>
                <w:b/>
                <w:color w:val="548DD4" w:themeColor="text2" w:themeTint="99"/>
                <w:sz w:val="24"/>
                <w:szCs w:val="24"/>
              </w:rPr>
              <w:t>Manter.</w:t>
            </w:r>
          </w:p>
        </w:tc>
      </w:tr>
      <w:tr w:rsidR="000327A1" w:rsidRPr="00D81324" w:rsidTr="00FF278C">
        <w:tc>
          <w:tcPr>
            <w:tcW w:w="5529" w:type="dxa"/>
            <w:tcBorders>
              <w:bottom w:val="single" w:sz="4" w:space="0" w:color="auto"/>
            </w:tcBorders>
          </w:tcPr>
          <w:p w:rsidR="000327A1" w:rsidRPr="003318A3" w:rsidRDefault="000327A1" w:rsidP="00AE26B8">
            <w:pPr>
              <w:spacing w:line="100" w:lineRule="atLeast"/>
              <w:jc w:val="both"/>
              <w:rPr>
                <w:rFonts w:ascii="Times New Roman" w:hAnsi="Times New Roman" w:cs="Times New Roman"/>
                <w:b/>
                <w:sz w:val="24"/>
                <w:szCs w:val="24"/>
                <w:highlight w:val="yellow"/>
              </w:rPr>
            </w:pPr>
            <w:r w:rsidRPr="000D79D9">
              <w:rPr>
                <w:rFonts w:ascii="Times New Roman" w:hAnsi="Times New Roman" w:cs="Times New Roman"/>
                <w:sz w:val="24"/>
                <w:szCs w:val="24"/>
              </w:rPr>
              <w:t>Parágrafo único – As reuniões poderão, havendo necessidade e sendo aprovadas pelo Plenário, manter-se em caráter permanente até a solução da matéria objeto de deliberação.</w:t>
            </w:r>
          </w:p>
        </w:tc>
        <w:tc>
          <w:tcPr>
            <w:tcW w:w="5528" w:type="dxa"/>
            <w:tcBorders>
              <w:bottom w:val="single" w:sz="4" w:space="0" w:color="auto"/>
            </w:tcBorders>
          </w:tcPr>
          <w:p w:rsidR="00FA5126" w:rsidRPr="00D81324" w:rsidRDefault="00FA5126" w:rsidP="00FA5126">
            <w:pPr>
              <w:jc w:val="center"/>
              <w:rPr>
                <w:rFonts w:ascii="Times New Roman" w:hAnsi="Times New Roman" w:cs="Times New Roman"/>
                <w:color w:val="FF0000"/>
                <w:sz w:val="24"/>
                <w:szCs w:val="24"/>
              </w:rPr>
            </w:pPr>
          </w:p>
          <w:p w:rsidR="00FA5126" w:rsidRPr="00D81324" w:rsidRDefault="00FA5126" w:rsidP="00FA512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062351" w:rsidRDefault="000327A1" w:rsidP="007F58C9">
            <w:pPr>
              <w:jc w:val="both"/>
              <w:rPr>
                <w:rFonts w:ascii="Times New Roman" w:hAnsi="Times New Roman" w:cs="Times New Roman"/>
                <w:sz w:val="24"/>
                <w:szCs w:val="24"/>
              </w:rPr>
            </w:pPr>
          </w:p>
        </w:tc>
        <w:tc>
          <w:tcPr>
            <w:tcW w:w="4820" w:type="dxa"/>
            <w:tcBorders>
              <w:bottom w:val="single" w:sz="4" w:space="0" w:color="auto"/>
            </w:tcBorders>
          </w:tcPr>
          <w:p w:rsidR="000327A1" w:rsidRPr="00D81324" w:rsidRDefault="000327A1" w:rsidP="003318A3">
            <w:pPr>
              <w:rPr>
                <w:rFonts w:ascii="Times New Roman" w:hAnsi="Times New Roman" w:cs="Times New Roman"/>
                <w:b/>
                <w:sz w:val="24"/>
                <w:szCs w:val="24"/>
              </w:rPr>
            </w:pPr>
          </w:p>
        </w:tc>
      </w:tr>
      <w:tr w:rsidR="000327A1" w:rsidRPr="00D81324" w:rsidTr="00FF278C">
        <w:tc>
          <w:tcPr>
            <w:tcW w:w="5529"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p w:rsidR="000327A1" w:rsidRPr="00D81324" w:rsidRDefault="000327A1" w:rsidP="00D67ED0">
            <w:pPr>
              <w:jc w:val="center"/>
              <w:rPr>
                <w:rFonts w:ascii="Times New Roman" w:hAnsi="Times New Roman" w:cs="Times New Roman"/>
                <w:b/>
                <w:sz w:val="24"/>
                <w:szCs w:val="24"/>
              </w:rPr>
            </w:pPr>
            <w:r w:rsidRPr="00D81324">
              <w:rPr>
                <w:rFonts w:ascii="Times New Roman" w:hAnsi="Times New Roman" w:cs="Times New Roman"/>
                <w:b/>
                <w:sz w:val="24"/>
                <w:szCs w:val="24"/>
              </w:rPr>
              <w:t>CAPÍTULO VII – DAS ATRIBUIÇÕES DA SECRETARIA-EXECUTIVA</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FA5126" w:rsidRPr="00D81324" w:rsidRDefault="00FA5126" w:rsidP="00FA5126">
            <w:pPr>
              <w:jc w:val="center"/>
              <w:rPr>
                <w:rFonts w:ascii="Times New Roman" w:hAnsi="Times New Roman" w:cs="Times New Roman"/>
                <w:b/>
                <w:sz w:val="24"/>
                <w:szCs w:val="24"/>
              </w:rPr>
            </w:pPr>
          </w:p>
          <w:p w:rsidR="00FA5126" w:rsidRPr="00D81324" w:rsidRDefault="00FA5126" w:rsidP="00FA5126">
            <w:pPr>
              <w:jc w:val="center"/>
              <w:rPr>
                <w:rFonts w:ascii="Times New Roman" w:hAnsi="Times New Roman" w:cs="Times New Roman"/>
                <w:b/>
                <w:sz w:val="24"/>
                <w:szCs w:val="24"/>
              </w:rPr>
            </w:pPr>
            <w:r w:rsidRPr="00D81324">
              <w:rPr>
                <w:rFonts w:ascii="Times New Roman" w:hAnsi="Times New Roman" w:cs="Times New Roman"/>
                <w:b/>
                <w:sz w:val="24"/>
                <w:szCs w:val="24"/>
              </w:rPr>
              <w:t>CAPÍTULO VII – DAS ATRIBUIÇÕES DA SECRETARIA-EXECUTIVA</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tcBorders>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11</w:t>
            </w:r>
            <w:r w:rsidRPr="00D81324">
              <w:rPr>
                <w:rFonts w:ascii="Times New Roman" w:hAnsi="Times New Roman" w:cs="Times New Roman"/>
                <w:sz w:val="24"/>
                <w:szCs w:val="24"/>
              </w:rPr>
              <w:t xml:space="preserve"> - À Secretaria Executiva compete:</w:t>
            </w:r>
          </w:p>
          <w:p w:rsidR="000327A1" w:rsidRPr="00D81324" w:rsidRDefault="000327A1" w:rsidP="00FA5126">
            <w:pPr>
              <w:spacing w:line="100" w:lineRule="atLeast"/>
              <w:jc w:val="both"/>
              <w:rPr>
                <w:rFonts w:ascii="Times New Roman" w:hAnsi="Times New Roman" w:cs="Times New Roman"/>
                <w:b/>
                <w:sz w:val="24"/>
                <w:szCs w:val="24"/>
              </w:rPr>
            </w:pPr>
          </w:p>
        </w:tc>
        <w:tc>
          <w:tcPr>
            <w:tcW w:w="5528" w:type="dxa"/>
            <w:tcBorders>
              <w:top w:val="single" w:sz="4" w:space="0" w:color="auto"/>
            </w:tcBorders>
          </w:tcPr>
          <w:p w:rsidR="000327A1" w:rsidRPr="00D81324" w:rsidRDefault="00FA5126" w:rsidP="007F58C9">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11</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À Secretaria Executiva compete:</w:t>
            </w:r>
          </w:p>
        </w:tc>
        <w:tc>
          <w:tcPr>
            <w:tcW w:w="4820" w:type="dxa"/>
            <w:tcBorders>
              <w:top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FA5126" w:rsidRPr="00D81324" w:rsidTr="00FF278C">
        <w:tc>
          <w:tcPr>
            <w:tcW w:w="5529" w:type="dxa"/>
            <w:tcBorders>
              <w:top w:val="single" w:sz="4" w:space="0" w:color="auto"/>
            </w:tcBorders>
          </w:tcPr>
          <w:p w:rsidR="00FA5126" w:rsidRPr="00D81324" w:rsidRDefault="00FA5126" w:rsidP="00FA51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 assessorar a Presidência, o Plenário, os Conselheiros e as Câmaras Técnicas em questões de natureza administrativa;</w:t>
            </w:r>
          </w:p>
          <w:p w:rsidR="00FA5126" w:rsidRPr="00D81324" w:rsidRDefault="00FA5126" w:rsidP="0066516F">
            <w:pPr>
              <w:spacing w:line="100" w:lineRule="atLeast"/>
              <w:jc w:val="both"/>
              <w:rPr>
                <w:rFonts w:ascii="Times New Roman" w:hAnsi="Times New Roman" w:cs="Times New Roman"/>
                <w:b/>
                <w:sz w:val="24"/>
                <w:szCs w:val="24"/>
              </w:rPr>
            </w:pPr>
          </w:p>
        </w:tc>
        <w:tc>
          <w:tcPr>
            <w:tcW w:w="5528" w:type="dxa"/>
            <w:tcBorders>
              <w:top w:val="single" w:sz="4" w:space="0" w:color="auto"/>
            </w:tcBorders>
          </w:tcPr>
          <w:p w:rsidR="00FA5126" w:rsidRPr="00D81324" w:rsidRDefault="00FA5126" w:rsidP="00FA512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 assessorar a Presidência, o Plenário, os Conselheiros e as Câmaras Técnicas em questões de natureza administrativa;</w:t>
            </w:r>
          </w:p>
          <w:p w:rsidR="00FA5126" w:rsidRPr="00D81324" w:rsidRDefault="00FA5126" w:rsidP="007F58C9">
            <w:pPr>
              <w:jc w:val="both"/>
              <w:rPr>
                <w:rFonts w:ascii="Times New Roman" w:hAnsi="Times New Roman" w:cs="Times New Roman"/>
                <w:b/>
                <w:sz w:val="24"/>
                <w:szCs w:val="24"/>
              </w:rPr>
            </w:pPr>
          </w:p>
        </w:tc>
        <w:tc>
          <w:tcPr>
            <w:tcW w:w="4820" w:type="dxa"/>
            <w:tcBorders>
              <w:top w:val="single" w:sz="4" w:space="0" w:color="auto"/>
            </w:tcBorders>
          </w:tcPr>
          <w:p w:rsidR="00FA5126" w:rsidRPr="00D81324" w:rsidRDefault="00FA5126"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 enviar e controlar correspondência expedida pelo Presidente, convocando os Conselheiros para reunião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5C0FD2" w:rsidRPr="00D81324" w:rsidRDefault="005C0FD2" w:rsidP="005C0FD2">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II – </w:t>
            </w:r>
            <w:r w:rsidRPr="005F71EB">
              <w:rPr>
                <w:rFonts w:ascii="Times New Roman" w:hAnsi="Times New Roman" w:cs="Times New Roman"/>
                <w:sz w:val="24"/>
                <w:szCs w:val="24"/>
              </w:rPr>
              <w:t xml:space="preserve">enviar, </w:t>
            </w:r>
            <w:r w:rsidRPr="00D81324">
              <w:rPr>
                <w:rFonts w:ascii="Times New Roman" w:hAnsi="Times New Roman" w:cs="Times New Roman"/>
                <w:color w:val="FF0000"/>
                <w:sz w:val="24"/>
                <w:szCs w:val="24"/>
              </w:rPr>
              <w:t>receber e gerenciar documentos, comunicações, atos e convocações expedidas pelo Presidente e pelo Plenário do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3E043E" w:rsidRPr="00D81324" w:rsidTr="00FF278C">
        <w:tc>
          <w:tcPr>
            <w:tcW w:w="5529" w:type="dxa"/>
          </w:tcPr>
          <w:p w:rsidR="003E043E" w:rsidRPr="00D81324" w:rsidRDefault="003E043E" w:rsidP="0066516F">
            <w:pPr>
              <w:spacing w:line="100" w:lineRule="atLeast"/>
              <w:jc w:val="both"/>
              <w:rPr>
                <w:rFonts w:ascii="Times New Roman" w:hAnsi="Times New Roman" w:cs="Times New Roman"/>
                <w:sz w:val="24"/>
                <w:szCs w:val="24"/>
              </w:rPr>
            </w:pPr>
          </w:p>
        </w:tc>
        <w:tc>
          <w:tcPr>
            <w:tcW w:w="5528" w:type="dxa"/>
          </w:tcPr>
          <w:p w:rsidR="003E043E" w:rsidRPr="00D81324" w:rsidRDefault="003E043E" w:rsidP="005C0FD2">
            <w:pPr>
              <w:spacing w:line="100" w:lineRule="atLeast"/>
              <w:jc w:val="both"/>
              <w:rPr>
                <w:rFonts w:ascii="Times New Roman" w:hAnsi="Times New Roman" w:cs="Times New Roman"/>
                <w:sz w:val="24"/>
                <w:szCs w:val="24"/>
              </w:rPr>
            </w:pPr>
          </w:p>
        </w:tc>
        <w:tc>
          <w:tcPr>
            <w:tcW w:w="4820" w:type="dxa"/>
          </w:tcPr>
          <w:p w:rsidR="003E043E" w:rsidRPr="00D81324" w:rsidRDefault="003E043E" w:rsidP="00C97AF4">
            <w:pPr>
              <w:rPr>
                <w:rFonts w:ascii="Times New Roman" w:hAnsi="Times New Roman" w:cs="Times New Roman"/>
                <w:b/>
                <w:sz w:val="24"/>
                <w:szCs w:val="24"/>
              </w:rPr>
            </w:pPr>
            <w:r w:rsidRPr="00FF5107">
              <w:rPr>
                <w:rFonts w:ascii="Times New Roman" w:hAnsi="Times New Roman" w:cs="Times New Roman"/>
                <w:b/>
                <w:color w:val="548DD4" w:themeColor="text2" w:themeTint="99"/>
                <w:sz w:val="24"/>
                <w:szCs w:val="24"/>
              </w:rPr>
              <w:t>III – enviar as pautas, juntamente com os Relatos, Pareceres e Votos</w:t>
            </w:r>
            <w:r w:rsidR="00FF5107">
              <w:rPr>
                <w:rFonts w:ascii="Times New Roman" w:hAnsi="Times New Roman" w:cs="Times New Roman"/>
                <w:b/>
                <w:color w:val="548DD4" w:themeColor="text2" w:themeTint="99"/>
                <w:sz w:val="24"/>
                <w:szCs w:val="24"/>
              </w:rPr>
              <w:t xml:space="preserve"> de Processos</w:t>
            </w:r>
            <w:r w:rsidRPr="00FF5107">
              <w:rPr>
                <w:rFonts w:ascii="Times New Roman" w:hAnsi="Times New Roman" w:cs="Times New Roman"/>
                <w:b/>
                <w:color w:val="548DD4" w:themeColor="text2" w:themeTint="99"/>
                <w:sz w:val="24"/>
                <w:szCs w:val="24"/>
              </w:rPr>
              <w:t xml:space="preserve"> que </w:t>
            </w:r>
            <w:r w:rsidRPr="00FF5107">
              <w:rPr>
                <w:rFonts w:ascii="Times New Roman" w:hAnsi="Times New Roman" w:cs="Times New Roman"/>
                <w:b/>
                <w:color w:val="548DD4" w:themeColor="text2" w:themeTint="99"/>
                <w:sz w:val="24"/>
                <w:szCs w:val="24"/>
              </w:rPr>
              <w:lastRenderedPageBreak/>
              <w:t>serão analisados, com antecedência, mínima, de oito dias corridos</w:t>
            </w:r>
            <w:r w:rsidR="00FF5107">
              <w:rPr>
                <w:rFonts w:ascii="Times New Roman" w:hAnsi="Times New Roman" w:cs="Times New Roman"/>
                <w:b/>
                <w:color w:val="548DD4" w:themeColor="text2" w:themeTint="99"/>
                <w:sz w:val="24"/>
                <w:szCs w:val="24"/>
              </w:rPr>
              <w:t>, para análise dos Conselheiros e das entidades que representam</w:t>
            </w:r>
            <w:r w:rsidRPr="00FF5107">
              <w:rPr>
                <w:rFonts w:ascii="Times New Roman" w:hAnsi="Times New Roman" w:cs="Times New Roman"/>
                <w:b/>
                <w:color w:val="548DD4" w:themeColor="text2" w:themeTint="99"/>
                <w:sz w:val="24"/>
                <w:szCs w:val="24"/>
              </w:rPr>
              <w:t>;</w:t>
            </w: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III - assessorar as reuniões do Plenário, cumprindo e fazendo cumprir este Regimento;</w:t>
            </w:r>
          </w:p>
          <w:p w:rsidR="000327A1" w:rsidRPr="00D81324" w:rsidRDefault="000327A1" w:rsidP="00D67ED0">
            <w:pPr>
              <w:jc w:val="center"/>
              <w:rPr>
                <w:rFonts w:ascii="Times New Roman" w:hAnsi="Times New Roman" w:cs="Times New Roman"/>
                <w:b/>
                <w:sz w:val="24"/>
                <w:szCs w:val="24"/>
              </w:rPr>
            </w:pPr>
          </w:p>
        </w:tc>
        <w:tc>
          <w:tcPr>
            <w:tcW w:w="5528" w:type="dxa"/>
          </w:tcPr>
          <w:p w:rsidR="005C0FD2" w:rsidRPr="00D81324" w:rsidRDefault="005C0FD2" w:rsidP="005C0FD2">
            <w:pPr>
              <w:jc w:val="both"/>
              <w:rPr>
                <w:rFonts w:ascii="Times New Roman" w:hAnsi="Times New Roman" w:cs="Times New Roman"/>
                <w:sz w:val="24"/>
                <w:szCs w:val="24"/>
              </w:rPr>
            </w:pPr>
            <w:r w:rsidRPr="00D81324">
              <w:rPr>
                <w:rFonts w:ascii="Times New Roman" w:hAnsi="Times New Roman" w:cs="Times New Roman"/>
                <w:sz w:val="24"/>
                <w:szCs w:val="24"/>
              </w:rPr>
              <w:t xml:space="preserve">III – assessorar as reuniões </w:t>
            </w:r>
            <w:r w:rsidRPr="00D81324">
              <w:rPr>
                <w:rFonts w:ascii="Times New Roman" w:hAnsi="Times New Roman" w:cs="Times New Roman"/>
                <w:color w:val="FF0000"/>
                <w:sz w:val="24"/>
                <w:szCs w:val="24"/>
              </w:rPr>
              <w:t>ordinárias e extraordinárias do Conselho</w:t>
            </w:r>
            <w:r w:rsidRPr="00D81324">
              <w:rPr>
                <w:rFonts w:ascii="Times New Roman" w:hAnsi="Times New Roman" w:cs="Times New Roman"/>
                <w:sz w:val="24"/>
                <w:szCs w:val="24"/>
              </w:rPr>
              <w:t>, cumprindo e fazendo cumprir este Regimento;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IV - instruir processos e encaminhá-los ao Presidente;</w:t>
            </w:r>
          </w:p>
          <w:p w:rsidR="000327A1" w:rsidRPr="00D81324" w:rsidRDefault="000327A1" w:rsidP="00D67ED0">
            <w:pPr>
              <w:jc w:val="center"/>
              <w:rPr>
                <w:rFonts w:ascii="Times New Roman" w:hAnsi="Times New Roman" w:cs="Times New Roman"/>
                <w:b/>
                <w:sz w:val="24"/>
                <w:szCs w:val="24"/>
              </w:rPr>
            </w:pPr>
          </w:p>
        </w:tc>
        <w:tc>
          <w:tcPr>
            <w:tcW w:w="5528" w:type="dxa"/>
          </w:tcPr>
          <w:p w:rsidR="005C0FD2" w:rsidRPr="00D81324" w:rsidRDefault="005C0FD2" w:rsidP="005C0FD2">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IV - </w:t>
            </w:r>
            <w:r w:rsidRPr="00D81324">
              <w:rPr>
                <w:rFonts w:ascii="Times New Roman" w:hAnsi="Times New Roman" w:cs="Times New Roman"/>
                <w:color w:val="FF0000"/>
                <w:sz w:val="24"/>
                <w:szCs w:val="24"/>
              </w:rPr>
              <w:t>instruir e encaminhar processos</w:t>
            </w:r>
            <w:r w:rsidRPr="00D81324">
              <w:rPr>
                <w:rFonts w:ascii="Times New Roman" w:hAnsi="Times New Roman" w:cs="Times New Roman"/>
                <w:sz w:val="24"/>
                <w:szCs w:val="24"/>
              </w:rPr>
              <w:t>;</w:t>
            </w:r>
          </w:p>
          <w:p w:rsidR="000327A1" w:rsidRDefault="000327A1" w:rsidP="007F58C9">
            <w:pPr>
              <w:jc w:val="both"/>
              <w:rPr>
                <w:rFonts w:ascii="Times New Roman" w:hAnsi="Times New Roman" w:cs="Times New Roman"/>
                <w:b/>
                <w:sz w:val="24"/>
                <w:szCs w:val="24"/>
              </w:rPr>
            </w:pPr>
          </w:p>
          <w:p w:rsidR="005F71EB" w:rsidRPr="00D81324" w:rsidRDefault="005F71EB"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66516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 adotar todas as medidas necessárias ao funcionamento do Conselho, dar encaminhamento às liberações, decisões, moções e sugestões e propostas do Plenário;</w:t>
            </w:r>
          </w:p>
          <w:p w:rsidR="000327A1" w:rsidRPr="00D81324" w:rsidRDefault="000327A1" w:rsidP="00D67ED0">
            <w:pPr>
              <w:jc w:val="center"/>
              <w:rPr>
                <w:rFonts w:ascii="Times New Roman" w:hAnsi="Times New Roman" w:cs="Times New Roman"/>
                <w:b/>
                <w:sz w:val="24"/>
                <w:szCs w:val="24"/>
              </w:rPr>
            </w:pPr>
          </w:p>
        </w:tc>
        <w:tc>
          <w:tcPr>
            <w:tcW w:w="5528" w:type="dxa"/>
          </w:tcPr>
          <w:p w:rsidR="005C0FD2" w:rsidRPr="00D81324" w:rsidRDefault="005C0FD2" w:rsidP="005C0FD2">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 - adotar todas as medidas necessárias ao funcionamento do Conselho, dar encaminhamento às </w:t>
            </w:r>
            <w:r w:rsidRPr="00D81324">
              <w:rPr>
                <w:rFonts w:ascii="Times New Roman" w:hAnsi="Times New Roman" w:cs="Times New Roman"/>
                <w:color w:val="FF0000"/>
                <w:sz w:val="24"/>
                <w:szCs w:val="24"/>
              </w:rPr>
              <w:t>deliberações</w:t>
            </w:r>
            <w:r w:rsidRPr="00D81324">
              <w:rPr>
                <w:rFonts w:ascii="Times New Roman" w:hAnsi="Times New Roman" w:cs="Times New Roman"/>
                <w:sz w:val="24"/>
                <w:szCs w:val="24"/>
              </w:rPr>
              <w:t>, decisões, moções e sugestões e propostas do Plenário;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D127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 - praticar, após deliberações do Plenário, os atos relacionados com a convocação, atuação e dispensa de pessoal técnico e administrativo;</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VI - praticar, após deliberações do Plenário, </w:t>
            </w:r>
            <w:r w:rsidRPr="00D81324">
              <w:rPr>
                <w:rFonts w:ascii="Times New Roman" w:hAnsi="Times New Roman" w:cs="Times New Roman"/>
                <w:color w:val="FF0000"/>
                <w:sz w:val="24"/>
                <w:szCs w:val="24"/>
              </w:rPr>
              <w:t>os atos administrativos;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D127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 - fazer publicar, no Diário Oficial do Distrito Federal, as resoluções e as decisões;</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VII - fazer publicar, no Diário Oficial do Distrito Federal, as resoluções, decisões e </w:t>
            </w:r>
            <w:r w:rsidRPr="00D81324">
              <w:rPr>
                <w:rFonts w:ascii="Times New Roman" w:hAnsi="Times New Roman" w:cs="Times New Roman"/>
                <w:color w:val="FF0000"/>
                <w:sz w:val="24"/>
                <w:szCs w:val="24"/>
              </w:rPr>
              <w:t>demais atos;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D127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preparar os expedientes das reuniões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preparar os expedientes das reuniões do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IX - organizar e ter a guarda do arquivo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IX - organizar e ter a guarda do arquivo do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 - providenciar a anotação de presença nas reuniões, e colher as assinaturas em livro próprio;</w:t>
            </w:r>
          </w:p>
          <w:p w:rsidR="000327A1" w:rsidRPr="00D81324" w:rsidRDefault="000327A1" w:rsidP="005812AF">
            <w:pPr>
              <w:jc w:val="both"/>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X - providenciar a anotação de presença nas reuniões, e colher as assinaturas em </w:t>
            </w:r>
            <w:r w:rsidRPr="00D81324">
              <w:rPr>
                <w:rFonts w:ascii="Times New Roman" w:hAnsi="Times New Roman" w:cs="Times New Roman"/>
                <w:color w:val="FF0000"/>
                <w:sz w:val="24"/>
                <w:szCs w:val="24"/>
              </w:rPr>
              <w:t>registro próprio</w:t>
            </w:r>
            <w:r w:rsidRPr="00D81324">
              <w:rPr>
                <w:rFonts w:ascii="Times New Roman" w:hAnsi="Times New Roman" w:cs="Times New Roman"/>
                <w:sz w:val="24"/>
                <w:szCs w:val="24"/>
              </w:rPr>
              <w:t>;</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3226D4" w:rsidRPr="00D81324" w:rsidTr="00FF278C">
        <w:tc>
          <w:tcPr>
            <w:tcW w:w="5529" w:type="dxa"/>
          </w:tcPr>
          <w:p w:rsidR="003226D4" w:rsidRPr="00D81324" w:rsidRDefault="003226D4"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XI - providenciar o envio das comunicações, convocações, bem como as atas aos Conselheiros presentes na última reunião</w:t>
            </w:r>
            <w:r w:rsidR="005F71EB">
              <w:rPr>
                <w:rFonts w:ascii="Times New Roman" w:hAnsi="Times New Roman" w:cs="Times New Roman"/>
                <w:sz w:val="24"/>
                <w:szCs w:val="24"/>
              </w:rPr>
              <w:t>;</w:t>
            </w: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 providenciar o envio das comunicações, convocações, </w:t>
            </w:r>
            <w:r w:rsidRPr="00D81324">
              <w:rPr>
                <w:rFonts w:ascii="Times New Roman" w:hAnsi="Times New Roman" w:cs="Times New Roman"/>
                <w:color w:val="FF0000"/>
                <w:sz w:val="24"/>
                <w:szCs w:val="24"/>
              </w:rPr>
              <w:t>documentos</w:t>
            </w:r>
            <w:r w:rsidRPr="00D81324">
              <w:rPr>
                <w:rFonts w:ascii="Times New Roman" w:hAnsi="Times New Roman" w:cs="Times New Roman"/>
                <w:sz w:val="24"/>
                <w:szCs w:val="24"/>
              </w:rPr>
              <w:t xml:space="preserve"> e atas aos Conselheiros;</w:t>
            </w:r>
          </w:p>
          <w:p w:rsidR="003226D4" w:rsidRPr="00D81324" w:rsidRDefault="003226D4" w:rsidP="003226D4">
            <w:pPr>
              <w:spacing w:line="100" w:lineRule="atLeast"/>
              <w:jc w:val="both"/>
              <w:rPr>
                <w:rFonts w:ascii="Times New Roman" w:hAnsi="Times New Roman" w:cs="Times New Roman"/>
                <w:sz w:val="24"/>
                <w:szCs w:val="24"/>
              </w:rPr>
            </w:pPr>
          </w:p>
        </w:tc>
        <w:tc>
          <w:tcPr>
            <w:tcW w:w="4820" w:type="dxa"/>
          </w:tcPr>
          <w:p w:rsidR="003226D4" w:rsidRPr="00D81324" w:rsidRDefault="003226D4"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XII – comunicar, com antecedência de 15 (quinze) dias, ao Conselheiro que estiver prestes a perder o mandato, nos termos deste Regimento;</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 – comunicar, com antecedência de </w:t>
            </w:r>
            <w:r w:rsidRPr="00D81324">
              <w:rPr>
                <w:rFonts w:ascii="Times New Roman" w:hAnsi="Times New Roman" w:cs="Times New Roman"/>
                <w:color w:val="FF0000"/>
                <w:sz w:val="24"/>
                <w:szCs w:val="24"/>
              </w:rPr>
              <w:t xml:space="preserve">30 (trinta) </w:t>
            </w:r>
            <w:r w:rsidRPr="00D81324">
              <w:rPr>
                <w:rFonts w:ascii="Times New Roman" w:hAnsi="Times New Roman" w:cs="Times New Roman"/>
                <w:sz w:val="24"/>
                <w:szCs w:val="24"/>
              </w:rPr>
              <w:t xml:space="preserve">dias, à </w:t>
            </w:r>
            <w:r w:rsidRPr="00D81324">
              <w:rPr>
                <w:rFonts w:ascii="Times New Roman" w:hAnsi="Times New Roman" w:cs="Times New Roman"/>
                <w:color w:val="FF0000"/>
                <w:sz w:val="24"/>
                <w:szCs w:val="24"/>
              </w:rPr>
              <w:t xml:space="preserve">Instituição e respectivos Conselheiros </w:t>
            </w:r>
            <w:r w:rsidRPr="00D81324">
              <w:rPr>
                <w:rFonts w:ascii="Times New Roman" w:hAnsi="Times New Roman" w:cs="Times New Roman"/>
                <w:sz w:val="24"/>
                <w:szCs w:val="24"/>
              </w:rPr>
              <w:t>que estiverem prestes a perder o mandato, nos termos deste Regimento;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F71EB">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XIII – comunicar ao Conselheiro suplente quando da assunção da titularidade;</w:t>
            </w:r>
          </w:p>
        </w:tc>
        <w:tc>
          <w:tcPr>
            <w:tcW w:w="5528" w:type="dxa"/>
          </w:tcPr>
          <w:p w:rsidR="000327A1" w:rsidRPr="005F71EB" w:rsidRDefault="003226D4" w:rsidP="005F71EB">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tc>
        <w:tc>
          <w:tcPr>
            <w:tcW w:w="4820" w:type="dxa"/>
          </w:tcPr>
          <w:p w:rsidR="000327A1" w:rsidRPr="00D81324" w:rsidRDefault="00585190" w:rsidP="00585190">
            <w:pPr>
              <w:rPr>
                <w:rFonts w:ascii="Times New Roman" w:hAnsi="Times New Roman" w:cs="Times New Roman"/>
                <w:b/>
                <w:sz w:val="24"/>
                <w:szCs w:val="24"/>
              </w:rPr>
            </w:pPr>
            <w:r w:rsidRPr="00585190">
              <w:rPr>
                <w:rFonts w:ascii="Times New Roman" w:hAnsi="Times New Roman" w:cs="Times New Roman"/>
                <w:b/>
                <w:color w:val="548DD4" w:themeColor="text2" w:themeTint="99"/>
                <w:sz w:val="24"/>
                <w:szCs w:val="24"/>
              </w:rPr>
              <w:t>Manter.</w:t>
            </w: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XIV - providenciar a elaboração das atas das reuniões, assentadas em livro próprio e registrar as deliberações do Conselho, após a redação final, encaminhando aos </w:t>
            </w:r>
            <w:proofErr w:type="gramStart"/>
            <w:r w:rsidRPr="00D81324">
              <w:rPr>
                <w:rFonts w:ascii="Times New Roman" w:hAnsi="Times New Roman" w:cs="Times New Roman"/>
                <w:sz w:val="24"/>
                <w:szCs w:val="24"/>
              </w:rPr>
              <w:t>Conselheiros cópias</w:t>
            </w:r>
            <w:proofErr w:type="gramEnd"/>
            <w:r w:rsidRPr="00D81324">
              <w:rPr>
                <w:rFonts w:ascii="Times New Roman" w:hAnsi="Times New Roman" w:cs="Times New Roman"/>
                <w:sz w:val="24"/>
                <w:szCs w:val="24"/>
              </w:rPr>
              <w:t>, com antecedência mínima de 08 (oito) dias antes da reunião seguinte, em que serão analisados, exceto nas reuniões extraordinárias;</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XIII - </w:t>
            </w:r>
            <w:r w:rsidRPr="005F71EB">
              <w:rPr>
                <w:rFonts w:ascii="Times New Roman" w:hAnsi="Times New Roman" w:cs="Times New Roman"/>
                <w:color w:val="FF0000"/>
                <w:sz w:val="24"/>
                <w:szCs w:val="24"/>
              </w:rPr>
              <w:t>elaborar as atas das reuniões e registrar as deliberações do Conselho. Após a redação final, encaminhá-la aos Cons</w:t>
            </w:r>
            <w:r w:rsidR="005F71EB">
              <w:rPr>
                <w:rFonts w:ascii="Times New Roman" w:hAnsi="Times New Roman" w:cs="Times New Roman"/>
                <w:color w:val="FF0000"/>
                <w:sz w:val="24"/>
                <w:szCs w:val="24"/>
              </w:rPr>
              <w:t>elheiros, com antecedência de 05 (cinco</w:t>
            </w:r>
            <w:r w:rsidRPr="005F71EB">
              <w:rPr>
                <w:rFonts w:ascii="Times New Roman" w:hAnsi="Times New Roman" w:cs="Times New Roman"/>
                <w:color w:val="FF0000"/>
                <w:sz w:val="24"/>
                <w:szCs w:val="24"/>
              </w:rPr>
              <w:t>) dias</w:t>
            </w:r>
            <w:r w:rsidR="005F71EB">
              <w:rPr>
                <w:rFonts w:ascii="Times New Roman" w:hAnsi="Times New Roman" w:cs="Times New Roman"/>
                <w:color w:val="FF0000"/>
                <w:sz w:val="24"/>
                <w:szCs w:val="24"/>
              </w:rPr>
              <w:t xml:space="preserve"> úteis</w:t>
            </w:r>
            <w:r w:rsidRPr="005F71EB">
              <w:rPr>
                <w:rFonts w:ascii="Times New Roman" w:hAnsi="Times New Roman" w:cs="Times New Roman"/>
                <w:color w:val="FF0000"/>
                <w:sz w:val="24"/>
                <w:szCs w:val="24"/>
              </w:rPr>
              <w:t xml:space="preserve"> da reunião seguinte, exceto nas reuniões extraordinárias;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585190" w:rsidP="00585190">
            <w:pPr>
              <w:rPr>
                <w:rFonts w:ascii="Times New Roman" w:hAnsi="Times New Roman" w:cs="Times New Roman"/>
                <w:b/>
                <w:sz w:val="24"/>
                <w:szCs w:val="24"/>
              </w:rPr>
            </w:pPr>
            <w:r>
              <w:rPr>
                <w:rFonts w:ascii="Times New Roman" w:hAnsi="Times New Roman" w:cs="Times New Roman"/>
                <w:b/>
                <w:color w:val="548DD4" w:themeColor="text2" w:themeTint="99"/>
                <w:sz w:val="24"/>
                <w:szCs w:val="24"/>
              </w:rPr>
              <w:t>Manter os oito dias, semelhante ao que propõe o Regimento Interno do CRH-DF.</w:t>
            </w: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 - encaminhar os pedidos de informações, fazendo-os constar do expediente do Conselho;</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XIV - </w:t>
            </w:r>
            <w:r w:rsidRPr="00D81324">
              <w:rPr>
                <w:rFonts w:ascii="Times New Roman" w:hAnsi="Times New Roman" w:cs="Times New Roman"/>
                <w:sz w:val="24"/>
                <w:szCs w:val="24"/>
              </w:rPr>
              <w:t>encaminhar pedidos de informações, fazendo-os constar do expediente do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 - receber as proposições dos Conselheiros para submetê-las ao plenário para debates;</w:t>
            </w:r>
          </w:p>
          <w:p w:rsidR="000327A1" w:rsidRPr="00D81324" w:rsidRDefault="000327A1" w:rsidP="00D67ED0">
            <w:pPr>
              <w:jc w:val="center"/>
              <w:rPr>
                <w:rFonts w:ascii="Times New Roman" w:hAnsi="Times New Roman" w:cs="Times New Roman"/>
                <w:b/>
                <w:sz w:val="24"/>
                <w:szCs w:val="24"/>
              </w:rPr>
            </w:pPr>
          </w:p>
        </w:tc>
        <w:tc>
          <w:tcPr>
            <w:tcW w:w="5528" w:type="dxa"/>
          </w:tcPr>
          <w:p w:rsidR="003226D4" w:rsidRPr="00D81324" w:rsidRDefault="003226D4" w:rsidP="003226D4">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 - </w:t>
            </w:r>
            <w:r w:rsidRPr="00D81324">
              <w:rPr>
                <w:rFonts w:ascii="Times New Roman" w:hAnsi="Times New Roman" w:cs="Times New Roman"/>
                <w:sz w:val="24"/>
                <w:szCs w:val="24"/>
              </w:rPr>
              <w:t>receber as proposições dos Conselheiros e submetê-las ao plenário;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XVII - receber e, após a determinação do Presidente, encaminhar ao Conselho, as conclusões das Câmaras Técnicas para apreciação do plenário, com antecedência mínima de 10 (dez) dias, antes da reunião em que serão analisadas;</w:t>
            </w:r>
          </w:p>
          <w:p w:rsidR="000327A1" w:rsidRPr="00D81324" w:rsidRDefault="000327A1" w:rsidP="00D67ED0">
            <w:pPr>
              <w:jc w:val="center"/>
              <w:rPr>
                <w:rFonts w:ascii="Times New Roman" w:hAnsi="Times New Roman" w:cs="Times New Roman"/>
                <w:b/>
                <w:sz w:val="24"/>
                <w:szCs w:val="24"/>
              </w:rPr>
            </w:pPr>
          </w:p>
        </w:tc>
        <w:tc>
          <w:tcPr>
            <w:tcW w:w="5528" w:type="dxa"/>
          </w:tcPr>
          <w:p w:rsidR="00246683" w:rsidRPr="00D81324" w:rsidRDefault="00246683" w:rsidP="00246683">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XVI - </w:t>
            </w:r>
            <w:r w:rsidRPr="00D81324">
              <w:rPr>
                <w:rFonts w:ascii="Times New Roman" w:hAnsi="Times New Roman" w:cs="Times New Roman"/>
                <w:sz w:val="24"/>
                <w:szCs w:val="24"/>
              </w:rPr>
              <w:t xml:space="preserve">receber e, após a determinação do Presidente, encaminhar ao Conselho, as conclusões das Câmaras Técnicas para apreciação do plenário, com antecedência mínima de </w:t>
            </w:r>
            <w:r w:rsidRPr="007B3397">
              <w:rPr>
                <w:rFonts w:ascii="Times New Roman" w:hAnsi="Times New Roman" w:cs="Times New Roman"/>
                <w:sz w:val="24"/>
                <w:szCs w:val="24"/>
                <w:highlight w:val="yellow"/>
              </w:rPr>
              <w:t>10 (dez) dias, antes da reunião em que serão analisadas;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5F71EB" w:rsidRDefault="000327A1" w:rsidP="005F71E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XVIII – transmitir aos membros do Conselho os av</w:t>
            </w:r>
            <w:r w:rsidR="005F71EB">
              <w:rPr>
                <w:rFonts w:ascii="Times New Roman" w:hAnsi="Times New Roman" w:cs="Times New Roman"/>
                <w:sz w:val="24"/>
                <w:szCs w:val="24"/>
              </w:rPr>
              <w:t>isos de convocação de reuniões;</w:t>
            </w:r>
          </w:p>
        </w:tc>
        <w:tc>
          <w:tcPr>
            <w:tcW w:w="5528" w:type="dxa"/>
          </w:tcPr>
          <w:p w:rsidR="000327A1" w:rsidRPr="005F71EB" w:rsidRDefault="005F71EB" w:rsidP="005F71EB">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EXCLUIDO</w:t>
            </w:r>
          </w:p>
        </w:tc>
        <w:tc>
          <w:tcPr>
            <w:tcW w:w="4820" w:type="dxa"/>
          </w:tcPr>
          <w:p w:rsidR="000327A1" w:rsidRPr="00D81324" w:rsidRDefault="003318A3" w:rsidP="003318A3">
            <w:pPr>
              <w:rPr>
                <w:rFonts w:ascii="Times New Roman" w:hAnsi="Times New Roman" w:cs="Times New Roman"/>
                <w:b/>
                <w:sz w:val="24"/>
                <w:szCs w:val="24"/>
              </w:rPr>
            </w:pPr>
            <w:r w:rsidRPr="003318A3">
              <w:rPr>
                <w:rFonts w:ascii="Times New Roman" w:hAnsi="Times New Roman" w:cs="Times New Roman"/>
                <w:b/>
                <w:color w:val="548DD4" w:themeColor="text2" w:themeTint="99"/>
                <w:sz w:val="24"/>
                <w:szCs w:val="24"/>
              </w:rPr>
              <w:t>Manter.</w:t>
            </w: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XIX - organizar, sob a aprovação do presidente, a pauta da reunião, para as reuniões do Conselho;</w:t>
            </w:r>
          </w:p>
        </w:tc>
        <w:tc>
          <w:tcPr>
            <w:tcW w:w="5528" w:type="dxa"/>
          </w:tcPr>
          <w:p w:rsidR="00246683" w:rsidRPr="00D81324" w:rsidRDefault="00246683" w:rsidP="00246683">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XVII – preparar a pauta da reunião, </w:t>
            </w:r>
            <w:r w:rsidRPr="00D81324">
              <w:rPr>
                <w:rFonts w:ascii="Times New Roman" w:hAnsi="Times New Roman" w:cs="Times New Roman"/>
                <w:sz w:val="24"/>
                <w:szCs w:val="24"/>
              </w:rPr>
              <w:t>sob a aprovação do presidente, para as reuniões do Conselho;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F71EB">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XX – manter atualizado o “Cadastro de Entidades Não Governamentais”, integrado pelas entidades legalmente constituídas, com sede e atuação comprovada no Distrito Federal, e que tenham entre as suas finalidades a proteção e/ou a conservação do meio ambiente;</w:t>
            </w:r>
          </w:p>
        </w:tc>
        <w:tc>
          <w:tcPr>
            <w:tcW w:w="5528" w:type="dxa"/>
          </w:tcPr>
          <w:p w:rsidR="00246683" w:rsidRPr="00D81324" w:rsidRDefault="00246683" w:rsidP="00246683">
            <w:pPr>
              <w:jc w:val="center"/>
              <w:rPr>
                <w:rFonts w:ascii="Times New Roman" w:hAnsi="Times New Roman" w:cs="Times New Roman"/>
                <w:b/>
                <w:color w:val="FF0000"/>
                <w:sz w:val="24"/>
                <w:szCs w:val="24"/>
              </w:rPr>
            </w:pPr>
          </w:p>
          <w:p w:rsidR="00246683" w:rsidRPr="00D81324" w:rsidRDefault="00246683" w:rsidP="00246683">
            <w:pPr>
              <w:jc w:val="center"/>
              <w:rPr>
                <w:rFonts w:ascii="Times New Roman" w:hAnsi="Times New Roman" w:cs="Times New Roman"/>
                <w:b/>
                <w:color w:val="FF0000"/>
                <w:sz w:val="24"/>
                <w:szCs w:val="24"/>
              </w:rPr>
            </w:pPr>
          </w:p>
          <w:p w:rsidR="00246683" w:rsidRPr="00D81324" w:rsidRDefault="00246683" w:rsidP="00246683">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A77DC8" w:rsidP="00A77DC8">
            <w:pPr>
              <w:rPr>
                <w:rFonts w:ascii="Times New Roman" w:hAnsi="Times New Roman" w:cs="Times New Roman"/>
                <w:b/>
                <w:sz w:val="24"/>
                <w:szCs w:val="24"/>
              </w:rPr>
            </w:pPr>
            <w:r w:rsidRPr="00B22710">
              <w:rPr>
                <w:rFonts w:ascii="Times New Roman" w:hAnsi="Times New Roman" w:cs="Times New Roman"/>
                <w:b/>
                <w:color w:val="548DD4" w:themeColor="text2" w:themeTint="99"/>
                <w:sz w:val="24"/>
                <w:szCs w:val="24"/>
              </w:rPr>
              <w:t>Manter.</w:t>
            </w:r>
            <w:r>
              <w:rPr>
                <w:rFonts w:ascii="Times New Roman" w:hAnsi="Times New Roman" w:cs="Times New Roman"/>
                <w:b/>
                <w:color w:val="548DD4" w:themeColor="text2" w:themeTint="99"/>
                <w:sz w:val="24"/>
                <w:szCs w:val="24"/>
              </w:rPr>
              <w:t xml:space="preserve"> </w:t>
            </w:r>
            <w:r w:rsidR="003318A3">
              <w:rPr>
                <w:rFonts w:ascii="Times New Roman" w:hAnsi="Times New Roman" w:cs="Times New Roman"/>
                <w:b/>
                <w:color w:val="548DD4" w:themeColor="text2" w:themeTint="99"/>
                <w:sz w:val="24"/>
                <w:szCs w:val="24"/>
              </w:rPr>
              <w:t>Por que retirar</w:t>
            </w:r>
            <w:r>
              <w:rPr>
                <w:rFonts w:ascii="Times New Roman" w:hAnsi="Times New Roman" w:cs="Times New Roman"/>
                <w:b/>
                <w:color w:val="548DD4" w:themeColor="text2" w:themeTint="99"/>
                <w:sz w:val="24"/>
                <w:szCs w:val="24"/>
              </w:rPr>
              <w:t>?</w:t>
            </w: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XXI – Elaborar o plano de organização das atividades do CONAM/DF, submetendo-o ao seu Presidente;</w:t>
            </w:r>
          </w:p>
          <w:p w:rsidR="000327A1" w:rsidRPr="00D81324" w:rsidRDefault="000327A1" w:rsidP="00D67ED0">
            <w:pPr>
              <w:jc w:val="center"/>
              <w:rPr>
                <w:rFonts w:ascii="Times New Roman" w:hAnsi="Times New Roman" w:cs="Times New Roman"/>
                <w:b/>
                <w:sz w:val="24"/>
                <w:szCs w:val="24"/>
              </w:rPr>
            </w:pPr>
          </w:p>
        </w:tc>
        <w:tc>
          <w:tcPr>
            <w:tcW w:w="5528" w:type="dxa"/>
          </w:tcPr>
          <w:p w:rsidR="00246683" w:rsidRPr="00D81324" w:rsidRDefault="00246683" w:rsidP="00246683">
            <w:pPr>
              <w:jc w:val="center"/>
              <w:rPr>
                <w:rFonts w:ascii="Times New Roman" w:hAnsi="Times New Roman" w:cs="Times New Roman"/>
                <w:b/>
                <w:color w:val="FF0000"/>
                <w:sz w:val="24"/>
                <w:szCs w:val="24"/>
              </w:rPr>
            </w:pPr>
          </w:p>
          <w:p w:rsidR="00246683" w:rsidRPr="00D81324" w:rsidRDefault="00246683" w:rsidP="00246683">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bottom w:val="single" w:sz="4" w:space="0" w:color="auto"/>
            </w:tcBorders>
          </w:tcPr>
          <w:p w:rsidR="000327A1" w:rsidRPr="00D81324" w:rsidRDefault="000327A1" w:rsidP="00246683">
            <w:pPr>
              <w:jc w:val="both"/>
              <w:rPr>
                <w:rFonts w:ascii="Times New Roman" w:hAnsi="Times New Roman" w:cs="Times New Roman"/>
                <w:b/>
                <w:sz w:val="24"/>
                <w:szCs w:val="24"/>
              </w:rPr>
            </w:pPr>
            <w:r w:rsidRPr="00D81324">
              <w:rPr>
                <w:rFonts w:ascii="Times New Roman" w:hAnsi="Times New Roman" w:cs="Times New Roman"/>
                <w:sz w:val="24"/>
                <w:szCs w:val="24"/>
              </w:rPr>
              <w:t>XXII - desempenhar outras atividades correlatas além daquelas delegadas.</w:t>
            </w:r>
          </w:p>
        </w:tc>
        <w:tc>
          <w:tcPr>
            <w:tcW w:w="5528" w:type="dxa"/>
            <w:tcBorders>
              <w:bottom w:val="single" w:sz="4" w:space="0" w:color="auto"/>
            </w:tcBorders>
          </w:tcPr>
          <w:p w:rsidR="00246683" w:rsidRPr="00D81324" w:rsidRDefault="00246683" w:rsidP="00246683">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XVIII - </w:t>
            </w:r>
            <w:r w:rsidRPr="00D81324">
              <w:rPr>
                <w:rFonts w:ascii="Times New Roman" w:hAnsi="Times New Roman" w:cs="Times New Roman"/>
                <w:sz w:val="24"/>
                <w:szCs w:val="24"/>
              </w:rPr>
              <w:t>desempenhar outras atividades correlatas além daquelas delegadas.</w:t>
            </w:r>
          </w:p>
          <w:p w:rsidR="000327A1" w:rsidRPr="00D81324" w:rsidRDefault="000327A1" w:rsidP="007F58C9">
            <w:pPr>
              <w:jc w:val="both"/>
              <w:rPr>
                <w:rFonts w:ascii="Times New Roman" w:hAnsi="Times New Roman" w:cs="Times New Roman"/>
                <w:b/>
                <w:sz w:val="24"/>
                <w:szCs w:val="24"/>
              </w:rPr>
            </w:pPr>
          </w:p>
        </w:tc>
        <w:tc>
          <w:tcPr>
            <w:tcW w:w="4820" w:type="dxa"/>
            <w:tcBorders>
              <w:bottom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p w:rsidR="000327A1" w:rsidRPr="00D81324" w:rsidRDefault="000327A1" w:rsidP="00D67ED0">
            <w:pPr>
              <w:jc w:val="center"/>
              <w:rPr>
                <w:rFonts w:ascii="Times New Roman" w:hAnsi="Times New Roman" w:cs="Times New Roman"/>
                <w:b/>
                <w:sz w:val="24"/>
                <w:szCs w:val="24"/>
              </w:rPr>
            </w:pPr>
            <w:r w:rsidRPr="00D81324">
              <w:rPr>
                <w:rFonts w:ascii="Times New Roman" w:hAnsi="Times New Roman" w:cs="Times New Roman"/>
                <w:b/>
                <w:sz w:val="24"/>
                <w:szCs w:val="24"/>
              </w:rPr>
              <w:t>CAPÍTULO VIII – DAS ATRIBUIÇÕES DAS CÂMARAS TÉCNICAS</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246683" w:rsidRPr="00D81324" w:rsidRDefault="00246683" w:rsidP="00246683">
            <w:pPr>
              <w:jc w:val="center"/>
              <w:rPr>
                <w:rFonts w:ascii="Times New Roman" w:hAnsi="Times New Roman" w:cs="Times New Roman"/>
                <w:b/>
                <w:sz w:val="24"/>
                <w:szCs w:val="24"/>
              </w:rPr>
            </w:pPr>
          </w:p>
          <w:p w:rsidR="00246683" w:rsidRPr="00D81324" w:rsidRDefault="00246683" w:rsidP="00246683">
            <w:pPr>
              <w:jc w:val="center"/>
              <w:rPr>
                <w:rFonts w:ascii="Times New Roman" w:hAnsi="Times New Roman" w:cs="Times New Roman"/>
                <w:b/>
                <w:sz w:val="24"/>
                <w:szCs w:val="24"/>
              </w:rPr>
            </w:pPr>
            <w:r w:rsidRPr="00D81324">
              <w:rPr>
                <w:rFonts w:ascii="Times New Roman" w:hAnsi="Times New Roman" w:cs="Times New Roman"/>
                <w:b/>
                <w:sz w:val="24"/>
                <w:szCs w:val="24"/>
              </w:rPr>
              <w:t>CAPÍTULO VIII – DAS ATRIBUIÇÕES DAS CÂMARAS TÉCNICAS</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tcBorders>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12</w:t>
            </w:r>
            <w:r w:rsidRPr="00D81324">
              <w:rPr>
                <w:rFonts w:ascii="Times New Roman" w:hAnsi="Times New Roman" w:cs="Times New Roman"/>
                <w:sz w:val="24"/>
                <w:szCs w:val="24"/>
              </w:rPr>
              <w:t xml:space="preserve"> - O Conselho do Meio Ambiente do Distrito Federal poderá constituir Câmaras Técnicas constituídas por membros Conselheiros e/ou por técnicos para este fim designados pelo Conselho.</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tcBorders>
          </w:tcPr>
          <w:p w:rsidR="00246683" w:rsidRPr="00D81324" w:rsidRDefault="00246683" w:rsidP="00246683">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Art. 11 - </w:t>
            </w:r>
            <w:r w:rsidRPr="00D81324">
              <w:rPr>
                <w:rFonts w:ascii="Times New Roman" w:hAnsi="Times New Roman" w:cs="Times New Roman"/>
                <w:sz w:val="24"/>
                <w:szCs w:val="24"/>
              </w:rPr>
              <w:t>O Conselho do Meio Ambiente do Distrito Federal poderá constituir Câmaras Técnicas</w:t>
            </w:r>
            <w:r w:rsidRPr="00D81324">
              <w:rPr>
                <w:rFonts w:ascii="Times New Roman" w:hAnsi="Times New Roman" w:cs="Times New Roman"/>
                <w:color w:val="FF0000"/>
                <w:sz w:val="24"/>
                <w:szCs w:val="24"/>
              </w:rPr>
              <w:t xml:space="preserve">, </w:t>
            </w:r>
            <w:proofErr w:type="gramStart"/>
            <w:r w:rsidRPr="00D81324">
              <w:rPr>
                <w:rFonts w:ascii="Times New Roman" w:hAnsi="Times New Roman" w:cs="Times New Roman"/>
                <w:color w:val="FF0000"/>
                <w:sz w:val="24"/>
                <w:szCs w:val="24"/>
              </w:rPr>
              <w:t xml:space="preserve">compostas </w:t>
            </w:r>
            <w:r w:rsidRPr="00D81324">
              <w:rPr>
                <w:rFonts w:ascii="Times New Roman" w:hAnsi="Times New Roman" w:cs="Times New Roman"/>
                <w:sz w:val="24"/>
                <w:szCs w:val="24"/>
              </w:rPr>
              <w:t xml:space="preserve">por membros Conselheiros e </w:t>
            </w:r>
            <w:r w:rsidRPr="00D81324">
              <w:rPr>
                <w:rFonts w:ascii="Times New Roman" w:hAnsi="Times New Roman" w:cs="Times New Roman"/>
                <w:color w:val="FF0000"/>
                <w:sz w:val="24"/>
                <w:szCs w:val="24"/>
              </w:rPr>
              <w:t>convidados especialistas, para tratar de matérias ou demandas afetas às suas competências</w:t>
            </w:r>
            <w:proofErr w:type="gramEnd"/>
            <w:r w:rsidRPr="00D81324">
              <w:rPr>
                <w:rFonts w:ascii="Times New Roman" w:hAnsi="Times New Roman" w:cs="Times New Roman"/>
                <w:color w:val="FF0000"/>
                <w:sz w:val="24"/>
                <w:szCs w:val="24"/>
              </w:rPr>
              <w:t xml:space="preserve">. </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tcBorders>
          </w:tcPr>
          <w:p w:rsidR="005403D0" w:rsidRDefault="005403D0" w:rsidP="005403D0">
            <w:pPr>
              <w:rPr>
                <w:rFonts w:ascii="Times New Roman" w:hAnsi="Times New Roman" w:cs="Times New Roman"/>
                <w:b/>
                <w:color w:val="548DD4" w:themeColor="text2" w:themeTint="99"/>
                <w:sz w:val="24"/>
                <w:szCs w:val="24"/>
              </w:rPr>
            </w:pPr>
            <w:r w:rsidRPr="005403D0">
              <w:rPr>
                <w:rFonts w:ascii="Times New Roman" w:hAnsi="Times New Roman" w:cs="Times New Roman"/>
                <w:b/>
                <w:color w:val="548DD4" w:themeColor="text2" w:themeTint="99"/>
                <w:sz w:val="24"/>
                <w:szCs w:val="24"/>
              </w:rPr>
              <w:t>Incluir em</w:t>
            </w:r>
            <w:r w:rsidR="00E23E30">
              <w:rPr>
                <w:rFonts w:ascii="Times New Roman" w:hAnsi="Times New Roman" w:cs="Times New Roman"/>
                <w:b/>
                <w:color w:val="548DD4" w:themeColor="text2" w:themeTint="99"/>
                <w:sz w:val="24"/>
                <w:szCs w:val="24"/>
              </w:rPr>
              <w:t xml:space="preserve"> algum dos</w:t>
            </w:r>
            <w:r w:rsidRPr="005403D0">
              <w:rPr>
                <w:rFonts w:ascii="Times New Roman" w:hAnsi="Times New Roman" w:cs="Times New Roman"/>
                <w:b/>
                <w:color w:val="548DD4" w:themeColor="text2" w:themeTint="99"/>
                <w:sz w:val="24"/>
                <w:szCs w:val="24"/>
              </w:rPr>
              <w:t xml:space="preserve"> itens abaixo, que as </w:t>
            </w:r>
            <w:r w:rsidRPr="00E23E30">
              <w:rPr>
                <w:rFonts w:ascii="Times New Roman" w:hAnsi="Times New Roman" w:cs="Times New Roman"/>
                <w:b/>
                <w:color w:val="548DD4" w:themeColor="text2" w:themeTint="99"/>
                <w:sz w:val="24"/>
                <w:szCs w:val="24"/>
                <w:highlight w:val="yellow"/>
              </w:rPr>
              <w:t>sessões ser</w:t>
            </w:r>
            <w:r w:rsidR="00E642E5">
              <w:rPr>
                <w:rFonts w:ascii="Times New Roman" w:hAnsi="Times New Roman" w:cs="Times New Roman"/>
                <w:b/>
                <w:color w:val="548DD4" w:themeColor="text2" w:themeTint="99"/>
                <w:sz w:val="24"/>
                <w:szCs w:val="24"/>
                <w:highlight w:val="yellow"/>
              </w:rPr>
              <w:t>ão pú</w:t>
            </w:r>
            <w:r w:rsidRPr="00E23E30">
              <w:rPr>
                <w:rFonts w:ascii="Times New Roman" w:hAnsi="Times New Roman" w:cs="Times New Roman"/>
                <w:b/>
                <w:color w:val="548DD4" w:themeColor="text2" w:themeTint="99"/>
                <w:sz w:val="24"/>
                <w:szCs w:val="24"/>
                <w:highlight w:val="yellow"/>
              </w:rPr>
              <w:t>blicas.</w:t>
            </w:r>
          </w:p>
          <w:p w:rsidR="005403D0" w:rsidRDefault="005403D0" w:rsidP="005403D0">
            <w:pPr>
              <w:rPr>
                <w:rFonts w:ascii="Times New Roman" w:hAnsi="Times New Roman" w:cs="Times New Roman"/>
                <w:b/>
                <w:color w:val="548DD4" w:themeColor="text2" w:themeTint="99"/>
                <w:sz w:val="24"/>
                <w:szCs w:val="24"/>
              </w:rPr>
            </w:pPr>
          </w:p>
          <w:p w:rsidR="000327A1" w:rsidRPr="00D81324" w:rsidRDefault="005403D0" w:rsidP="005403D0">
            <w:pPr>
              <w:rPr>
                <w:rFonts w:ascii="Times New Roman" w:hAnsi="Times New Roman" w:cs="Times New Roman"/>
                <w:b/>
                <w:sz w:val="24"/>
                <w:szCs w:val="24"/>
              </w:rPr>
            </w:pPr>
            <w:proofErr w:type="spellStart"/>
            <w:r>
              <w:rPr>
                <w:rFonts w:ascii="Times New Roman" w:hAnsi="Times New Roman" w:cs="Times New Roman"/>
                <w:b/>
                <w:color w:val="548DD4" w:themeColor="text2" w:themeTint="99"/>
                <w:sz w:val="24"/>
                <w:szCs w:val="24"/>
              </w:rPr>
              <w:t>Obs</w:t>
            </w:r>
            <w:proofErr w:type="spellEnd"/>
            <w:r>
              <w:rPr>
                <w:rFonts w:ascii="Times New Roman" w:hAnsi="Times New Roman" w:cs="Times New Roman"/>
                <w:b/>
                <w:color w:val="548DD4" w:themeColor="text2" w:themeTint="99"/>
                <w:sz w:val="24"/>
                <w:szCs w:val="24"/>
              </w:rPr>
              <w:t>: verificar o Art. 16 do RI do CRH-DF, que está redigido de forma simples e direta.</w:t>
            </w:r>
            <w:r w:rsidRPr="005403D0">
              <w:rPr>
                <w:rFonts w:ascii="Times New Roman" w:hAnsi="Times New Roman" w:cs="Times New Roman"/>
                <w:b/>
                <w:color w:val="548DD4" w:themeColor="text2" w:themeTint="99"/>
                <w:sz w:val="24"/>
                <w:szCs w:val="24"/>
              </w:rPr>
              <w:t xml:space="preserve"> </w:t>
            </w:r>
          </w:p>
        </w:tc>
      </w:tr>
      <w:tr w:rsidR="000327A1" w:rsidRPr="00D81324" w:rsidTr="00FF278C">
        <w:tc>
          <w:tcPr>
            <w:tcW w:w="5529" w:type="dxa"/>
          </w:tcPr>
          <w:p w:rsidR="000327A1" w:rsidRPr="00D81324" w:rsidRDefault="000327A1" w:rsidP="005812AF">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13</w:t>
            </w:r>
            <w:r w:rsidRPr="00D81324">
              <w:rPr>
                <w:rFonts w:ascii="Times New Roman" w:hAnsi="Times New Roman" w:cs="Times New Roman"/>
                <w:sz w:val="24"/>
                <w:szCs w:val="24"/>
              </w:rPr>
              <w:t xml:space="preserve"> - As Câmaras Técnicas serão criadas por deliberação do Plenário, compostas de, no mínimo, de 03 (três) Conselheiros e presidida por </w:t>
            </w:r>
            <w:proofErr w:type="gramStart"/>
            <w:r w:rsidRPr="00D81324">
              <w:rPr>
                <w:rFonts w:ascii="Times New Roman" w:hAnsi="Times New Roman" w:cs="Times New Roman"/>
                <w:sz w:val="24"/>
                <w:szCs w:val="24"/>
              </w:rPr>
              <w:t>1</w:t>
            </w:r>
            <w:proofErr w:type="gramEnd"/>
            <w:r w:rsidRPr="00D81324">
              <w:rPr>
                <w:rFonts w:ascii="Times New Roman" w:hAnsi="Times New Roman" w:cs="Times New Roman"/>
                <w:sz w:val="24"/>
                <w:szCs w:val="24"/>
              </w:rPr>
              <w:t xml:space="preserve"> (um) de seus </w:t>
            </w:r>
            <w:r w:rsidRPr="00D81324">
              <w:rPr>
                <w:rFonts w:ascii="Times New Roman" w:hAnsi="Times New Roman" w:cs="Times New Roman"/>
                <w:sz w:val="24"/>
                <w:szCs w:val="24"/>
              </w:rPr>
              <w:lastRenderedPageBreak/>
              <w:t>membros, com funções específicas e se extinguirão quando preenchidos os fins a que se destinarem.</w:t>
            </w:r>
          </w:p>
          <w:p w:rsidR="000327A1" w:rsidRPr="00D81324" w:rsidRDefault="000327A1" w:rsidP="00D67ED0">
            <w:pPr>
              <w:jc w:val="center"/>
              <w:rPr>
                <w:rFonts w:ascii="Times New Roman" w:hAnsi="Times New Roman" w:cs="Times New Roman"/>
                <w:b/>
                <w:sz w:val="24"/>
                <w:szCs w:val="24"/>
              </w:rPr>
            </w:pPr>
          </w:p>
        </w:tc>
        <w:tc>
          <w:tcPr>
            <w:tcW w:w="5528" w:type="dxa"/>
          </w:tcPr>
          <w:p w:rsidR="00246683" w:rsidRPr="00D81324" w:rsidRDefault="00246683" w:rsidP="00246683">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lastRenderedPageBreak/>
              <w:t xml:space="preserve">Art. 12 - </w:t>
            </w:r>
            <w:r w:rsidRPr="00D81324">
              <w:rPr>
                <w:rFonts w:ascii="Times New Roman" w:hAnsi="Times New Roman" w:cs="Times New Roman"/>
                <w:sz w:val="24"/>
                <w:szCs w:val="24"/>
              </w:rPr>
              <w:t xml:space="preserve">As Câmaras Técnicas serão criadas por deliberação do Plenário, </w:t>
            </w:r>
            <w:r w:rsidRPr="00D81324">
              <w:rPr>
                <w:rFonts w:ascii="Times New Roman" w:hAnsi="Times New Roman" w:cs="Times New Roman"/>
                <w:color w:val="FF0000"/>
                <w:sz w:val="24"/>
                <w:szCs w:val="24"/>
              </w:rPr>
              <w:t>para tratar de tema específico, devendo</w:t>
            </w:r>
            <w:r w:rsidRPr="00D81324">
              <w:rPr>
                <w:rFonts w:ascii="Times New Roman" w:hAnsi="Times New Roman" w:cs="Times New Roman"/>
                <w:sz w:val="24"/>
                <w:szCs w:val="24"/>
              </w:rPr>
              <w:t xml:space="preserve"> ser compostas de, no mínimo, 03 (três) </w:t>
            </w:r>
            <w:r w:rsidRPr="00D81324">
              <w:rPr>
                <w:rFonts w:ascii="Times New Roman" w:hAnsi="Times New Roman" w:cs="Times New Roman"/>
                <w:sz w:val="24"/>
                <w:szCs w:val="24"/>
              </w:rPr>
              <w:lastRenderedPageBreak/>
              <w:t xml:space="preserve">Conselheiros e presididas por </w:t>
            </w:r>
            <w:proofErr w:type="gramStart"/>
            <w:r w:rsidRPr="00D81324">
              <w:rPr>
                <w:rFonts w:ascii="Times New Roman" w:hAnsi="Times New Roman" w:cs="Times New Roman"/>
                <w:sz w:val="24"/>
                <w:szCs w:val="24"/>
              </w:rPr>
              <w:t>1</w:t>
            </w:r>
            <w:proofErr w:type="gramEnd"/>
            <w:r w:rsidRPr="00D81324">
              <w:rPr>
                <w:rFonts w:ascii="Times New Roman" w:hAnsi="Times New Roman" w:cs="Times New Roman"/>
                <w:sz w:val="24"/>
                <w:szCs w:val="24"/>
              </w:rPr>
              <w:t xml:space="preserve"> (um) de seus membros, </w:t>
            </w:r>
            <w:r w:rsidRPr="00D81324">
              <w:rPr>
                <w:rFonts w:ascii="Times New Roman" w:hAnsi="Times New Roman" w:cs="Times New Roman"/>
                <w:color w:val="FF0000"/>
                <w:sz w:val="24"/>
                <w:szCs w:val="24"/>
              </w:rPr>
              <w:t xml:space="preserve">com mandato correspondente ao prazo determinado para a conclusão dos trabalhos. </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8E6E21" w:rsidRDefault="00A568D8" w:rsidP="00A568D8">
            <w:pP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lastRenderedPageBreak/>
              <w:t xml:space="preserve">Constituída por, </w:t>
            </w:r>
            <w:r w:rsidR="008E6E21" w:rsidRPr="008E6E21">
              <w:rPr>
                <w:rFonts w:ascii="Times New Roman" w:hAnsi="Times New Roman" w:cs="Times New Roman"/>
                <w:b/>
                <w:color w:val="548DD4" w:themeColor="text2" w:themeTint="99"/>
                <w:sz w:val="24"/>
                <w:szCs w:val="24"/>
              </w:rPr>
              <w:t>no máximo</w:t>
            </w:r>
            <w:r>
              <w:rPr>
                <w:rFonts w:ascii="Times New Roman" w:hAnsi="Times New Roman" w:cs="Times New Roman"/>
                <w:b/>
                <w:color w:val="548DD4" w:themeColor="text2" w:themeTint="99"/>
                <w:sz w:val="24"/>
                <w:szCs w:val="24"/>
              </w:rPr>
              <w:t>,</w:t>
            </w:r>
            <w:r w:rsidR="008E6E21" w:rsidRPr="008E6E21">
              <w:rPr>
                <w:rFonts w:ascii="Times New Roman" w:hAnsi="Times New Roman" w:cs="Times New Roman"/>
                <w:b/>
                <w:color w:val="548DD4" w:themeColor="text2" w:themeTint="99"/>
                <w:sz w:val="24"/>
                <w:szCs w:val="24"/>
              </w:rPr>
              <w:t xml:space="preserve"> </w:t>
            </w:r>
            <w:r w:rsidR="00FD1C4A">
              <w:rPr>
                <w:rFonts w:ascii="Times New Roman" w:hAnsi="Times New Roman" w:cs="Times New Roman"/>
                <w:b/>
                <w:color w:val="548DD4" w:themeColor="text2" w:themeTint="99"/>
                <w:sz w:val="24"/>
                <w:szCs w:val="24"/>
              </w:rPr>
              <w:t>sete Conselheiros.</w:t>
            </w:r>
          </w:p>
        </w:tc>
      </w:tr>
      <w:tr w:rsidR="00246683" w:rsidRPr="00D81324" w:rsidTr="00FF278C">
        <w:tc>
          <w:tcPr>
            <w:tcW w:w="5529" w:type="dxa"/>
          </w:tcPr>
          <w:p w:rsidR="00246683" w:rsidRPr="00D81324" w:rsidRDefault="00246683" w:rsidP="005812AF">
            <w:pPr>
              <w:spacing w:line="100" w:lineRule="atLeast"/>
              <w:jc w:val="both"/>
              <w:rPr>
                <w:rFonts w:ascii="Times New Roman" w:hAnsi="Times New Roman" w:cs="Times New Roman"/>
                <w:b/>
                <w:sz w:val="24"/>
                <w:szCs w:val="24"/>
              </w:rPr>
            </w:pPr>
          </w:p>
        </w:tc>
        <w:tc>
          <w:tcPr>
            <w:tcW w:w="5528" w:type="dxa"/>
          </w:tcPr>
          <w:p w:rsidR="00246683" w:rsidRPr="00D81324" w:rsidRDefault="00246683" w:rsidP="00246683">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1º - A criação de Câmara Técnica poderá ser proposta por 01 (um) conselheiro, devendo ser submetida à aprovação do Plenário.</w:t>
            </w:r>
          </w:p>
          <w:p w:rsidR="00246683" w:rsidRPr="00D81324" w:rsidRDefault="00246683" w:rsidP="00246683">
            <w:pPr>
              <w:spacing w:line="100" w:lineRule="atLeast"/>
              <w:jc w:val="both"/>
              <w:rPr>
                <w:rFonts w:ascii="Times New Roman" w:hAnsi="Times New Roman" w:cs="Times New Roman"/>
                <w:color w:val="FF0000"/>
                <w:sz w:val="24"/>
                <w:szCs w:val="24"/>
              </w:rPr>
            </w:pPr>
          </w:p>
        </w:tc>
        <w:tc>
          <w:tcPr>
            <w:tcW w:w="4820" w:type="dxa"/>
          </w:tcPr>
          <w:p w:rsidR="00246683" w:rsidRDefault="00246683" w:rsidP="00D67ED0">
            <w:pPr>
              <w:jc w:val="center"/>
              <w:rPr>
                <w:rFonts w:ascii="Times New Roman" w:hAnsi="Times New Roman" w:cs="Times New Roman"/>
                <w:b/>
                <w:sz w:val="24"/>
                <w:szCs w:val="24"/>
              </w:rPr>
            </w:pPr>
          </w:p>
          <w:p w:rsidR="008F7958" w:rsidRPr="00D81324" w:rsidRDefault="008F7958" w:rsidP="00D67ED0">
            <w:pPr>
              <w:jc w:val="center"/>
              <w:rPr>
                <w:rFonts w:ascii="Times New Roman" w:hAnsi="Times New Roman" w:cs="Times New Roman"/>
                <w:b/>
                <w:sz w:val="24"/>
                <w:szCs w:val="24"/>
              </w:rPr>
            </w:pPr>
          </w:p>
        </w:tc>
      </w:tr>
      <w:tr w:rsidR="00246683" w:rsidRPr="00D81324" w:rsidTr="00FF278C">
        <w:tc>
          <w:tcPr>
            <w:tcW w:w="5529" w:type="dxa"/>
          </w:tcPr>
          <w:p w:rsidR="00246683" w:rsidRPr="00D81324" w:rsidRDefault="00246683" w:rsidP="005812AF">
            <w:pPr>
              <w:spacing w:line="100" w:lineRule="atLeast"/>
              <w:jc w:val="both"/>
              <w:rPr>
                <w:rFonts w:ascii="Times New Roman" w:hAnsi="Times New Roman" w:cs="Times New Roman"/>
                <w:b/>
                <w:sz w:val="24"/>
                <w:szCs w:val="24"/>
              </w:rPr>
            </w:pPr>
          </w:p>
        </w:tc>
        <w:tc>
          <w:tcPr>
            <w:tcW w:w="5528" w:type="dxa"/>
          </w:tcPr>
          <w:p w:rsidR="00246683" w:rsidRPr="00D81324" w:rsidRDefault="00246683" w:rsidP="005F71E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2º - O Presidente do Conselho do Meio Ambiente do Distrito Federal poderá, em caso de urgência, criar Câmaras Técnicas “ad referendum” do Plenário. </w:t>
            </w:r>
          </w:p>
        </w:tc>
        <w:tc>
          <w:tcPr>
            <w:tcW w:w="4820" w:type="dxa"/>
          </w:tcPr>
          <w:p w:rsidR="00246683" w:rsidRPr="00D81324" w:rsidRDefault="00FD1C4A" w:rsidP="00852773">
            <w:pPr>
              <w:rPr>
                <w:rFonts w:ascii="Times New Roman" w:hAnsi="Times New Roman" w:cs="Times New Roman"/>
                <w:b/>
                <w:sz w:val="24"/>
                <w:szCs w:val="24"/>
              </w:rPr>
            </w:pPr>
            <w:r>
              <w:rPr>
                <w:rFonts w:ascii="Times New Roman" w:hAnsi="Times New Roman" w:cs="Times New Roman"/>
                <w:b/>
                <w:color w:val="548DD4" w:themeColor="text2" w:themeTint="99"/>
                <w:sz w:val="24"/>
                <w:szCs w:val="24"/>
              </w:rPr>
              <w:t xml:space="preserve">A prerrogativa de criação de uma Câmara Técnica deverá ser </w:t>
            </w:r>
            <w:r w:rsidR="00ED602A">
              <w:rPr>
                <w:rFonts w:ascii="Times New Roman" w:hAnsi="Times New Roman" w:cs="Times New Roman"/>
                <w:b/>
                <w:color w:val="548DD4" w:themeColor="text2" w:themeTint="99"/>
                <w:sz w:val="24"/>
                <w:szCs w:val="24"/>
              </w:rPr>
              <w:t>analisada pelo</w:t>
            </w:r>
            <w:r>
              <w:rPr>
                <w:rFonts w:ascii="Times New Roman" w:hAnsi="Times New Roman" w:cs="Times New Roman"/>
                <w:b/>
                <w:color w:val="548DD4" w:themeColor="text2" w:themeTint="99"/>
                <w:sz w:val="24"/>
                <w:szCs w:val="24"/>
              </w:rPr>
              <w:t xml:space="preserve"> Conselho</w:t>
            </w:r>
            <w:r w:rsidR="00ED602A">
              <w:rPr>
                <w:rFonts w:ascii="Times New Roman" w:hAnsi="Times New Roman" w:cs="Times New Roman"/>
                <w:b/>
                <w:color w:val="548DD4" w:themeColor="text2" w:themeTint="99"/>
                <w:sz w:val="24"/>
                <w:szCs w:val="24"/>
              </w:rPr>
              <w:t>, tendo em vista a manutenção da paridade na representação.</w:t>
            </w:r>
            <w:r>
              <w:rPr>
                <w:rFonts w:ascii="Times New Roman" w:hAnsi="Times New Roman" w:cs="Times New Roman"/>
                <w:b/>
                <w:color w:val="548DD4" w:themeColor="text2" w:themeTint="99"/>
                <w:sz w:val="24"/>
                <w:szCs w:val="24"/>
              </w:rPr>
              <w:t xml:space="preserve"> </w:t>
            </w:r>
          </w:p>
        </w:tc>
      </w:tr>
      <w:tr w:rsidR="00246683" w:rsidRPr="00D81324" w:rsidTr="00FF278C">
        <w:tc>
          <w:tcPr>
            <w:tcW w:w="5529" w:type="dxa"/>
          </w:tcPr>
          <w:p w:rsidR="00246683" w:rsidRPr="00D81324" w:rsidRDefault="00246683" w:rsidP="005812AF">
            <w:pPr>
              <w:spacing w:line="100" w:lineRule="atLeast"/>
              <w:jc w:val="both"/>
              <w:rPr>
                <w:rFonts w:ascii="Times New Roman" w:hAnsi="Times New Roman" w:cs="Times New Roman"/>
                <w:b/>
                <w:sz w:val="24"/>
                <w:szCs w:val="24"/>
              </w:rPr>
            </w:pPr>
          </w:p>
        </w:tc>
        <w:tc>
          <w:tcPr>
            <w:tcW w:w="5528" w:type="dxa"/>
          </w:tcPr>
          <w:p w:rsidR="00246683" w:rsidRPr="00D81324" w:rsidRDefault="00246683" w:rsidP="00246683">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3º - O Conselheiro que presidirá a Câmara Técnica será eleito na primeira reunião ordinária da respectiva câmara, por maioria simples dos votos de seu</w:t>
            </w:r>
            <w:r w:rsidR="005F71EB">
              <w:rPr>
                <w:rFonts w:ascii="Times New Roman" w:hAnsi="Times New Roman" w:cs="Times New Roman"/>
                <w:color w:val="FF0000"/>
                <w:sz w:val="24"/>
                <w:szCs w:val="24"/>
              </w:rPr>
              <w:t>s integrantes.</w:t>
            </w:r>
          </w:p>
        </w:tc>
        <w:tc>
          <w:tcPr>
            <w:tcW w:w="4820" w:type="dxa"/>
          </w:tcPr>
          <w:p w:rsidR="00246683" w:rsidRPr="00D81324" w:rsidRDefault="00246683" w:rsidP="00D67ED0">
            <w:pPr>
              <w:jc w:val="center"/>
              <w:rPr>
                <w:rFonts w:ascii="Times New Roman" w:hAnsi="Times New Roman" w:cs="Times New Roman"/>
                <w:b/>
                <w:sz w:val="24"/>
                <w:szCs w:val="24"/>
              </w:rPr>
            </w:pPr>
          </w:p>
        </w:tc>
      </w:tr>
      <w:tr w:rsidR="00246683" w:rsidRPr="00D81324" w:rsidTr="00FF278C">
        <w:tc>
          <w:tcPr>
            <w:tcW w:w="5529" w:type="dxa"/>
          </w:tcPr>
          <w:p w:rsidR="00246683" w:rsidRPr="00D81324" w:rsidRDefault="00246683" w:rsidP="005812AF">
            <w:pPr>
              <w:spacing w:line="100" w:lineRule="atLeast"/>
              <w:jc w:val="both"/>
              <w:rPr>
                <w:rFonts w:ascii="Times New Roman" w:hAnsi="Times New Roman" w:cs="Times New Roman"/>
                <w:b/>
                <w:sz w:val="24"/>
                <w:szCs w:val="24"/>
              </w:rPr>
            </w:pPr>
          </w:p>
        </w:tc>
        <w:tc>
          <w:tcPr>
            <w:tcW w:w="5528" w:type="dxa"/>
          </w:tcPr>
          <w:p w:rsidR="00246683" w:rsidRPr="00D81324" w:rsidRDefault="00805E8F" w:rsidP="00246683">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4º - Em caso de vacância de um dos membros da Câmara Técnic</w:t>
            </w:r>
            <w:r w:rsidR="005F71EB">
              <w:rPr>
                <w:rFonts w:ascii="Times New Roman" w:hAnsi="Times New Roman" w:cs="Times New Roman"/>
                <w:color w:val="FF0000"/>
                <w:sz w:val="24"/>
                <w:szCs w:val="24"/>
              </w:rPr>
              <w:t>a o Plenário fará nova escolha.</w:t>
            </w:r>
          </w:p>
        </w:tc>
        <w:tc>
          <w:tcPr>
            <w:tcW w:w="4820" w:type="dxa"/>
          </w:tcPr>
          <w:p w:rsidR="00246683" w:rsidRPr="00D81324" w:rsidRDefault="00246683" w:rsidP="00D67ED0">
            <w:pPr>
              <w:jc w:val="center"/>
              <w:rPr>
                <w:rFonts w:ascii="Times New Roman" w:hAnsi="Times New Roman" w:cs="Times New Roman"/>
                <w:b/>
                <w:sz w:val="24"/>
                <w:szCs w:val="24"/>
              </w:rPr>
            </w:pPr>
          </w:p>
        </w:tc>
      </w:tr>
      <w:tr w:rsidR="00246683" w:rsidRPr="00D81324" w:rsidTr="00FF278C">
        <w:tc>
          <w:tcPr>
            <w:tcW w:w="5529" w:type="dxa"/>
          </w:tcPr>
          <w:p w:rsidR="00246683" w:rsidRPr="00D81324" w:rsidRDefault="00246683" w:rsidP="005812AF">
            <w:pPr>
              <w:spacing w:line="100" w:lineRule="atLeast"/>
              <w:jc w:val="both"/>
              <w:rPr>
                <w:rFonts w:ascii="Times New Roman" w:hAnsi="Times New Roman" w:cs="Times New Roman"/>
                <w:b/>
                <w:sz w:val="24"/>
                <w:szCs w:val="24"/>
              </w:rPr>
            </w:pPr>
          </w:p>
        </w:tc>
        <w:tc>
          <w:tcPr>
            <w:tcW w:w="5528" w:type="dxa"/>
          </w:tcPr>
          <w:p w:rsidR="00246683" w:rsidRPr="00D81324" w:rsidRDefault="00805E8F" w:rsidP="005F71E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5º - Cada membro do Conselho do Meio Ambiente do Distrito Federal terá o direito a participar de, no máximo, 02 (duas) Câmaras Técnicas em funcionamento.</w:t>
            </w:r>
          </w:p>
        </w:tc>
        <w:tc>
          <w:tcPr>
            <w:tcW w:w="4820" w:type="dxa"/>
          </w:tcPr>
          <w:p w:rsidR="00246683" w:rsidRPr="00D81324" w:rsidRDefault="00246683" w:rsidP="00D67ED0">
            <w:pPr>
              <w:jc w:val="center"/>
              <w:rPr>
                <w:rFonts w:ascii="Times New Roman" w:hAnsi="Times New Roman" w:cs="Times New Roman"/>
                <w:b/>
                <w:sz w:val="24"/>
                <w:szCs w:val="24"/>
              </w:rPr>
            </w:pPr>
          </w:p>
        </w:tc>
      </w:tr>
      <w:tr w:rsidR="00246683" w:rsidRPr="00D81324" w:rsidTr="00FF278C">
        <w:tc>
          <w:tcPr>
            <w:tcW w:w="5529" w:type="dxa"/>
          </w:tcPr>
          <w:p w:rsidR="00246683" w:rsidRPr="00D81324" w:rsidRDefault="00246683" w:rsidP="005812AF">
            <w:pPr>
              <w:spacing w:line="100" w:lineRule="atLeast"/>
              <w:jc w:val="both"/>
              <w:rPr>
                <w:rFonts w:ascii="Times New Roman" w:hAnsi="Times New Roman" w:cs="Times New Roman"/>
                <w:b/>
                <w:sz w:val="24"/>
                <w:szCs w:val="24"/>
              </w:rPr>
            </w:pPr>
          </w:p>
        </w:tc>
        <w:tc>
          <w:tcPr>
            <w:tcW w:w="5528" w:type="dxa"/>
          </w:tcPr>
          <w:p w:rsidR="00246683" w:rsidRPr="00D81324" w:rsidRDefault="00805E8F" w:rsidP="005F71E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6° - As Câmaras Técnicas poderão convidar técnicos especializados para oferecer subsídios e assessoria aos trabalhos, desde que aceitos pela maioria de seus membros, e previamente aprovados em Plenário.</w:t>
            </w:r>
          </w:p>
        </w:tc>
        <w:tc>
          <w:tcPr>
            <w:tcW w:w="4820" w:type="dxa"/>
          </w:tcPr>
          <w:p w:rsidR="00246683" w:rsidRPr="00D81324" w:rsidRDefault="00246683" w:rsidP="00D67ED0">
            <w:pPr>
              <w:jc w:val="center"/>
              <w:rPr>
                <w:rFonts w:ascii="Times New Roman" w:hAnsi="Times New Roman" w:cs="Times New Roman"/>
                <w:b/>
                <w:sz w:val="24"/>
                <w:szCs w:val="24"/>
              </w:rPr>
            </w:pPr>
          </w:p>
        </w:tc>
      </w:tr>
      <w:tr w:rsidR="00246683" w:rsidRPr="00D81324" w:rsidTr="00FF278C">
        <w:tc>
          <w:tcPr>
            <w:tcW w:w="5529" w:type="dxa"/>
          </w:tcPr>
          <w:p w:rsidR="00246683" w:rsidRPr="00D81324" w:rsidRDefault="00246683" w:rsidP="005812AF">
            <w:pPr>
              <w:spacing w:line="100" w:lineRule="atLeast"/>
              <w:jc w:val="both"/>
              <w:rPr>
                <w:rFonts w:ascii="Times New Roman" w:hAnsi="Times New Roman" w:cs="Times New Roman"/>
                <w:b/>
                <w:sz w:val="24"/>
                <w:szCs w:val="24"/>
              </w:rPr>
            </w:pPr>
          </w:p>
        </w:tc>
        <w:tc>
          <w:tcPr>
            <w:tcW w:w="5528" w:type="dxa"/>
          </w:tcPr>
          <w:p w:rsidR="00246683" w:rsidRPr="00D81324" w:rsidRDefault="00805E8F" w:rsidP="005F71E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7º - As decisões das Câmaras Técnicas serão tomadas por votação da maioria simples de seus membros, cabendo o voto de qualidade à Presidência.</w:t>
            </w:r>
          </w:p>
        </w:tc>
        <w:tc>
          <w:tcPr>
            <w:tcW w:w="4820" w:type="dxa"/>
          </w:tcPr>
          <w:p w:rsidR="00246683" w:rsidRPr="00D81324" w:rsidRDefault="00246683" w:rsidP="00D67ED0">
            <w:pPr>
              <w:jc w:val="center"/>
              <w:rPr>
                <w:rFonts w:ascii="Times New Roman" w:hAnsi="Times New Roman" w:cs="Times New Roman"/>
                <w:b/>
                <w:sz w:val="24"/>
                <w:szCs w:val="24"/>
              </w:rPr>
            </w:pPr>
          </w:p>
        </w:tc>
      </w:tr>
      <w:tr w:rsidR="000327A1" w:rsidRPr="00D81324" w:rsidTr="00FF278C">
        <w:tc>
          <w:tcPr>
            <w:tcW w:w="5529" w:type="dxa"/>
          </w:tcPr>
          <w:p w:rsidR="000327A1" w:rsidRPr="005F71EB" w:rsidRDefault="000327A1" w:rsidP="005F71EB">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14</w:t>
            </w:r>
            <w:r w:rsidRPr="00D81324">
              <w:rPr>
                <w:rFonts w:ascii="Times New Roman" w:hAnsi="Times New Roman" w:cs="Times New Roman"/>
                <w:sz w:val="24"/>
                <w:szCs w:val="24"/>
              </w:rPr>
              <w:t xml:space="preserve"> - Os relatórios, pareceres e propostas </w:t>
            </w:r>
            <w:r w:rsidRPr="00D81324">
              <w:rPr>
                <w:rFonts w:ascii="Times New Roman" w:hAnsi="Times New Roman" w:cs="Times New Roman"/>
                <w:sz w:val="24"/>
                <w:szCs w:val="24"/>
              </w:rPr>
              <w:lastRenderedPageBreak/>
              <w:t>decorrentes dos trabalhos das Câmaras Técnicas serão apresentados em reunião do Conselho pelo respectivo relator, escolhido entre os seus membros, para ap</w:t>
            </w:r>
            <w:r w:rsidR="005F71EB">
              <w:rPr>
                <w:rFonts w:ascii="Times New Roman" w:hAnsi="Times New Roman" w:cs="Times New Roman"/>
                <w:sz w:val="24"/>
                <w:szCs w:val="24"/>
              </w:rPr>
              <w:t>reciação e decisão do Plenário.</w:t>
            </w:r>
          </w:p>
        </w:tc>
        <w:tc>
          <w:tcPr>
            <w:tcW w:w="5528" w:type="dxa"/>
          </w:tcPr>
          <w:p w:rsidR="000327A1" w:rsidRPr="00D81324" w:rsidRDefault="00805E8F" w:rsidP="005F71EB">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 xml:space="preserve">Art. 13 - </w:t>
            </w:r>
            <w:r w:rsidRPr="00D81324">
              <w:rPr>
                <w:rFonts w:ascii="Times New Roman" w:hAnsi="Times New Roman" w:cs="Times New Roman"/>
                <w:sz w:val="24"/>
                <w:szCs w:val="24"/>
              </w:rPr>
              <w:t xml:space="preserve">Os relatórios, pareceres e propostas </w:t>
            </w:r>
            <w:r w:rsidRPr="00D81324">
              <w:rPr>
                <w:rFonts w:ascii="Times New Roman" w:hAnsi="Times New Roman" w:cs="Times New Roman"/>
                <w:color w:val="FF0000"/>
                <w:sz w:val="24"/>
                <w:szCs w:val="24"/>
              </w:rPr>
              <w:lastRenderedPageBreak/>
              <w:t xml:space="preserve">elaboradas pelas </w:t>
            </w:r>
            <w:r w:rsidRPr="00D81324">
              <w:rPr>
                <w:rFonts w:ascii="Times New Roman" w:hAnsi="Times New Roman" w:cs="Times New Roman"/>
                <w:sz w:val="24"/>
                <w:szCs w:val="24"/>
              </w:rPr>
              <w:t xml:space="preserve">Câmaras Técnicas serão </w:t>
            </w:r>
            <w:r w:rsidRPr="00D81324">
              <w:rPr>
                <w:rFonts w:ascii="Times New Roman" w:hAnsi="Times New Roman" w:cs="Times New Roman"/>
                <w:color w:val="FF0000"/>
                <w:sz w:val="24"/>
                <w:szCs w:val="24"/>
              </w:rPr>
              <w:t>apresentados ao Conselho</w:t>
            </w:r>
            <w:r w:rsidRPr="00D81324">
              <w:rPr>
                <w:rFonts w:ascii="Times New Roman" w:hAnsi="Times New Roman" w:cs="Times New Roman"/>
                <w:sz w:val="24"/>
                <w:szCs w:val="24"/>
              </w:rPr>
              <w:t xml:space="preserve"> pelo respectivo relator, escolhido entre os seus membros, para apreciação e deliberação do Plenário.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F71EB">
            <w:pPr>
              <w:jc w:val="both"/>
              <w:rPr>
                <w:rFonts w:ascii="Times New Roman" w:hAnsi="Times New Roman" w:cs="Times New Roman"/>
                <w:b/>
                <w:sz w:val="24"/>
                <w:szCs w:val="24"/>
              </w:rPr>
            </w:pPr>
            <w:r w:rsidRPr="00D81324">
              <w:rPr>
                <w:rFonts w:ascii="Times New Roman" w:hAnsi="Times New Roman" w:cs="Times New Roman"/>
                <w:b/>
                <w:sz w:val="24"/>
                <w:szCs w:val="24"/>
              </w:rPr>
              <w:lastRenderedPageBreak/>
              <w:t>Art. 15</w:t>
            </w:r>
            <w:r w:rsidRPr="00D81324">
              <w:rPr>
                <w:rFonts w:ascii="Times New Roman" w:hAnsi="Times New Roman" w:cs="Times New Roman"/>
                <w:sz w:val="24"/>
                <w:szCs w:val="24"/>
              </w:rPr>
              <w:t xml:space="preserve"> – Caberá às Câmaras Técnicas, quando solicitado, auxiliar no exame dos projetos ou matérias submetidas ao Conselho do Meio Ambiente do Distrito Federal.</w:t>
            </w:r>
          </w:p>
        </w:tc>
        <w:tc>
          <w:tcPr>
            <w:tcW w:w="5528" w:type="dxa"/>
          </w:tcPr>
          <w:p w:rsidR="00AE1A11" w:rsidRPr="00D81324" w:rsidRDefault="00AE1A11" w:rsidP="00805E8F">
            <w:pPr>
              <w:jc w:val="center"/>
              <w:rPr>
                <w:rFonts w:ascii="Times New Roman" w:hAnsi="Times New Roman" w:cs="Times New Roman"/>
                <w:b/>
                <w:color w:val="FF0000"/>
                <w:sz w:val="24"/>
                <w:szCs w:val="24"/>
              </w:rPr>
            </w:pPr>
          </w:p>
          <w:p w:rsidR="00AE1A11" w:rsidRPr="00D81324" w:rsidRDefault="00AE1A11" w:rsidP="00805E8F">
            <w:pPr>
              <w:jc w:val="center"/>
              <w:rPr>
                <w:rFonts w:ascii="Times New Roman" w:hAnsi="Times New Roman" w:cs="Times New Roman"/>
                <w:b/>
                <w:color w:val="FF0000"/>
                <w:sz w:val="24"/>
                <w:szCs w:val="24"/>
              </w:rPr>
            </w:pPr>
          </w:p>
          <w:p w:rsidR="00805E8F" w:rsidRPr="00D81324" w:rsidRDefault="00805E8F" w:rsidP="00805E8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F71EB">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 1° As Câmaras Técnicas poderão convidar técnicos especializados para oferecer subsídios e assessoria, desde que aceitos pela maioria de seus membros, devendo este fato </w:t>
            </w:r>
            <w:proofErr w:type="gramStart"/>
            <w:r w:rsidRPr="00D81324">
              <w:rPr>
                <w:rFonts w:ascii="Times New Roman" w:hAnsi="Times New Roman" w:cs="Times New Roman"/>
                <w:sz w:val="24"/>
                <w:szCs w:val="24"/>
              </w:rPr>
              <w:t>ser</w:t>
            </w:r>
            <w:proofErr w:type="gramEnd"/>
            <w:r w:rsidRPr="00D81324">
              <w:rPr>
                <w:rFonts w:ascii="Times New Roman" w:hAnsi="Times New Roman" w:cs="Times New Roman"/>
                <w:sz w:val="24"/>
                <w:szCs w:val="24"/>
              </w:rPr>
              <w:t xml:space="preserve"> previamente comunicado.</w:t>
            </w:r>
          </w:p>
        </w:tc>
        <w:tc>
          <w:tcPr>
            <w:tcW w:w="5528" w:type="dxa"/>
          </w:tcPr>
          <w:p w:rsidR="00AE1A11" w:rsidRPr="00D81324" w:rsidRDefault="00AE1A11" w:rsidP="00805E8F">
            <w:pPr>
              <w:jc w:val="center"/>
              <w:rPr>
                <w:rFonts w:ascii="Times New Roman" w:hAnsi="Times New Roman" w:cs="Times New Roman"/>
                <w:b/>
                <w:color w:val="FF0000"/>
                <w:sz w:val="24"/>
                <w:szCs w:val="24"/>
              </w:rPr>
            </w:pPr>
          </w:p>
          <w:p w:rsidR="00AE1A11" w:rsidRPr="00D81324" w:rsidRDefault="00AE1A11" w:rsidP="00805E8F">
            <w:pPr>
              <w:jc w:val="center"/>
              <w:rPr>
                <w:rFonts w:ascii="Times New Roman" w:hAnsi="Times New Roman" w:cs="Times New Roman"/>
                <w:b/>
                <w:color w:val="FF0000"/>
                <w:sz w:val="24"/>
                <w:szCs w:val="24"/>
              </w:rPr>
            </w:pPr>
          </w:p>
          <w:p w:rsidR="00805E8F" w:rsidRPr="00D81324" w:rsidRDefault="00805E8F" w:rsidP="00805E8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 Terão preferência no assessoramento a essas Câmaras Técnicas, as universidades, os institutos de pesquisa, os órgãos públicos e as organizações não governamentais sem fins lucrativos e de cunho técnico-profissional.</w:t>
            </w:r>
          </w:p>
          <w:p w:rsidR="000327A1" w:rsidRPr="00D81324" w:rsidRDefault="000327A1" w:rsidP="005812AF">
            <w:pPr>
              <w:jc w:val="both"/>
              <w:rPr>
                <w:rFonts w:ascii="Times New Roman" w:hAnsi="Times New Roman" w:cs="Times New Roman"/>
                <w:b/>
                <w:sz w:val="24"/>
                <w:szCs w:val="24"/>
              </w:rPr>
            </w:pPr>
          </w:p>
        </w:tc>
        <w:tc>
          <w:tcPr>
            <w:tcW w:w="5528" w:type="dxa"/>
          </w:tcPr>
          <w:p w:rsidR="00AE1A11" w:rsidRPr="00D81324" w:rsidRDefault="00AE1A11" w:rsidP="00805E8F">
            <w:pPr>
              <w:jc w:val="center"/>
              <w:rPr>
                <w:rFonts w:ascii="Times New Roman" w:hAnsi="Times New Roman" w:cs="Times New Roman"/>
                <w:b/>
                <w:color w:val="FF0000"/>
                <w:sz w:val="24"/>
                <w:szCs w:val="24"/>
              </w:rPr>
            </w:pPr>
          </w:p>
          <w:p w:rsidR="00AE1A11" w:rsidRPr="00D81324" w:rsidRDefault="00AE1A11" w:rsidP="00805E8F">
            <w:pPr>
              <w:jc w:val="center"/>
              <w:rPr>
                <w:rFonts w:ascii="Times New Roman" w:hAnsi="Times New Roman" w:cs="Times New Roman"/>
                <w:b/>
                <w:color w:val="FF0000"/>
                <w:sz w:val="24"/>
                <w:szCs w:val="24"/>
              </w:rPr>
            </w:pPr>
          </w:p>
          <w:p w:rsidR="00805E8F" w:rsidRPr="00D81324" w:rsidRDefault="00805E8F" w:rsidP="00805E8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3° Caberá à Câmara Técnica designar um relator para cada tema específico.</w:t>
            </w:r>
          </w:p>
          <w:p w:rsidR="000327A1" w:rsidRPr="00D81324" w:rsidRDefault="000327A1" w:rsidP="005812AF">
            <w:pPr>
              <w:jc w:val="both"/>
              <w:rPr>
                <w:rFonts w:ascii="Times New Roman" w:hAnsi="Times New Roman" w:cs="Times New Roman"/>
                <w:b/>
                <w:sz w:val="24"/>
                <w:szCs w:val="24"/>
              </w:rPr>
            </w:pP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4°. A deliberação que cria a Câmara Técnica fixará suas atribuições e composição e, se necessário, convocará especialistas para assessorá-la em assuntos de sua competência.</w:t>
            </w:r>
          </w:p>
          <w:p w:rsidR="000327A1" w:rsidRPr="00D81324" w:rsidRDefault="000327A1" w:rsidP="005812AF">
            <w:pPr>
              <w:jc w:val="both"/>
              <w:rPr>
                <w:rFonts w:ascii="Times New Roman" w:hAnsi="Times New Roman" w:cs="Times New Roman"/>
                <w:b/>
                <w:sz w:val="24"/>
                <w:szCs w:val="24"/>
              </w:rPr>
            </w:pP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5º - A criação de Câmaras Técnicas será proposta por, no mínimo, 07 (sete) conselheiros e será submetida à aprovação do Plenário.</w:t>
            </w:r>
          </w:p>
          <w:p w:rsidR="000327A1" w:rsidRPr="00D81324" w:rsidRDefault="000327A1" w:rsidP="005812AF">
            <w:pPr>
              <w:spacing w:line="100" w:lineRule="atLeast"/>
              <w:jc w:val="both"/>
              <w:rPr>
                <w:rFonts w:ascii="Times New Roman" w:hAnsi="Times New Roman" w:cs="Times New Roman"/>
                <w:b/>
                <w:sz w:val="24"/>
                <w:szCs w:val="24"/>
              </w:rPr>
            </w:pP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6º - Em caso de urgência, o Presidente do Conselho do Meio Ambiente do Distrito Federal poderá criar Câmaras Técnicas “ad referendum” do Plenário do Conselho do Meio Ambiente do Distrito Federal.</w:t>
            </w:r>
          </w:p>
          <w:p w:rsidR="000327A1" w:rsidRPr="00D81324" w:rsidRDefault="000327A1" w:rsidP="00D67ED0">
            <w:pPr>
              <w:jc w:val="center"/>
              <w:rPr>
                <w:rFonts w:ascii="Times New Roman" w:hAnsi="Times New Roman" w:cs="Times New Roman"/>
                <w:b/>
                <w:sz w:val="24"/>
                <w:szCs w:val="24"/>
              </w:rPr>
            </w:pP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5F71EB" w:rsidRDefault="000327A1" w:rsidP="005F71E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7º - Cada membro do Conselho do Meio Ambiente do Distrito Federal terá o direito a participar de, no máximo, 02 (duas) Câm</w:t>
            </w:r>
            <w:r w:rsidR="005F71EB">
              <w:rPr>
                <w:rFonts w:ascii="Times New Roman" w:hAnsi="Times New Roman" w:cs="Times New Roman"/>
                <w:sz w:val="24"/>
                <w:szCs w:val="24"/>
              </w:rPr>
              <w:t>aras Técnicas em funcionamento.</w:t>
            </w: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8º - O prazo de duração das Câmaras Técnicas poderá ser determinado ou indeterminado, conforme decisão do Plenário, quando de sua criação.</w:t>
            </w: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9º - Em caso de vacância de um dos membros da Câmara Técnica o Plenário fará nova escolha.</w:t>
            </w:r>
          </w:p>
          <w:p w:rsidR="000327A1" w:rsidRPr="00D81324" w:rsidRDefault="000327A1" w:rsidP="00D67ED0">
            <w:pPr>
              <w:jc w:val="center"/>
              <w:rPr>
                <w:rFonts w:ascii="Times New Roman" w:hAnsi="Times New Roman" w:cs="Times New Roman"/>
                <w:b/>
                <w:sz w:val="24"/>
                <w:szCs w:val="24"/>
              </w:rPr>
            </w:pP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10 - O Conselheiro que presidirá a Câmara Técnica será eleito na primeira reunião ordinária da respectiva câmara, por maioria simples dos votos de seus integrantes.</w:t>
            </w:r>
          </w:p>
          <w:p w:rsidR="000327A1" w:rsidRPr="00D81324" w:rsidRDefault="000327A1" w:rsidP="00D67ED0">
            <w:pPr>
              <w:jc w:val="center"/>
              <w:rPr>
                <w:rFonts w:ascii="Times New Roman" w:hAnsi="Times New Roman" w:cs="Times New Roman"/>
                <w:b/>
                <w:sz w:val="24"/>
                <w:szCs w:val="24"/>
              </w:rPr>
            </w:pP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10 - A Câmara Técnica será composta por um presidente e um vice-presidente eleitos na primeira reunião ordinária da respectiva câmara, por maioria simples dos votos de seus integrantes.</w:t>
            </w:r>
          </w:p>
          <w:p w:rsidR="000327A1" w:rsidRPr="00D81324" w:rsidRDefault="000327A1" w:rsidP="00D67ED0">
            <w:pPr>
              <w:jc w:val="center"/>
              <w:rPr>
                <w:rFonts w:ascii="Times New Roman" w:hAnsi="Times New Roman" w:cs="Times New Roman"/>
                <w:b/>
                <w:sz w:val="24"/>
                <w:szCs w:val="24"/>
              </w:rPr>
            </w:pP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1A11">
            <w:pPr>
              <w:jc w:val="both"/>
              <w:rPr>
                <w:rFonts w:ascii="Times New Roman" w:hAnsi="Times New Roman" w:cs="Times New Roman"/>
                <w:b/>
                <w:sz w:val="24"/>
                <w:szCs w:val="24"/>
              </w:rPr>
            </w:pPr>
            <w:r w:rsidRPr="00D81324">
              <w:rPr>
                <w:rFonts w:ascii="Times New Roman" w:hAnsi="Times New Roman" w:cs="Times New Roman"/>
                <w:sz w:val="24"/>
                <w:szCs w:val="24"/>
              </w:rPr>
              <w:t>§ 12 - As decisões das Câmaras Técnicas serão tomadas por votação da maioria simples de seus membros, cabendo o voto de qualidade à Presidência</w:t>
            </w:r>
            <w:r w:rsidR="00AE1A11" w:rsidRPr="00D81324">
              <w:rPr>
                <w:rFonts w:ascii="Times New Roman" w:hAnsi="Times New Roman" w:cs="Times New Roman"/>
                <w:sz w:val="24"/>
                <w:szCs w:val="24"/>
              </w:rPr>
              <w:t>.</w:t>
            </w:r>
          </w:p>
        </w:tc>
        <w:tc>
          <w:tcPr>
            <w:tcW w:w="5528" w:type="dxa"/>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bottom w:val="single" w:sz="4" w:space="0" w:color="auto"/>
            </w:tcBorders>
          </w:tcPr>
          <w:p w:rsidR="000327A1" w:rsidRPr="00D81324" w:rsidRDefault="000327A1" w:rsidP="00AE1A11">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 13 - Das reuniões das Câmaras Técnicas serão lavradas atas em livro próprio, que serão assinadas </w:t>
            </w:r>
            <w:r w:rsidRPr="00D81324">
              <w:rPr>
                <w:rFonts w:ascii="Times New Roman" w:hAnsi="Times New Roman" w:cs="Times New Roman"/>
                <w:sz w:val="24"/>
                <w:szCs w:val="24"/>
              </w:rPr>
              <w:lastRenderedPageBreak/>
              <w:t>pelos Conselheiros presentes.</w:t>
            </w:r>
          </w:p>
        </w:tc>
        <w:tc>
          <w:tcPr>
            <w:tcW w:w="5528" w:type="dxa"/>
            <w:tcBorders>
              <w:bottom w:val="single" w:sz="4" w:space="0" w:color="auto"/>
            </w:tcBorders>
          </w:tcPr>
          <w:p w:rsidR="00AE1A11" w:rsidRPr="00D81324" w:rsidRDefault="00AE1A11" w:rsidP="00AE1A11">
            <w:pPr>
              <w:jc w:val="center"/>
              <w:rPr>
                <w:rFonts w:ascii="Times New Roman" w:hAnsi="Times New Roman" w:cs="Times New Roman"/>
                <w:b/>
                <w:color w:val="FF0000"/>
                <w:sz w:val="24"/>
                <w:szCs w:val="24"/>
              </w:rPr>
            </w:pPr>
          </w:p>
          <w:p w:rsidR="00AE1A11" w:rsidRPr="00D81324" w:rsidRDefault="00AE1A11" w:rsidP="00AE1A11">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Borders>
              <w:bottom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325335" w:rsidRDefault="00604BBF" w:rsidP="00604BBF">
            <w:pPr>
              <w:jc w:val="center"/>
              <w:rPr>
                <w:rFonts w:ascii="Times New Roman" w:hAnsi="Times New Roman" w:cs="Times New Roman"/>
                <w:b/>
                <w:color w:val="FF0000"/>
                <w:sz w:val="24"/>
                <w:szCs w:val="24"/>
              </w:rPr>
            </w:pPr>
            <w:r w:rsidRPr="00325335">
              <w:rPr>
                <w:rFonts w:ascii="Times New Roman" w:hAnsi="Times New Roman" w:cs="Times New Roman"/>
                <w:b/>
                <w:color w:val="FF0000"/>
                <w:sz w:val="24"/>
                <w:szCs w:val="24"/>
              </w:rPr>
              <w:t>CAPÍTULO IX – DAS ATRIBUIÇÕES DA CÂMARA PERMANENTE PREPARATÓRIA DE AUTOS DE INFRAÇÃO</w:t>
            </w:r>
          </w:p>
          <w:p w:rsidR="00604BBF" w:rsidRDefault="00604BBF" w:rsidP="00604BBF">
            <w:pPr>
              <w:jc w:val="center"/>
              <w:rPr>
                <w:rFonts w:ascii="Times New Roman" w:hAnsi="Times New Roman" w:cs="Times New Roman"/>
                <w:b/>
                <w:i/>
                <w:color w:val="00B0F0"/>
                <w:sz w:val="24"/>
                <w:szCs w:val="24"/>
              </w:rPr>
            </w:pPr>
            <w:r w:rsidRPr="00325335">
              <w:rPr>
                <w:rFonts w:ascii="Times New Roman" w:hAnsi="Times New Roman" w:cs="Times New Roman"/>
                <w:b/>
                <w:i/>
                <w:color w:val="00B0F0"/>
                <w:sz w:val="24"/>
                <w:szCs w:val="24"/>
              </w:rPr>
              <w:t>(nome sugerido)</w:t>
            </w:r>
          </w:p>
          <w:p w:rsidR="005F71EB" w:rsidRPr="00D81324" w:rsidRDefault="005F71EB" w:rsidP="00604BBF">
            <w:pPr>
              <w:jc w:val="cente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3670A4" w:rsidRPr="00D81324" w:rsidTr="00FF278C">
        <w:tc>
          <w:tcPr>
            <w:tcW w:w="5529" w:type="dxa"/>
            <w:tcBorders>
              <w:top w:val="single" w:sz="4" w:space="0" w:color="auto"/>
              <w:left w:val="single" w:sz="4" w:space="0" w:color="auto"/>
              <w:bottom w:val="single" w:sz="4" w:space="0" w:color="auto"/>
              <w:right w:val="single" w:sz="4" w:space="0" w:color="auto"/>
            </w:tcBorders>
          </w:tcPr>
          <w:p w:rsidR="003670A4" w:rsidRPr="00D81324" w:rsidRDefault="003670A4"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3670A4" w:rsidRPr="003670A4" w:rsidRDefault="003670A4" w:rsidP="003670A4">
            <w:pPr>
              <w:jc w:val="both"/>
              <w:rPr>
                <w:rFonts w:ascii="Arial" w:hAnsi="Arial" w:cs="Arial"/>
                <w:b/>
                <w:i/>
                <w:color w:val="00B0F0"/>
                <w:sz w:val="20"/>
                <w:szCs w:val="20"/>
              </w:rPr>
            </w:pPr>
            <w:r>
              <w:rPr>
                <w:rFonts w:ascii="Arial" w:hAnsi="Arial" w:cs="Arial"/>
                <w:b/>
                <w:i/>
                <w:color w:val="00B0F0"/>
                <w:sz w:val="20"/>
                <w:szCs w:val="20"/>
              </w:rPr>
              <w:t>(</w:t>
            </w:r>
            <w:r w:rsidRPr="003670A4">
              <w:rPr>
                <w:rFonts w:ascii="Arial" w:hAnsi="Arial" w:cs="Arial"/>
                <w:b/>
                <w:i/>
                <w:color w:val="00B0F0"/>
                <w:sz w:val="20"/>
                <w:szCs w:val="20"/>
              </w:rPr>
              <w:t>Entendemos que deverá se constituir Câmara Técnica Permanente para tratar especificamente dos Autos de Infração. Mas, em outros termos, com outras atribuições.</w:t>
            </w:r>
            <w:proofErr w:type="gramStart"/>
            <w:r>
              <w:rPr>
                <w:rFonts w:ascii="Arial" w:hAnsi="Arial" w:cs="Arial"/>
                <w:b/>
                <w:i/>
                <w:color w:val="00B0F0"/>
                <w:sz w:val="20"/>
                <w:szCs w:val="20"/>
              </w:rPr>
              <w:t>)</w:t>
            </w:r>
            <w:proofErr w:type="gramEnd"/>
            <w:r w:rsidRPr="003670A4">
              <w:rPr>
                <w:rFonts w:ascii="Arial" w:hAnsi="Arial" w:cs="Arial"/>
                <w:b/>
                <w:i/>
                <w:color w:val="00B0F0"/>
                <w:sz w:val="20"/>
                <w:szCs w:val="20"/>
              </w:rPr>
              <w:t xml:space="preserve">  </w:t>
            </w:r>
          </w:p>
          <w:p w:rsidR="003670A4" w:rsidRPr="003670A4" w:rsidRDefault="003670A4" w:rsidP="003670A4">
            <w:pPr>
              <w:jc w:val="both"/>
              <w:rPr>
                <w:rFonts w:ascii="Arial" w:hAnsi="Arial" w:cs="Arial"/>
                <w:b/>
                <w:i/>
                <w:color w:val="00B0F0"/>
                <w:sz w:val="20"/>
                <w:szCs w:val="20"/>
              </w:rPr>
            </w:pPr>
            <w:r w:rsidRPr="003670A4">
              <w:rPr>
                <w:rFonts w:ascii="Arial" w:hAnsi="Arial" w:cs="Arial"/>
                <w:b/>
                <w:i/>
                <w:color w:val="00B0F0"/>
                <w:sz w:val="20"/>
                <w:szCs w:val="20"/>
              </w:rPr>
              <w:t>Necessidade de alteração de toda a redação.</w:t>
            </w:r>
          </w:p>
          <w:p w:rsidR="003670A4" w:rsidRPr="003670A4" w:rsidRDefault="003670A4" w:rsidP="003670A4">
            <w:pPr>
              <w:jc w:val="both"/>
              <w:rPr>
                <w:rFonts w:ascii="Arial" w:hAnsi="Arial" w:cs="Arial"/>
                <w:b/>
                <w:i/>
                <w:color w:val="00B0F0"/>
                <w:sz w:val="20"/>
                <w:szCs w:val="20"/>
              </w:rPr>
            </w:pPr>
            <w:r w:rsidRPr="003670A4">
              <w:rPr>
                <w:rFonts w:ascii="Arial" w:hAnsi="Arial" w:cs="Arial"/>
                <w:b/>
                <w:i/>
                <w:color w:val="00B0F0"/>
                <w:sz w:val="20"/>
                <w:szCs w:val="20"/>
              </w:rPr>
              <w:t>Os julgamentos dos autos de infração são de competência do Conselho, portanto do Plenário, e não podem estar circunscritos a um grupo de Conselheiros, o que traria insegurança jurídica e questionamentos acerca da legalidade das decisões, além da sobrecarga de trabalho para os Conselheiros designados para a referida câmara.</w:t>
            </w:r>
          </w:p>
          <w:p w:rsidR="003670A4" w:rsidRPr="00D81324" w:rsidRDefault="003670A4" w:rsidP="003670A4">
            <w:pPr>
              <w:jc w:val="both"/>
              <w:rPr>
                <w:rFonts w:ascii="Times New Roman" w:hAnsi="Times New Roman" w:cs="Times New Roman"/>
                <w:b/>
                <w:color w:val="FF0000"/>
                <w:sz w:val="24"/>
                <w:szCs w:val="24"/>
              </w:rPr>
            </w:pPr>
            <w:r>
              <w:rPr>
                <w:rFonts w:ascii="Arial" w:hAnsi="Arial" w:cs="Arial"/>
                <w:b/>
                <w:i/>
                <w:color w:val="00B0F0"/>
                <w:sz w:val="20"/>
                <w:szCs w:val="20"/>
              </w:rPr>
              <w:t>(</w:t>
            </w:r>
            <w:r w:rsidRPr="003670A4">
              <w:rPr>
                <w:rFonts w:ascii="Arial" w:hAnsi="Arial" w:cs="Arial"/>
                <w:b/>
                <w:i/>
                <w:color w:val="00B0F0"/>
                <w:sz w:val="20"/>
                <w:szCs w:val="20"/>
              </w:rPr>
              <w:t>O ideal seria que houvesse uma Câmara Técnica Permanente para tratar dos Autos de Infração. No entanto, haveria um rodízio entre os Conselheiros no tocante aos períodos de trabalho da câmara, que se incumbiria de preparar os processos para julgamento em Plenário.</w:t>
            </w:r>
            <w:proofErr w:type="gramStart"/>
            <w:r>
              <w:rPr>
                <w:rFonts w:ascii="Arial" w:hAnsi="Arial" w:cs="Arial"/>
                <w:b/>
                <w:i/>
                <w:color w:val="00B0F0"/>
                <w:sz w:val="20"/>
                <w:szCs w:val="20"/>
              </w:rPr>
              <w:t>)</w:t>
            </w:r>
            <w:proofErr w:type="gramEnd"/>
          </w:p>
        </w:tc>
        <w:tc>
          <w:tcPr>
            <w:tcW w:w="4820" w:type="dxa"/>
            <w:tcBorders>
              <w:top w:val="single" w:sz="4" w:space="0" w:color="auto"/>
              <w:left w:val="single" w:sz="4" w:space="0" w:color="auto"/>
              <w:bottom w:val="single" w:sz="4" w:space="0" w:color="auto"/>
              <w:right w:val="single" w:sz="4" w:space="0" w:color="auto"/>
            </w:tcBorders>
          </w:tcPr>
          <w:p w:rsidR="003670A4" w:rsidRPr="00D81324" w:rsidRDefault="00F27E24" w:rsidP="00F27E24">
            <w:pPr>
              <w:rPr>
                <w:rFonts w:ascii="Times New Roman" w:hAnsi="Times New Roman" w:cs="Times New Roman"/>
                <w:b/>
                <w:sz w:val="24"/>
                <w:szCs w:val="24"/>
              </w:rPr>
            </w:pPr>
            <w:r w:rsidRPr="00F27E24">
              <w:rPr>
                <w:rFonts w:ascii="Times New Roman" w:hAnsi="Times New Roman" w:cs="Times New Roman"/>
                <w:b/>
                <w:color w:val="8DB3E2" w:themeColor="text2" w:themeTint="66"/>
                <w:sz w:val="24"/>
                <w:szCs w:val="24"/>
              </w:rPr>
              <w:t>Concordamos</w:t>
            </w:r>
            <w:r w:rsidR="00E12C7A" w:rsidRPr="00F27E24">
              <w:rPr>
                <w:rFonts w:ascii="Times New Roman" w:hAnsi="Times New Roman" w:cs="Times New Roman"/>
                <w:b/>
                <w:color w:val="8DB3E2" w:themeColor="text2" w:themeTint="66"/>
                <w:sz w:val="24"/>
                <w:szCs w:val="24"/>
              </w:rPr>
              <w:t xml:space="preserve"> </w:t>
            </w:r>
            <w:r w:rsidRPr="00F27E24">
              <w:rPr>
                <w:rFonts w:ascii="Times New Roman" w:hAnsi="Times New Roman" w:cs="Times New Roman"/>
                <w:b/>
                <w:color w:val="8DB3E2" w:themeColor="text2" w:themeTint="66"/>
                <w:sz w:val="24"/>
                <w:szCs w:val="24"/>
              </w:rPr>
              <w:t>com a criação da Câmara Permanente, desde que a votação se processe no Plenário</w:t>
            </w:r>
            <w:r>
              <w:rPr>
                <w:rFonts w:ascii="Times New Roman" w:hAnsi="Times New Roman" w:cs="Times New Roman"/>
                <w:b/>
                <w:sz w:val="24"/>
                <w:szCs w:val="24"/>
              </w:rPr>
              <w:t>.</w:t>
            </w: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14</w:t>
            </w:r>
            <w:r w:rsidRPr="00D81324">
              <w:rPr>
                <w:rFonts w:ascii="Times New Roman" w:hAnsi="Times New Roman" w:cs="Times New Roman"/>
                <w:color w:val="FF0000"/>
                <w:sz w:val="24"/>
                <w:szCs w:val="24"/>
              </w:rPr>
              <w:t xml:space="preserve"> - O Conselho do Meio Ambiente do Distrito Federal instituirá Câmara Permanente Preparatória de Autos de Infração, constituída por membros Conselheiros e, quando necessário, por convidados especialistas.</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1º - Competirá à Câmara Permanente Preparatória de Autos de Infração a instrução e a relatoria dos processos relativos a Autos de Infração Ambiental, </w:t>
            </w:r>
            <w:r w:rsidRPr="00D81324">
              <w:rPr>
                <w:rFonts w:ascii="Times New Roman" w:hAnsi="Times New Roman" w:cs="Times New Roman"/>
                <w:color w:val="FF0000"/>
                <w:sz w:val="24"/>
                <w:szCs w:val="24"/>
              </w:rPr>
              <w:lastRenderedPageBreak/>
              <w:t>originados no órgão ambiental competente, para julgamento em última instância administrativa pelo Plenário do CONAM.</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2º - A Câmara Permanente Preparatória de Autos de Infração será integrada por XX membros Conselheiros, em sistema de rodízio, cuja alternância ocorrerá trimestralmente.</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281F82">
            <w:pP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CD5792">
            <w:pPr>
              <w:spacing w:line="100" w:lineRule="atLeast"/>
              <w:rPr>
                <w:rFonts w:ascii="Times New Roman" w:hAnsi="Times New Roman" w:cs="Times New Roman"/>
                <w:b/>
                <w:color w:val="FF0000"/>
                <w:sz w:val="24"/>
                <w:szCs w:val="24"/>
              </w:rPr>
            </w:pPr>
            <w:r w:rsidRPr="00D81324">
              <w:rPr>
                <w:rFonts w:ascii="Times New Roman" w:hAnsi="Times New Roman" w:cs="Times New Roman"/>
                <w:color w:val="FF0000"/>
                <w:sz w:val="24"/>
                <w:szCs w:val="24"/>
              </w:rPr>
              <w:t>§ 3º - A Câmara Permanente Preparatória de Autos de Infração poderá convidar especialistas para auxiliar na instrução dos processos, quando julgar necessário.</w:t>
            </w: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rPr>
                <w:rFonts w:ascii="Times New Roman" w:hAnsi="Times New Roman" w:cs="Times New Roman"/>
                <w:b/>
                <w:color w:val="FF0000"/>
                <w:sz w:val="24"/>
                <w:szCs w:val="24"/>
              </w:rPr>
            </w:pPr>
            <w:r w:rsidRPr="00D81324">
              <w:rPr>
                <w:rFonts w:ascii="Times New Roman" w:hAnsi="Times New Roman" w:cs="Times New Roman"/>
                <w:color w:val="FF0000"/>
                <w:sz w:val="24"/>
                <w:szCs w:val="24"/>
              </w:rPr>
              <w:t xml:space="preserve">§ 4º - A Câmara Permanente Preparatória de Autos de Infração deverá preparar XX processos por mês, com os respectivos relatos e votos, para apreciação e julgamento pelo Plenário, na forma regimental, em reunião ordinária do </w:t>
            </w:r>
            <w:proofErr w:type="gramStart"/>
            <w:r w:rsidRPr="00D81324">
              <w:rPr>
                <w:rFonts w:ascii="Times New Roman" w:hAnsi="Times New Roman" w:cs="Times New Roman"/>
                <w:color w:val="FF0000"/>
                <w:sz w:val="24"/>
                <w:szCs w:val="24"/>
              </w:rPr>
              <w:t>Conselho</w:t>
            </w:r>
            <w:proofErr w:type="gramEnd"/>
          </w:p>
        </w:tc>
        <w:tc>
          <w:tcPr>
            <w:tcW w:w="4820" w:type="dxa"/>
            <w:tcBorders>
              <w:top w:val="single" w:sz="4" w:space="0" w:color="auto"/>
              <w:left w:val="single" w:sz="4" w:space="0" w:color="auto"/>
              <w:bottom w:val="single" w:sz="4" w:space="0" w:color="auto"/>
              <w:right w:val="single" w:sz="4" w:space="0" w:color="auto"/>
            </w:tcBorders>
          </w:tcPr>
          <w:p w:rsidR="00604BBF" w:rsidRPr="00325335" w:rsidRDefault="00281F82" w:rsidP="00281F82">
            <w:pPr>
              <w:rPr>
                <w:rFonts w:ascii="Times New Roman" w:hAnsi="Times New Roman" w:cs="Times New Roman"/>
                <w:b/>
                <w:color w:val="548DD4" w:themeColor="text2" w:themeTint="99"/>
                <w:sz w:val="24"/>
                <w:szCs w:val="24"/>
              </w:rPr>
            </w:pPr>
            <w:r w:rsidRPr="00325335">
              <w:rPr>
                <w:rFonts w:ascii="Times New Roman" w:hAnsi="Times New Roman" w:cs="Times New Roman"/>
                <w:b/>
                <w:color w:val="548DD4" w:themeColor="text2" w:themeTint="99"/>
                <w:sz w:val="24"/>
                <w:szCs w:val="24"/>
              </w:rPr>
              <w:t>É necessário determinar um número fixo de processos a serem analisados mensalmente?</w:t>
            </w:r>
          </w:p>
          <w:p w:rsidR="00F27E24" w:rsidRPr="00D81324" w:rsidRDefault="00F27E24" w:rsidP="00F27E24">
            <w:pPr>
              <w:rPr>
                <w:rFonts w:ascii="Times New Roman" w:hAnsi="Times New Roman" w:cs="Times New Roman"/>
                <w:b/>
                <w:sz w:val="24"/>
                <w:szCs w:val="24"/>
              </w:rPr>
            </w:pPr>
            <w:r w:rsidRPr="00325335">
              <w:rPr>
                <w:rFonts w:ascii="Times New Roman" w:hAnsi="Times New Roman" w:cs="Times New Roman"/>
                <w:b/>
                <w:color w:val="548DD4" w:themeColor="text2" w:themeTint="99"/>
                <w:sz w:val="24"/>
                <w:szCs w:val="24"/>
              </w:rPr>
              <w:t>Não concordamos com essa fixação do número de processos a ser analisados.</w:t>
            </w: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5F71EB">
            <w:pPr>
              <w:spacing w:line="100" w:lineRule="atLeast"/>
              <w:rPr>
                <w:rFonts w:ascii="Times New Roman" w:hAnsi="Times New Roman" w:cs="Times New Roman"/>
                <w:b/>
                <w:color w:val="FF0000"/>
                <w:sz w:val="24"/>
                <w:szCs w:val="24"/>
              </w:rPr>
            </w:pPr>
            <w:r w:rsidRPr="00D81324">
              <w:rPr>
                <w:rFonts w:ascii="Times New Roman" w:hAnsi="Times New Roman" w:cs="Times New Roman"/>
                <w:color w:val="FF0000"/>
                <w:sz w:val="24"/>
                <w:szCs w:val="24"/>
              </w:rPr>
              <w:t>§ 5º - Quando o assunto requerer, a pedido de qualquer dos membros integrantes da Câmara Permanente, o Plenário deliberará pela participação de especialistas na sessão, por até 15 minutos, a fim de auxiliar na tomada de decisão.</w:t>
            </w: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5F71EB">
            <w:pPr>
              <w:spacing w:line="100" w:lineRule="atLeast"/>
              <w:rPr>
                <w:rFonts w:ascii="Times New Roman" w:hAnsi="Times New Roman" w:cs="Times New Roman"/>
                <w:b/>
                <w:color w:val="FF0000"/>
                <w:sz w:val="24"/>
                <w:szCs w:val="24"/>
              </w:rPr>
            </w:pPr>
            <w:r w:rsidRPr="00D81324">
              <w:rPr>
                <w:rFonts w:ascii="Times New Roman" w:hAnsi="Times New Roman" w:cs="Times New Roman"/>
                <w:color w:val="FF0000"/>
                <w:sz w:val="24"/>
                <w:szCs w:val="24"/>
              </w:rPr>
              <w:t>§ 5º - Será facultada vista do processo, uma única vez, ao membro Conselheiro do Plenário, que a requerer de forma justificada, anteriormente à proclamação do seu voto.</w:t>
            </w: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6º - Quando mais de um membro da CER, simultaneamente, pedir vista, o prazo será utilizado em conjunto e não cumulativamente.</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7º - Havendo urgência ou risco de prescrição, o pedido de vista somente será concedido após aprovação pelo Plenário. </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8º - Os processos que </w:t>
            </w:r>
            <w:proofErr w:type="gramStart"/>
            <w:r w:rsidRPr="00D81324">
              <w:rPr>
                <w:rFonts w:ascii="Times New Roman" w:hAnsi="Times New Roman" w:cs="Times New Roman"/>
                <w:color w:val="FF0000"/>
                <w:sz w:val="24"/>
                <w:szCs w:val="24"/>
              </w:rPr>
              <w:t>sejam objeto</w:t>
            </w:r>
            <w:proofErr w:type="gramEnd"/>
            <w:r w:rsidRPr="00D81324">
              <w:rPr>
                <w:rFonts w:ascii="Times New Roman" w:hAnsi="Times New Roman" w:cs="Times New Roman"/>
                <w:color w:val="FF0000"/>
                <w:sz w:val="24"/>
                <w:szCs w:val="24"/>
              </w:rPr>
              <w:t xml:space="preserve"> de pedido de vista serão incluídos obrigatoriamente na pauta da reunião subsequente, com prioridade de julgamento.</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9º - O Conselheiro estará impedido de atuar no julgamento de processo de Auto de Infração caso: </w:t>
            </w:r>
          </w:p>
          <w:p w:rsidR="00604BBF" w:rsidRDefault="00604BBF" w:rsidP="00604BBF">
            <w:pPr>
              <w:rPr>
                <w:rFonts w:ascii="Times New Roman" w:hAnsi="Times New Roman" w:cs="Times New Roman"/>
                <w:b/>
                <w:color w:val="FF0000"/>
                <w:sz w:val="24"/>
                <w:szCs w:val="24"/>
              </w:rPr>
            </w:pPr>
          </w:p>
          <w:p w:rsidR="00CD5792" w:rsidRPr="00D81324" w:rsidRDefault="00CD5792"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a) tenha atuado como autoridade lançadora ou praticado ato decisório; </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b) tenha interesse econômico ou financeiro diretos;</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Default="00604BBF" w:rsidP="00604BBF">
            <w:pPr>
              <w:rPr>
                <w:rFonts w:ascii="Times New Roman" w:hAnsi="Times New Roman" w:cs="Times New Roman"/>
                <w:color w:val="FF0000"/>
                <w:sz w:val="24"/>
                <w:szCs w:val="24"/>
              </w:rPr>
            </w:pPr>
            <w:r w:rsidRPr="00D81324">
              <w:rPr>
                <w:rFonts w:ascii="Times New Roman" w:hAnsi="Times New Roman" w:cs="Times New Roman"/>
                <w:color w:val="FF0000"/>
                <w:sz w:val="24"/>
                <w:szCs w:val="24"/>
              </w:rPr>
              <w:t>c) seu cônjuge, companheiro, parentes consanguíneos ou afins até o terceiro grau seja o autuado ou seu representante legal.</w:t>
            </w:r>
          </w:p>
          <w:p w:rsidR="005F71EB" w:rsidRPr="00D81324" w:rsidRDefault="005F71EB"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d) tenha prestado consultoria, assessoria, assistência jurídica ou contábil ao recorrente, ou dele perceba remuneração sob qualquer título, desde a instauração do processo administrativo até a data do julgamento do recurso. </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e) tenha atuado como advogado, firmando petições, em ação judicial cujo objeto, matéria e pedido sejam idênticos ao do recurso em julgamento. </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10 - Incorre em suspeição o Conselheiro que tenha amizade íntima ou inimizade notória com o autuado ou com pessoa diretamente interessada no resultado do processo administrativo, ou com seus respectivos cônjuges, companheiros, parentes e afins até o terceiro grau. </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11 - O membro que se declarar suspeito não participará do julgamento. </w:t>
            </w:r>
          </w:p>
          <w:p w:rsidR="00604BBF" w:rsidRDefault="00604BBF" w:rsidP="00604BBF">
            <w:pPr>
              <w:rPr>
                <w:rFonts w:ascii="Times New Roman" w:hAnsi="Times New Roman" w:cs="Times New Roman"/>
                <w:b/>
                <w:color w:val="FF0000"/>
                <w:sz w:val="24"/>
                <w:szCs w:val="24"/>
              </w:rPr>
            </w:pPr>
          </w:p>
          <w:p w:rsidR="00CD5792" w:rsidRPr="00D81324" w:rsidRDefault="00CD5792"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12 - O impedimento e a suspeição deverão ser declarados pelo Conselheiro e poderão ser suscitados por qualquer interessado, cabendo ao arguido pronunciar-se sobre a alegação antes do término do julgamento. </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13 - Caso o impedimento não seja reconhecido pelo arguido, </w:t>
            </w:r>
            <w:r w:rsidR="009C3CE7" w:rsidRPr="00D81324">
              <w:rPr>
                <w:rFonts w:ascii="Times New Roman" w:hAnsi="Times New Roman" w:cs="Times New Roman"/>
                <w:color w:val="FF0000"/>
                <w:sz w:val="24"/>
                <w:szCs w:val="24"/>
              </w:rPr>
              <w:t>à</w:t>
            </w:r>
            <w:r w:rsidRPr="00D81324">
              <w:rPr>
                <w:rFonts w:ascii="Times New Roman" w:hAnsi="Times New Roman" w:cs="Times New Roman"/>
                <w:color w:val="FF0000"/>
                <w:sz w:val="24"/>
                <w:szCs w:val="24"/>
              </w:rPr>
              <w:t xml:space="preserve"> questão será submetida à deliberação do Plenário.</w:t>
            </w:r>
          </w:p>
          <w:p w:rsidR="00604BBF" w:rsidRPr="00D81324" w:rsidRDefault="00604BBF"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604BBF" w:rsidRPr="00D81324" w:rsidTr="00FF278C">
        <w:tc>
          <w:tcPr>
            <w:tcW w:w="5529"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604BBF" w:rsidRPr="00D81324" w:rsidRDefault="00604BBF" w:rsidP="00604BB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14 - Nos casos de impedimento ou suspeição do relator, membro da Câmara Permanente, o processo será redistribuído a outro membro da referida Câmara.</w:t>
            </w:r>
          </w:p>
          <w:p w:rsidR="005F71EB" w:rsidRPr="00D81324" w:rsidRDefault="005F71EB" w:rsidP="00604BBF">
            <w:pPr>
              <w:rPr>
                <w:rFonts w:ascii="Times New Roman" w:hAnsi="Times New Roman" w:cs="Times New Roman"/>
                <w:b/>
                <w:color w:val="FF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04BBF" w:rsidRPr="00D81324" w:rsidRDefault="00604BBF"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p w:rsidR="000327A1" w:rsidRPr="00D81324" w:rsidRDefault="000327A1" w:rsidP="00D67ED0">
            <w:pPr>
              <w:jc w:val="center"/>
              <w:rPr>
                <w:rFonts w:ascii="Times New Roman" w:hAnsi="Times New Roman" w:cs="Times New Roman"/>
                <w:b/>
                <w:sz w:val="24"/>
                <w:szCs w:val="24"/>
              </w:rPr>
            </w:pPr>
            <w:r w:rsidRPr="00D81324">
              <w:rPr>
                <w:rFonts w:ascii="Times New Roman" w:hAnsi="Times New Roman" w:cs="Times New Roman"/>
                <w:b/>
                <w:sz w:val="24"/>
                <w:szCs w:val="24"/>
              </w:rPr>
              <w:t>CAPÍTULO IX – DAS ATRIBUIÇÕES DOS CONSELHEIROS</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AE1A11" w:rsidRPr="00D81324" w:rsidRDefault="00AE1A11" w:rsidP="00AE1A11">
            <w:pPr>
              <w:jc w:val="center"/>
              <w:rPr>
                <w:rFonts w:ascii="Times New Roman" w:hAnsi="Times New Roman" w:cs="Times New Roman"/>
                <w:b/>
                <w:color w:val="FF0000"/>
                <w:sz w:val="24"/>
                <w:szCs w:val="24"/>
              </w:rPr>
            </w:pPr>
          </w:p>
          <w:p w:rsidR="00604BBF" w:rsidRPr="00D81324" w:rsidRDefault="00604BBF" w:rsidP="00604BB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 </w:t>
            </w:r>
            <w:r w:rsidRPr="00D81324">
              <w:rPr>
                <w:rFonts w:ascii="Times New Roman" w:hAnsi="Times New Roman" w:cs="Times New Roman"/>
                <w:b/>
                <w:sz w:val="24"/>
                <w:szCs w:val="24"/>
              </w:rPr>
              <w:t>– DAS ATRIBUIÇÕES DOS CONSELHEIROS</w:t>
            </w:r>
          </w:p>
          <w:p w:rsidR="000327A1" w:rsidRPr="00D81324" w:rsidRDefault="000327A1" w:rsidP="00AE1A11">
            <w:pPr>
              <w:jc w:val="center"/>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tcBorders>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16</w:t>
            </w:r>
            <w:r w:rsidRPr="00D81324">
              <w:rPr>
                <w:rFonts w:ascii="Times New Roman" w:hAnsi="Times New Roman" w:cs="Times New Roman"/>
                <w:sz w:val="24"/>
                <w:szCs w:val="24"/>
              </w:rPr>
              <w:t xml:space="preserve"> - São atribuições dos Conselheiros:</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tcBorders>
          </w:tcPr>
          <w:p w:rsidR="00604BBF" w:rsidRPr="00D81324" w:rsidRDefault="00604BBF" w:rsidP="00604BB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15</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São atribuições dos Conselheiros:</w:t>
            </w:r>
          </w:p>
          <w:p w:rsidR="000327A1" w:rsidRPr="00D81324" w:rsidRDefault="000327A1" w:rsidP="00604BBF">
            <w:pPr>
              <w:spacing w:line="100" w:lineRule="atLeast"/>
              <w:jc w:val="both"/>
              <w:rPr>
                <w:rFonts w:ascii="Times New Roman" w:hAnsi="Times New Roman" w:cs="Times New Roman"/>
                <w:b/>
                <w:sz w:val="24"/>
                <w:szCs w:val="24"/>
              </w:rPr>
            </w:pPr>
          </w:p>
        </w:tc>
        <w:tc>
          <w:tcPr>
            <w:tcW w:w="4820" w:type="dxa"/>
            <w:tcBorders>
              <w:top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discutir</w:t>
            </w:r>
            <w:proofErr w:type="gramEnd"/>
            <w:r w:rsidRPr="00D81324">
              <w:rPr>
                <w:rFonts w:ascii="Times New Roman" w:hAnsi="Times New Roman" w:cs="Times New Roman"/>
                <w:sz w:val="24"/>
                <w:szCs w:val="24"/>
              </w:rPr>
              <w:t xml:space="preserve"> e votar todas as matérias submetidas ao Conselho;</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discutir</w:t>
            </w:r>
            <w:proofErr w:type="gramEnd"/>
            <w:r w:rsidRPr="00D81324">
              <w:rPr>
                <w:rFonts w:ascii="Times New Roman" w:hAnsi="Times New Roman" w:cs="Times New Roman"/>
                <w:sz w:val="24"/>
                <w:szCs w:val="24"/>
              </w:rPr>
              <w:t xml:space="preserve"> e votar todas as matérias submetidas ao Conselho;</w:t>
            </w:r>
          </w:p>
          <w:p w:rsidR="000327A1" w:rsidRPr="00D81324" w:rsidRDefault="000327A1" w:rsidP="00604BBF">
            <w:pPr>
              <w:spacing w:line="100" w:lineRule="atLeast"/>
              <w:jc w:val="both"/>
              <w:rPr>
                <w:rFonts w:ascii="Times New Roman" w:hAnsi="Times New Roman" w:cs="Times New Roman"/>
                <w:b/>
                <w:sz w:val="24"/>
                <w:szCs w:val="24"/>
              </w:rPr>
            </w:pPr>
          </w:p>
        </w:tc>
        <w:tc>
          <w:tcPr>
            <w:tcW w:w="4820" w:type="dxa"/>
          </w:tcPr>
          <w:p w:rsidR="000327A1" w:rsidRPr="00D81324" w:rsidRDefault="00C21B53" w:rsidP="00C21B53">
            <w:pPr>
              <w:rPr>
                <w:rFonts w:ascii="Times New Roman" w:hAnsi="Times New Roman" w:cs="Times New Roman"/>
                <w:b/>
                <w:sz w:val="24"/>
                <w:szCs w:val="24"/>
              </w:rPr>
            </w:pPr>
            <w:r w:rsidRPr="00C21B53">
              <w:rPr>
                <w:rFonts w:ascii="Times New Roman" w:hAnsi="Times New Roman" w:cs="Times New Roman"/>
                <w:b/>
                <w:color w:val="548DD4" w:themeColor="text2" w:themeTint="99"/>
                <w:sz w:val="24"/>
                <w:szCs w:val="24"/>
              </w:rPr>
              <w:t>Analisar, discutir e votar.</w:t>
            </w: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apresentar</w:t>
            </w:r>
            <w:proofErr w:type="gramEnd"/>
            <w:r w:rsidRPr="00D81324">
              <w:rPr>
                <w:rFonts w:ascii="Times New Roman" w:hAnsi="Times New Roman" w:cs="Times New Roman"/>
                <w:sz w:val="24"/>
                <w:szCs w:val="24"/>
              </w:rPr>
              <w:t xml:space="preserve"> proposições, propostas de resoluções e moções;</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apresentar</w:t>
            </w:r>
            <w:proofErr w:type="gramEnd"/>
            <w:r w:rsidRPr="00D81324">
              <w:rPr>
                <w:rFonts w:ascii="Times New Roman" w:hAnsi="Times New Roman" w:cs="Times New Roman"/>
                <w:sz w:val="24"/>
                <w:szCs w:val="24"/>
              </w:rPr>
              <w:t xml:space="preserve"> proposições, propostas de resoluções e moções;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colaborar</w:t>
            </w:r>
            <w:proofErr w:type="gramEnd"/>
            <w:r w:rsidRPr="00D81324">
              <w:rPr>
                <w:rFonts w:ascii="Times New Roman" w:hAnsi="Times New Roman" w:cs="Times New Roman"/>
                <w:sz w:val="24"/>
                <w:szCs w:val="24"/>
              </w:rPr>
              <w:t xml:space="preserve"> com a Presidência e a Secretaria Executiva no cumprimento de suas atribuições;</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colaborar</w:t>
            </w:r>
            <w:proofErr w:type="gramEnd"/>
            <w:r w:rsidRPr="00D81324">
              <w:rPr>
                <w:rFonts w:ascii="Times New Roman" w:hAnsi="Times New Roman" w:cs="Times New Roman"/>
                <w:sz w:val="24"/>
                <w:szCs w:val="24"/>
              </w:rPr>
              <w:t xml:space="preserve"> com a Presidência e a Secretaria Executiva no cumprimento de suas atribuições;</w:t>
            </w:r>
          </w:p>
          <w:p w:rsidR="000327A1" w:rsidRDefault="000327A1" w:rsidP="007F58C9">
            <w:pPr>
              <w:jc w:val="both"/>
              <w:rPr>
                <w:rFonts w:ascii="Times New Roman" w:hAnsi="Times New Roman" w:cs="Times New Roman"/>
                <w:b/>
                <w:sz w:val="24"/>
                <w:szCs w:val="24"/>
              </w:rPr>
            </w:pPr>
          </w:p>
          <w:p w:rsidR="00CD5792" w:rsidRPr="00D81324" w:rsidRDefault="00CD5792"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pedir</w:t>
            </w:r>
            <w:proofErr w:type="gramEnd"/>
            <w:r w:rsidRPr="00D81324">
              <w:rPr>
                <w:rFonts w:ascii="Times New Roman" w:hAnsi="Times New Roman" w:cs="Times New Roman"/>
                <w:sz w:val="24"/>
                <w:szCs w:val="24"/>
              </w:rPr>
              <w:t xml:space="preserve"> vista de processos e documentos que estejam sob análise do Conselho;</w:t>
            </w:r>
          </w:p>
        </w:tc>
        <w:tc>
          <w:tcPr>
            <w:tcW w:w="5528" w:type="dxa"/>
          </w:tcPr>
          <w:p w:rsidR="000327A1" w:rsidRPr="00D81324" w:rsidRDefault="007310B0" w:rsidP="007F58C9">
            <w:pPr>
              <w:jc w:val="both"/>
              <w:rPr>
                <w:rFonts w:ascii="Times New Roman" w:hAnsi="Times New Roman" w:cs="Times New Roman"/>
                <w:b/>
                <w:sz w:val="24"/>
                <w:szCs w:val="24"/>
              </w:rPr>
            </w:pPr>
            <w:r w:rsidRPr="00D81324">
              <w:rPr>
                <w:rFonts w:ascii="Times New Roman" w:hAnsi="Times New Roman" w:cs="Times New Roman"/>
                <w:sz w:val="24"/>
                <w:szCs w:val="24"/>
              </w:rPr>
              <w:t>IV - pedir vista de processos e documentos que estejam sob análise do Conselh</w:t>
            </w:r>
            <w:r w:rsidRPr="001516E0">
              <w:rPr>
                <w:rFonts w:ascii="Times New Roman" w:hAnsi="Times New Roman" w:cs="Times New Roman"/>
                <w:sz w:val="24"/>
                <w:szCs w:val="24"/>
                <w:highlight w:val="yellow"/>
              </w:rPr>
              <w:t>o;</w:t>
            </w:r>
            <w:r w:rsidRPr="00D81324">
              <w:rPr>
                <w:rFonts w:ascii="Times New Roman" w:hAnsi="Times New Roman" w:cs="Times New Roman"/>
                <w:sz w:val="24"/>
                <w:szCs w:val="24"/>
              </w:rPr>
              <w:t xml:space="preserve"> </w:t>
            </w:r>
            <w:r w:rsidRPr="00D81324">
              <w:rPr>
                <w:rFonts w:ascii="Times New Roman" w:hAnsi="Times New Roman" w:cs="Times New Roman"/>
                <w:color w:val="FF0000"/>
                <w:sz w:val="24"/>
                <w:szCs w:val="24"/>
              </w:rPr>
              <w:t xml:space="preserve">devolvendo-o no prazo máximo de </w:t>
            </w:r>
            <w:proofErr w:type="gramStart"/>
            <w:r w:rsidRPr="00D81324">
              <w:rPr>
                <w:rFonts w:ascii="Times New Roman" w:hAnsi="Times New Roman" w:cs="Times New Roman"/>
                <w:color w:val="FF0000"/>
                <w:sz w:val="24"/>
                <w:szCs w:val="24"/>
              </w:rPr>
              <w:t>5</w:t>
            </w:r>
            <w:proofErr w:type="gramEnd"/>
            <w:r w:rsidRPr="00D81324">
              <w:rPr>
                <w:rFonts w:ascii="Times New Roman" w:hAnsi="Times New Roman" w:cs="Times New Roman"/>
                <w:color w:val="FF0000"/>
                <w:sz w:val="24"/>
                <w:szCs w:val="24"/>
              </w:rPr>
              <w:t xml:space="preserve"> dias uteis, assegurado 1 (uma) vista para o Conselheiro e 1 (uma) segunda vista de forma coletiva;</w:t>
            </w:r>
          </w:p>
        </w:tc>
        <w:tc>
          <w:tcPr>
            <w:tcW w:w="4820" w:type="dxa"/>
          </w:tcPr>
          <w:p w:rsidR="000327A1" w:rsidRPr="00D81324" w:rsidRDefault="001516E0" w:rsidP="001516E0">
            <w:pPr>
              <w:rPr>
                <w:rFonts w:ascii="Times New Roman" w:hAnsi="Times New Roman" w:cs="Times New Roman"/>
                <w:b/>
                <w:sz w:val="24"/>
                <w:szCs w:val="24"/>
              </w:rPr>
            </w:pPr>
            <w:r w:rsidRPr="001516E0">
              <w:rPr>
                <w:rFonts w:ascii="Times New Roman" w:hAnsi="Times New Roman" w:cs="Times New Roman"/>
                <w:b/>
                <w:color w:val="548DD4" w:themeColor="text2" w:themeTint="99"/>
                <w:sz w:val="24"/>
                <w:szCs w:val="24"/>
              </w:rPr>
              <w:t xml:space="preserve">Como </w:t>
            </w:r>
            <w:r w:rsidR="004A2DDA">
              <w:rPr>
                <w:rFonts w:ascii="Times New Roman" w:hAnsi="Times New Roman" w:cs="Times New Roman"/>
                <w:b/>
                <w:color w:val="548DD4" w:themeColor="text2" w:themeTint="99"/>
                <w:sz w:val="24"/>
                <w:szCs w:val="24"/>
              </w:rPr>
              <w:t xml:space="preserve">irá </w:t>
            </w:r>
            <w:r w:rsidRPr="001516E0">
              <w:rPr>
                <w:rFonts w:ascii="Times New Roman" w:hAnsi="Times New Roman" w:cs="Times New Roman"/>
                <w:b/>
                <w:color w:val="548DD4" w:themeColor="text2" w:themeTint="99"/>
                <w:sz w:val="24"/>
                <w:szCs w:val="24"/>
              </w:rPr>
              <w:t>funciona</w:t>
            </w:r>
            <w:r w:rsidR="004A2DDA">
              <w:rPr>
                <w:rFonts w:ascii="Times New Roman" w:hAnsi="Times New Roman" w:cs="Times New Roman"/>
                <w:b/>
                <w:color w:val="548DD4" w:themeColor="text2" w:themeTint="99"/>
                <w:sz w:val="24"/>
                <w:szCs w:val="24"/>
              </w:rPr>
              <w:t>r</w:t>
            </w:r>
            <w:r w:rsidRPr="001516E0">
              <w:rPr>
                <w:rFonts w:ascii="Times New Roman" w:hAnsi="Times New Roman" w:cs="Times New Roman"/>
                <w:b/>
                <w:color w:val="548DD4" w:themeColor="text2" w:themeTint="99"/>
                <w:sz w:val="24"/>
                <w:szCs w:val="24"/>
              </w:rPr>
              <w:t xml:space="preserve"> </w:t>
            </w:r>
            <w:proofErr w:type="gramStart"/>
            <w:r w:rsidRPr="001516E0">
              <w:rPr>
                <w:rFonts w:ascii="Times New Roman" w:hAnsi="Times New Roman" w:cs="Times New Roman"/>
                <w:b/>
                <w:color w:val="548DD4" w:themeColor="text2" w:themeTint="99"/>
                <w:sz w:val="24"/>
                <w:szCs w:val="24"/>
              </w:rPr>
              <w:t xml:space="preserve">“ </w:t>
            </w:r>
            <w:proofErr w:type="gramEnd"/>
            <w:r w:rsidRPr="001516E0">
              <w:rPr>
                <w:rFonts w:ascii="Times New Roman" w:hAnsi="Times New Roman" w:cs="Times New Roman"/>
                <w:b/>
                <w:color w:val="548DD4" w:themeColor="text2" w:themeTint="99"/>
                <w:sz w:val="24"/>
                <w:szCs w:val="24"/>
              </w:rPr>
              <w:t>a vista de forma coletiva”?</w:t>
            </w: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aprovar, na forma deste regimento, a convocação de reunião extraordinária para a apreciação de assunto relevante;</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BD5A2B" w:rsidP="00BD5A2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V. aprovar, na forma deste regimento, a convocação de reunião extraordinári</w:t>
            </w:r>
            <w:r w:rsidRPr="0027094E">
              <w:rPr>
                <w:rFonts w:ascii="Times New Roman" w:hAnsi="Times New Roman" w:cs="Times New Roman"/>
                <w:sz w:val="24"/>
                <w:szCs w:val="24"/>
                <w:highlight w:val="yellow"/>
              </w:rPr>
              <w:t>a</w:t>
            </w:r>
            <w:r w:rsidR="0027094E" w:rsidRPr="0027094E">
              <w:rPr>
                <w:rFonts w:ascii="Times New Roman" w:hAnsi="Times New Roman" w:cs="Times New Roman"/>
                <w:sz w:val="24"/>
                <w:szCs w:val="24"/>
                <w:highlight w:val="yellow"/>
              </w:rPr>
              <w:t>,</w:t>
            </w:r>
            <w:r w:rsidRPr="00D81324">
              <w:rPr>
                <w:rFonts w:ascii="Times New Roman" w:hAnsi="Times New Roman" w:cs="Times New Roman"/>
                <w:sz w:val="24"/>
                <w:szCs w:val="24"/>
              </w:rPr>
              <w:t xml:space="preserve"> </w:t>
            </w:r>
            <w:r w:rsidRPr="00D81324">
              <w:rPr>
                <w:rFonts w:ascii="Times New Roman" w:hAnsi="Times New Roman" w:cs="Times New Roman"/>
                <w:color w:val="FF0000"/>
                <w:sz w:val="24"/>
                <w:szCs w:val="24"/>
              </w:rPr>
              <w:t>quando solicitada por um terço de seus membros;</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a inclusão de matéria para reunião </w:t>
            </w:r>
            <w:proofErr w:type="spellStart"/>
            <w:r w:rsidRPr="00D81324">
              <w:rPr>
                <w:rFonts w:ascii="Times New Roman" w:hAnsi="Times New Roman" w:cs="Times New Roman"/>
                <w:sz w:val="24"/>
                <w:szCs w:val="24"/>
              </w:rPr>
              <w:t>subseqüente</w:t>
            </w:r>
            <w:proofErr w:type="spellEnd"/>
            <w:r w:rsidRPr="00D81324">
              <w:rPr>
                <w:rFonts w:ascii="Times New Roman" w:hAnsi="Times New Roman" w:cs="Times New Roman"/>
                <w:sz w:val="24"/>
                <w:szCs w:val="24"/>
              </w:rPr>
              <w:t>, bem como, justificadamente, a discussão prioritária de assuntos dela constante;</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a inclusão de matéria para reunião </w:t>
            </w:r>
            <w:proofErr w:type="spellStart"/>
            <w:r w:rsidRPr="00D81324">
              <w:rPr>
                <w:rFonts w:ascii="Times New Roman" w:hAnsi="Times New Roman" w:cs="Times New Roman"/>
                <w:sz w:val="24"/>
                <w:szCs w:val="24"/>
              </w:rPr>
              <w:t>subseqüente</w:t>
            </w:r>
            <w:proofErr w:type="spellEnd"/>
            <w:r w:rsidRPr="00D81324">
              <w:rPr>
                <w:rFonts w:ascii="Times New Roman" w:hAnsi="Times New Roman" w:cs="Times New Roman"/>
                <w:sz w:val="24"/>
                <w:szCs w:val="24"/>
              </w:rPr>
              <w:t>, bem como, justificadamente, a discussão prioritária;</w:t>
            </w:r>
          </w:p>
          <w:p w:rsidR="000327A1" w:rsidRDefault="000327A1" w:rsidP="007F58C9">
            <w:pPr>
              <w:jc w:val="both"/>
              <w:rPr>
                <w:rFonts w:ascii="Times New Roman" w:hAnsi="Times New Roman" w:cs="Times New Roman"/>
                <w:b/>
                <w:sz w:val="24"/>
                <w:szCs w:val="24"/>
              </w:rPr>
            </w:pPr>
          </w:p>
          <w:p w:rsidR="005F71EB" w:rsidRDefault="005F71EB" w:rsidP="007F58C9">
            <w:pPr>
              <w:jc w:val="both"/>
              <w:rPr>
                <w:rFonts w:ascii="Times New Roman" w:hAnsi="Times New Roman" w:cs="Times New Roman"/>
                <w:b/>
                <w:sz w:val="24"/>
                <w:szCs w:val="24"/>
              </w:rPr>
            </w:pPr>
          </w:p>
          <w:p w:rsidR="005F71EB" w:rsidRPr="00D81324" w:rsidRDefault="005F71EB" w:rsidP="007F58C9">
            <w:pPr>
              <w:jc w:val="both"/>
              <w:rPr>
                <w:rFonts w:ascii="Times New Roman" w:hAnsi="Times New Roman" w:cs="Times New Roman"/>
                <w:b/>
                <w:sz w:val="24"/>
                <w:szCs w:val="24"/>
              </w:rPr>
            </w:pPr>
          </w:p>
        </w:tc>
        <w:tc>
          <w:tcPr>
            <w:tcW w:w="4820" w:type="dxa"/>
          </w:tcPr>
          <w:p w:rsidR="000327A1" w:rsidRPr="00D81324" w:rsidRDefault="0027094E" w:rsidP="0027094E">
            <w:pPr>
              <w:rPr>
                <w:rFonts w:ascii="Times New Roman" w:hAnsi="Times New Roman" w:cs="Times New Roman"/>
                <w:b/>
                <w:sz w:val="24"/>
                <w:szCs w:val="24"/>
              </w:rPr>
            </w:pPr>
            <w:r w:rsidRPr="0027094E">
              <w:rPr>
                <w:rFonts w:ascii="Times New Roman" w:hAnsi="Times New Roman" w:cs="Times New Roman"/>
                <w:b/>
                <w:color w:val="548DD4" w:themeColor="text2" w:themeTint="99"/>
                <w:sz w:val="24"/>
                <w:szCs w:val="24"/>
              </w:rPr>
              <w:t>Manter a redação anterior.</w:t>
            </w: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 </w:t>
            </w:r>
            <w:proofErr w:type="gramStart"/>
            <w:r w:rsidRPr="00D81324">
              <w:rPr>
                <w:rFonts w:ascii="Times New Roman" w:hAnsi="Times New Roman" w:cs="Times New Roman"/>
                <w:sz w:val="24"/>
                <w:szCs w:val="24"/>
              </w:rPr>
              <w:t>apresentar</w:t>
            </w:r>
            <w:proofErr w:type="gramEnd"/>
            <w:r w:rsidRPr="00D81324">
              <w:rPr>
                <w:rFonts w:ascii="Times New Roman" w:hAnsi="Times New Roman" w:cs="Times New Roman"/>
                <w:sz w:val="24"/>
                <w:szCs w:val="24"/>
              </w:rPr>
              <w:t xml:space="preserve"> as questões ambientais de suas respectivas áreas de atuação, especialmente aquelas que exigem a atuação integrada ou que se mostrem </w:t>
            </w:r>
            <w:r w:rsidRPr="00D81324">
              <w:rPr>
                <w:rFonts w:ascii="Times New Roman" w:hAnsi="Times New Roman" w:cs="Times New Roman"/>
                <w:sz w:val="24"/>
                <w:szCs w:val="24"/>
              </w:rPr>
              <w:lastRenderedPageBreak/>
              <w:t>controvertidas;</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VII. </w:t>
            </w:r>
            <w:proofErr w:type="gramStart"/>
            <w:r w:rsidRPr="00D81324">
              <w:rPr>
                <w:rFonts w:ascii="Times New Roman" w:hAnsi="Times New Roman" w:cs="Times New Roman"/>
                <w:sz w:val="24"/>
                <w:szCs w:val="24"/>
              </w:rPr>
              <w:t>apresentar</w:t>
            </w:r>
            <w:proofErr w:type="gramEnd"/>
            <w:r w:rsidRPr="00D81324">
              <w:rPr>
                <w:rFonts w:ascii="Times New Roman" w:hAnsi="Times New Roman" w:cs="Times New Roman"/>
                <w:sz w:val="24"/>
                <w:szCs w:val="24"/>
              </w:rPr>
              <w:t xml:space="preserve"> as questões ambientais de suas respectivas áreas de atuação, especialmente aquelas que exigem a atuação integrada ou que se mostrem </w:t>
            </w:r>
            <w:r w:rsidRPr="00D81324">
              <w:rPr>
                <w:rFonts w:ascii="Times New Roman" w:hAnsi="Times New Roman" w:cs="Times New Roman"/>
                <w:sz w:val="24"/>
                <w:szCs w:val="24"/>
              </w:rPr>
              <w:lastRenderedPageBreak/>
              <w:t>controvertidas;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VIII. </w:t>
            </w:r>
            <w:proofErr w:type="gramStart"/>
            <w:r w:rsidRPr="00D81324">
              <w:rPr>
                <w:rFonts w:ascii="Times New Roman" w:hAnsi="Times New Roman" w:cs="Times New Roman"/>
                <w:sz w:val="24"/>
                <w:szCs w:val="24"/>
              </w:rPr>
              <w:t>desenvolver</w:t>
            </w:r>
            <w:proofErr w:type="gramEnd"/>
            <w:r w:rsidRPr="00D81324">
              <w:rPr>
                <w:rFonts w:ascii="Times New Roman" w:hAnsi="Times New Roman" w:cs="Times New Roman"/>
                <w:sz w:val="24"/>
                <w:szCs w:val="24"/>
              </w:rPr>
              <w:t xml:space="preserve"> esforços, em suas respectivas áreas de atuação, no sentido de implementar as medidas assumidas pelo CONAM/DF;</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7310B0"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VIII. </w:t>
            </w:r>
            <w:proofErr w:type="gramStart"/>
            <w:r w:rsidRPr="00D81324">
              <w:rPr>
                <w:rFonts w:ascii="Times New Roman" w:hAnsi="Times New Roman" w:cs="Times New Roman"/>
                <w:sz w:val="24"/>
                <w:szCs w:val="24"/>
              </w:rPr>
              <w:t>desenvolver</w:t>
            </w:r>
            <w:proofErr w:type="gramEnd"/>
            <w:r w:rsidRPr="00D81324">
              <w:rPr>
                <w:rFonts w:ascii="Times New Roman" w:hAnsi="Times New Roman" w:cs="Times New Roman"/>
                <w:sz w:val="24"/>
                <w:szCs w:val="24"/>
              </w:rPr>
              <w:t xml:space="preserve"> esforços, em suas respectivas áreas de atuação, no sentido de implementar as medidas assumidas pelo CONAM/DF</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IX.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e aprovar a criação de Câmaras Técnicas, Grupo de Assessoramento, Câmara Especial Recursal bem como, propor alteração, dissolução, composição e prazo de duração;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IX.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e aprovar a criação de Câmaras Técnicas e </w:t>
            </w:r>
            <w:r w:rsidRPr="00D81324">
              <w:rPr>
                <w:rFonts w:ascii="Times New Roman" w:hAnsi="Times New Roman" w:cs="Times New Roman"/>
                <w:color w:val="FF0000"/>
                <w:sz w:val="24"/>
                <w:szCs w:val="24"/>
              </w:rPr>
              <w:t xml:space="preserve">Câmara Especial Recursal (autos de infração) </w:t>
            </w:r>
            <w:r w:rsidRPr="00D81324">
              <w:rPr>
                <w:rFonts w:ascii="Times New Roman" w:hAnsi="Times New Roman" w:cs="Times New Roman"/>
                <w:sz w:val="24"/>
                <w:szCs w:val="24"/>
              </w:rPr>
              <w:t>bem como, propor alteração, dissolução, composição e prazo de duração;</w:t>
            </w:r>
          </w:p>
          <w:p w:rsidR="00CD5792" w:rsidRDefault="00CD5792" w:rsidP="007310B0">
            <w:pPr>
              <w:spacing w:line="100" w:lineRule="atLeast"/>
              <w:jc w:val="both"/>
              <w:rPr>
                <w:rFonts w:ascii="Times New Roman" w:hAnsi="Times New Roman" w:cs="Times New Roman"/>
                <w:sz w:val="24"/>
                <w:szCs w:val="24"/>
              </w:rPr>
            </w:pPr>
          </w:p>
          <w:p w:rsidR="00CD5792" w:rsidRPr="00D81324" w:rsidRDefault="00CD5792" w:rsidP="007310B0">
            <w:pPr>
              <w:spacing w:line="100" w:lineRule="atLeast"/>
              <w:jc w:val="both"/>
              <w:rPr>
                <w:rFonts w:ascii="Times New Roman" w:hAnsi="Times New Roman" w:cs="Times New Roman"/>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 </w:t>
            </w:r>
            <w:proofErr w:type="gramStart"/>
            <w:r w:rsidRPr="00D81324">
              <w:rPr>
                <w:rFonts w:ascii="Times New Roman" w:hAnsi="Times New Roman" w:cs="Times New Roman"/>
                <w:sz w:val="24"/>
                <w:szCs w:val="24"/>
              </w:rPr>
              <w:t>requerer</w:t>
            </w:r>
            <w:proofErr w:type="gramEnd"/>
            <w:r w:rsidRPr="00D81324">
              <w:rPr>
                <w:rFonts w:ascii="Times New Roman" w:hAnsi="Times New Roman" w:cs="Times New Roman"/>
                <w:sz w:val="24"/>
                <w:szCs w:val="24"/>
              </w:rPr>
              <w:t xml:space="preserve"> votação;</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 </w:t>
            </w:r>
            <w:proofErr w:type="gramStart"/>
            <w:r w:rsidRPr="00D81324">
              <w:rPr>
                <w:rFonts w:ascii="Times New Roman" w:hAnsi="Times New Roman" w:cs="Times New Roman"/>
                <w:sz w:val="24"/>
                <w:szCs w:val="24"/>
              </w:rPr>
              <w:t>requerer</w:t>
            </w:r>
            <w:proofErr w:type="gramEnd"/>
            <w:r w:rsidRPr="00D81324">
              <w:rPr>
                <w:rFonts w:ascii="Times New Roman" w:hAnsi="Times New Roman" w:cs="Times New Roman"/>
                <w:sz w:val="24"/>
                <w:szCs w:val="24"/>
              </w:rPr>
              <w:t xml:space="preserve"> votação;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w:t>
            </w:r>
            <w:proofErr w:type="gramStart"/>
            <w:r w:rsidRPr="00D81324">
              <w:rPr>
                <w:rFonts w:ascii="Times New Roman" w:hAnsi="Times New Roman" w:cs="Times New Roman"/>
                <w:sz w:val="24"/>
                <w:szCs w:val="24"/>
              </w:rPr>
              <w:t>fazer</w:t>
            </w:r>
            <w:proofErr w:type="gramEnd"/>
            <w:r w:rsidRPr="00D81324">
              <w:rPr>
                <w:rFonts w:ascii="Times New Roman" w:hAnsi="Times New Roman" w:cs="Times New Roman"/>
                <w:sz w:val="24"/>
                <w:szCs w:val="24"/>
              </w:rPr>
              <w:t xml:space="preserve"> constar em ata seu entendimento, quando a opinião oriunda do órgão que representa ou a sua própria divergir da maioria;</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w:t>
            </w:r>
            <w:proofErr w:type="gramStart"/>
            <w:r w:rsidRPr="00D81324">
              <w:rPr>
                <w:rFonts w:ascii="Times New Roman" w:hAnsi="Times New Roman" w:cs="Times New Roman"/>
                <w:sz w:val="24"/>
                <w:szCs w:val="24"/>
              </w:rPr>
              <w:t>fazer</w:t>
            </w:r>
            <w:proofErr w:type="gramEnd"/>
            <w:r w:rsidRPr="00D81324">
              <w:rPr>
                <w:rFonts w:ascii="Times New Roman" w:hAnsi="Times New Roman" w:cs="Times New Roman"/>
                <w:sz w:val="24"/>
                <w:szCs w:val="24"/>
              </w:rPr>
              <w:t xml:space="preserve"> constar em ata seu entendimento, quando a opinião oriunda do órgão que representa ou a sua própria divergir da maioria;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o convite de pessoas de notório conhecimento para trazer subsídios aos assuntos de competência do CONAM/DF;</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o convite de pessoas de notório conhecimento para trazer subsídios aos assuntos de competência do CONAM/DF;</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XIII. </w:t>
            </w:r>
            <w:proofErr w:type="gramStart"/>
            <w:r w:rsidRPr="00D81324">
              <w:rPr>
                <w:rFonts w:ascii="Times New Roman" w:hAnsi="Times New Roman" w:cs="Times New Roman"/>
                <w:sz w:val="24"/>
                <w:szCs w:val="24"/>
              </w:rPr>
              <w:t>requerer</w:t>
            </w:r>
            <w:proofErr w:type="gramEnd"/>
            <w:r w:rsidRPr="00D81324">
              <w:rPr>
                <w:rFonts w:ascii="Times New Roman" w:hAnsi="Times New Roman" w:cs="Times New Roman"/>
                <w:sz w:val="24"/>
                <w:szCs w:val="24"/>
              </w:rPr>
              <w:t xml:space="preserve"> informações, providências e esclarecimentos junto ao Presidente e ao Secretário Executivo;</w:t>
            </w:r>
          </w:p>
          <w:p w:rsidR="000327A1" w:rsidRPr="00D81324" w:rsidRDefault="000327A1" w:rsidP="00D67ED0">
            <w:pPr>
              <w:jc w:val="center"/>
              <w:rPr>
                <w:rFonts w:ascii="Times New Roman" w:hAnsi="Times New Roman" w:cs="Times New Roman"/>
                <w:b/>
                <w:sz w:val="24"/>
                <w:szCs w:val="24"/>
              </w:rPr>
            </w:pPr>
          </w:p>
        </w:tc>
        <w:tc>
          <w:tcPr>
            <w:tcW w:w="5528" w:type="dxa"/>
          </w:tcPr>
          <w:p w:rsidR="007310B0" w:rsidRPr="00D81324" w:rsidRDefault="007310B0" w:rsidP="007310B0">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XIII. </w:t>
            </w:r>
            <w:proofErr w:type="gramStart"/>
            <w:r w:rsidRPr="00D81324">
              <w:rPr>
                <w:rFonts w:ascii="Times New Roman" w:hAnsi="Times New Roman" w:cs="Times New Roman"/>
                <w:sz w:val="24"/>
                <w:szCs w:val="24"/>
              </w:rPr>
              <w:t>requerer</w:t>
            </w:r>
            <w:proofErr w:type="gramEnd"/>
            <w:r w:rsidRPr="00D81324">
              <w:rPr>
                <w:rFonts w:ascii="Times New Roman" w:hAnsi="Times New Roman" w:cs="Times New Roman"/>
                <w:sz w:val="24"/>
                <w:szCs w:val="24"/>
              </w:rPr>
              <w:t xml:space="preserve"> informações, providências e esclarecimentos junto ao Presidente e </w:t>
            </w:r>
            <w:r w:rsidRPr="00D81324">
              <w:rPr>
                <w:rFonts w:ascii="Times New Roman" w:hAnsi="Times New Roman" w:cs="Times New Roman"/>
                <w:color w:val="FF0000"/>
                <w:sz w:val="24"/>
                <w:szCs w:val="24"/>
              </w:rPr>
              <w:t>à Secretaria Executiva;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5F71EB">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XIV. </w:t>
            </w:r>
            <w:proofErr w:type="gramStart"/>
            <w:r w:rsidRPr="00D81324">
              <w:rPr>
                <w:rFonts w:ascii="Times New Roman" w:hAnsi="Times New Roman" w:cs="Times New Roman"/>
                <w:sz w:val="24"/>
                <w:szCs w:val="24"/>
              </w:rPr>
              <w:t>apresentar</w:t>
            </w:r>
            <w:proofErr w:type="gramEnd"/>
            <w:r w:rsidRPr="00D81324">
              <w:rPr>
                <w:rFonts w:ascii="Times New Roman" w:hAnsi="Times New Roman" w:cs="Times New Roman"/>
                <w:sz w:val="24"/>
                <w:szCs w:val="24"/>
              </w:rPr>
              <w:t xml:space="preserve"> relatórios e pareceres a eles confiados dentro dos prazos fixados.</w:t>
            </w:r>
          </w:p>
        </w:tc>
        <w:tc>
          <w:tcPr>
            <w:tcW w:w="5528" w:type="dxa"/>
          </w:tcPr>
          <w:p w:rsidR="000327A1" w:rsidRPr="005F71EB" w:rsidRDefault="00BD5A2B" w:rsidP="005F71E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XIV. </w:t>
            </w:r>
            <w:r w:rsidRPr="00D81324">
              <w:rPr>
                <w:rFonts w:ascii="Times New Roman" w:hAnsi="Times New Roman" w:cs="Times New Roman"/>
                <w:color w:val="FF0000"/>
                <w:sz w:val="24"/>
                <w:szCs w:val="24"/>
              </w:rPr>
              <w:t>Relatar processos e pareceres nos prazos</w:t>
            </w:r>
            <w:r w:rsidR="00387F05" w:rsidRPr="00D81324">
              <w:rPr>
                <w:rFonts w:ascii="Times New Roman" w:hAnsi="Times New Roman" w:cs="Times New Roman"/>
                <w:color w:val="FF0000"/>
                <w:sz w:val="24"/>
                <w:szCs w:val="24"/>
              </w:rPr>
              <w:t xml:space="preserve"> fixados sempre que determinado.</w:t>
            </w:r>
          </w:p>
        </w:tc>
        <w:tc>
          <w:tcPr>
            <w:tcW w:w="4820" w:type="dxa"/>
          </w:tcPr>
          <w:p w:rsidR="000327A1" w:rsidRPr="00D81324" w:rsidRDefault="000327A1" w:rsidP="00D67ED0">
            <w:pPr>
              <w:jc w:val="center"/>
              <w:rPr>
                <w:rFonts w:ascii="Times New Roman" w:hAnsi="Times New Roman" w:cs="Times New Roman"/>
                <w:b/>
                <w:sz w:val="24"/>
                <w:szCs w:val="24"/>
              </w:rPr>
            </w:pPr>
          </w:p>
        </w:tc>
      </w:tr>
      <w:tr w:rsidR="00387F05" w:rsidRPr="00D81324" w:rsidTr="00FF278C">
        <w:tc>
          <w:tcPr>
            <w:tcW w:w="5529" w:type="dxa"/>
          </w:tcPr>
          <w:p w:rsidR="00387F05" w:rsidRPr="00D81324" w:rsidRDefault="00387F05" w:rsidP="00AE26B8">
            <w:pPr>
              <w:spacing w:line="100" w:lineRule="atLeast"/>
              <w:jc w:val="both"/>
              <w:rPr>
                <w:rFonts w:ascii="Times New Roman" w:hAnsi="Times New Roman" w:cs="Times New Roman"/>
                <w:sz w:val="24"/>
                <w:szCs w:val="24"/>
              </w:rPr>
            </w:pPr>
          </w:p>
        </w:tc>
        <w:tc>
          <w:tcPr>
            <w:tcW w:w="5528" w:type="dxa"/>
          </w:tcPr>
          <w:p w:rsidR="00387F05" w:rsidRPr="00D81324" w:rsidRDefault="00387F05" w:rsidP="00BD5A2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XV. No caso de </w:t>
            </w:r>
            <w:r w:rsidRPr="00B71699">
              <w:rPr>
                <w:rFonts w:ascii="Times New Roman" w:hAnsi="Times New Roman" w:cs="Times New Roman"/>
                <w:color w:val="FF0000"/>
                <w:sz w:val="24"/>
                <w:szCs w:val="24"/>
                <w:highlight w:val="yellow"/>
              </w:rPr>
              <w:t>negativa</w:t>
            </w:r>
            <w:r w:rsidRPr="00D81324">
              <w:rPr>
                <w:rFonts w:ascii="Times New Roman" w:hAnsi="Times New Roman" w:cs="Times New Roman"/>
                <w:color w:val="FF0000"/>
                <w:sz w:val="24"/>
                <w:szCs w:val="24"/>
              </w:rPr>
              <w:t xml:space="preserve"> de relato ou parecer, deverá ser encaminhada justificativa à Secretaria Executiva e </w:t>
            </w:r>
            <w:r w:rsidRPr="00D81324">
              <w:rPr>
                <w:rFonts w:ascii="Times New Roman" w:hAnsi="Times New Roman" w:cs="Times New Roman"/>
                <w:color w:val="FF0000"/>
                <w:sz w:val="24"/>
                <w:szCs w:val="24"/>
              </w:rPr>
              <w:lastRenderedPageBreak/>
              <w:t>submetida ao plenário para deliberação.</w:t>
            </w:r>
          </w:p>
          <w:p w:rsidR="00387F05" w:rsidRPr="00D81324" w:rsidRDefault="00387F05" w:rsidP="00BD5A2B">
            <w:pPr>
              <w:spacing w:line="100" w:lineRule="atLeast"/>
              <w:jc w:val="both"/>
              <w:rPr>
                <w:rFonts w:ascii="Times New Roman" w:hAnsi="Times New Roman" w:cs="Times New Roman"/>
                <w:color w:val="FF0000"/>
                <w:sz w:val="24"/>
                <w:szCs w:val="24"/>
              </w:rPr>
            </w:pPr>
          </w:p>
        </w:tc>
        <w:tc>
          <w:tcPr>
            <w:tcW w:w="4820" w:type="dxa"/>
          </w:tcPr>
          <w:p w:rsidR="00387F05" w:rsidRDefault="00B71699" w:rsidP="00D876CE">
            <w:pPr>
              <w:rPr>
                <w:rFonts w:ascii="Times New Roman" w:hAnsi="Times New Roman" w:cs="Times New Roman"/>
                <w:b/>
                <w:color w:val="548DD4" w:themeColor="text2" w:themeTint="99"/>
                <w:sz w:val="24"/>
                <w:szCs w:val="24"/>
              </w:rPr>
            </w:pPr>
            <w:r w:rsidRPr="00B71699">
              <w:rPr>
                <w:rFonts w:ascii="Times New Roman" w:hAnsi="Times New Roman" w:cs="Times New Roman"/>
                <w:b/>
                <w:color w:val="548DD4" w:themeColor="text2" w:themeTint="99"/>
                <w:sz w:val="24"/>
                <w:szCs w:val="24"/>
                <w:highlight w:val="yellow"/>
              </w:rPr>
              <w:lastRenderedPageBreak/>
              <w:t>Negativa</w:t>
            </w:r>
            <w:r w:rsidRPr="00B71699">
              <w:rPr>
                <w:rFonts w:ascii="Times New Roman" w:hAnsi="Times New Roman" w:cs="Times New Roman"/>
                <w:b/>
                <w:color w:val="548DD4" w:themeColor="text2" w:themeTint="99"/>
                <w:sz w:val="24"/>
                <w:szCs w:val="24"/>
              </w:rPr>
              <w:t xml:space="preserve"> ou </w:t>
            </w:r>
            <w:r w:rsidRPr="00B71699">
              <w:rPr>
                <w:rFonts w:ascii="Times New Roman" w:hAnsi="Times New Roman" w:cs="Times New Roman"/>
                <w:b/>
                <w:color w:val="548DD4" w:themeColor="text2" w:themeTint="99"/>
                <w:sz w:val="24"/>
                <w:szCs w:val="24"/>
                <w:highlight w:val="yellow"/>
              </w:rPr>
              <w:t>não apresentação</w:t>
            </w:r>
            <w:r w:rsidRPr="00B71699">
              <w:rPr>
                <w:rFonts w:ascii="Times New Roman" w:hAnsi="Times New Roman" w:cs="Times New Roman"/>
                <w:b/>
                <w:color w:val="548DD4" w:themeColor="text2" w:themeTint="99"/>
                <w:sz w:val="24"/>
                <w:szCs w:val="24"/>
              </w:rPr>
              <w:t xml:space="preserve"> do Parecer no prazo determinado</w:t>
            </w:r>
            <w:proofErr w:type="gramStart"/>
            <w:r w:rsidRPr="00B71699">
              <w:rPr>
                <w:rFonts w:ascii="Times New Roman" w:hAnsi="Times New Roman" w:cs="Times New Roman"/>
                <w:b/>
                <w:color w:val="548DD4" w:themeColor="text2" w:themeTint="99"/>
                <w:sz w:val="24"/>
                <w:szCs w:val="24"/>
              </w:rPr>
              <w:t>???</w:t>
            </w:r>
            <w:proofErr w:type="gramEnd"/>
          </w:p>
          <w:p w:rsidR="00492A5B" w:rsidRDefault="00492A5B" w:rsidP="00D876CE">
            <w:pPr>
              <w:rPr>
                <w:rFonts w:ascii="Times New Roman" w:hAnsi="Times New Roman" w:cs="Times New Roman"/>
                <w:b/>
                <w:color w:val="548DD4" w:themeColor="text2" w:themeTint="99"/>
                <w:sz w:val="24"/>
                <w:szCs w:val="24"/>
              </w:rPr>
            </w:pPr>
          </w:p>
          <w:p w:rsidR="00492A5B" w:rsidRDefault="00492A5B" w:rsidP="00D876CE">
            <w:pPr>
              <w:rPr>
                <w:rFonts w:ascii="Times New Roman" w:hAnsi="Times New Roman" w:cs="Times New Roman"/>
                <w:b/>
                <w:color w:val="548DD4" w:themeColor="text2" w:themeTint="99"/>
                <w:sz w:val="24"/>
                <w:szCs w:val="24"/>
              </w:rPr>
            </w:pPr>
          </w:p>
          <w:p w:rsidR="00492A5B" w:rsidRPr="00D81324" w:rsidRDefault="00492A5B" w:rsidP="00D876CE">
            <w:pPr>
              <w:rPr>
                <w:rFonts w:ascii="Times New Roman" w:hAnsi="Times New Roman" w:cs="Times New Roman"/>
                <w:b/>
                <w:sz w:val="24"/>
                <w:szCs w:val="24"/>
              </w:rPr>
            </w:pPr>
            <w:bookmarkStart w:id="0" w:name="_GoBack"/>
            <w:bookmarkEnd w:id="0"/>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1º - O Conselheiro, em situação de real necessidade, poderá se fazer acompanhar por assessores, comunicando previamente ao Secretário Executivo se estes farão uso da palavra.</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BD5A2B" w:rsidP="007F58C9">
            <w:pPr>
              <w:jc w:val="both"/>
              <w:rPr>
                <w:rFonts w:ascii="Times New Roman" w:hAnsi="Times New Roman" w:cs="Times New Roman"/>
                <w:b/>
                <w:sz w:val="24"/>
                <w:szCs w:val="24"/>
              </w:rPr>
            </w:pPr>
            <w:r w:rsidRPr="00D81324">
              <w:rPr>
                <w:rFonts w:ascii="Times New Roman" w:hAnsi="Times New Roman" w:cs="Times New Roman"/>
                <w:sz w:val="24"/>
                <w:szCs w:val="24"/>
              </w:rPr>
              <w:t>§ 1º - O Conselheiro</w:t>
            </w:r>
            <w:r w:rsidRPr="00D81324">
              <w:rPr>
                <w:rFonts w:ascii="Times New Roman" w:hAnsi="Times New Roman" w:cs="Times New Roman"/>
                <w:color w:val="FF0000"/>
                <w:sz w:val="24"/>
                <w:szCs w:val="24"/>
              </w:rPr>
              <w:t xml:space="preserve">, quando necessário, </w:t>
            </w:r>
            <w:r w:rsidRPr="00D81324">
              <w:rPr>
                <w:rFonts w:ascii="Times New Roman" w:hAnsi="Times New Roman" w:cs="Times New Roman"/>
                <w:sz w:val="24"/>
                <w:szCs w:val="24"/>
              </w:rPr>
              <w:t xml:space="preserve">poderá se fazer acompanhar </w:t>
            </w:r>
            <w:r w:rsidRPr="005F71EB">
              <w:rPr>
                <w:rFonts w:ascii="Times New Roman" w:hAnsi="Times New Roman" w:cs="Times New Roman"/>
                <w:color w:val="FF0000"/>
                <w:sz w:val="24"/>
                <w:szCs w:val="24"/>
              </w:rPr>
              <w:t>por assessores</w:t>
            </w:r>
            <w:r w:rsidRPr="00D81324">
              <w:rPr>
                <w:rFonts w:ascii="Times New Roman" w:hAnsi="Times New Roman" w:cs="Times New Roman"/>
                <w:sz w:val="24"/>
                <w:szCs w:val="24"/>
              </w:rPr>
              <w:t>.</w:t>
            </w:r>
          </w:p>
        </w:tc>
        <w:tc>
          <w:tcPr>
            <w:tcW w:w="4820" w:type="dxa"/>
          </w:tcPr>
          <w:p w:rsidR="000327A1" w:rsidRPr="00D81324" w:rsidRDefault="000327A1" w:rsidP="006C44EC">
            <w:pP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O pedido de vistas de processos ou documentos precederá de manifestação escrita formulada pelo Conselheiro interessado junto ao Presidente do CONAM/DF.</w:t>
            </w:r>
          </w:p>
          <w:p w:rsidR="000327A1" w:rsidRPr="00D81324" w:rsidRDefault="000327A1" w:rsidP="00D67ED0">
            <w:pPr>
              <w:jc w:val="center"/>
              <w:rPr>
                <w:rFonts w:ascii="Times New Roman" w:hAnsi="Times New Roman" w:cs="Times New Roman"/>
                <w:b/>
                <w:sz w:val="24"/>
                <w:szCs w:val="24"/>
              </w:rPr>
            </w:pPr>
          </w:p>
        </w:tc>
        <w:tc>
          <w:tcPr>
            <w:tcW w:w="5528" w:type="dxa"/>
          </w:tcPr>
          <w:p w:rsidR="00BD5A2B" w:rsidRPr="00D81324" w:rsidRDefault="00BD5A2B" w:rsidP="00BD5A2B">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 2º - O pedido de vistas de processos ou documentos </w:t>
            </w:r>
            <w:r w:rsidRPr="00D81324">
              <w:rPr>
                <w:rFonts w:ascii="Times New Roman" w:hAnsi="Times New Roman" w:cs="Times New Roman"/>
                <w:color w:val="FF0000"/>
                <w:sz w:val="24"/>
                <w:szCs w:val="24"/>
              </w:rPr>
              <w:t xml:space="preserve">será feito por escrito e </w:t>
            </w:r>
            <w:r w:rsidRPr="00D81324">
              <w:rPr>
                <w:rFonts w:ascii="Times New Roman" w:hAnsi="Times New Roman" w:cs="Times New Roman"/>
                <w:sz w:val="24"/>
                <w:szCs w:val="24"/>
              </w:rPr>
              <w:t xml:space="preserve">precederá de manifestação formulada pelo Conselheiro interessado </w:t>
            </w:r>
            <w:r w:rsidRPr="00D81324">
              <w:rPr>
                <w:rFonts w:ascii="Times New Roman" w:hAnsi="Times New Roman" w:cs="Times New Roman"/>
                <w:color w:val="FF0000"/>
                <w:sz w:val="24"/>
                <w:szCs w:val="24"/>
              </w:rPr>
              <w:t>durante plenária do CONAM/DF.</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EB3B44">
            <w:pPr>
              <w:spacing w:line="100" w:lineRule="atLeast"/>
              <w:jc w:val="both"/>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3º - O pedido de vistas de processos ou documentos cuja matéria estiver sendo discutida em caráter de urgência, somente poderá ser objeto de concessão se o Plenário assim o decidir por maioria de 2/3 (dois terços) dos membros presentes.</w:t>
            </w:r>
          </w:p>
          <w:p w:rsidR="000327A1" w:rsidRPr="00D81324" w:rsidRDefault="000327A1" w:rsidP="00D67ED0">
            <w:pPr>
              <w:jc w:val="center"/>
              <w:rPr>
                <w:rFonts w:ascii="Times New Roman" w:hAnsi="Times New Roman" w:cs="Times New Roman"/>
                <w:b/>
                <w:sz w:val="24"/>
                <w:szCs w:val="24"/>
              </w:rPr>
            </w:pPr>
          </w:p>
        </w:tc>
        <w:tc>
          <w:tcPr>
            <w:tcW w:w="5528" w:type="dxa"/>
          </w:tcPr>
          <w:p w:rsidR="00BD5A2B" w:rsidRPr="00D81324" w:rsidRDefault="00BD5A2B" w:rsidP="00BD5A2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3º - O pedido de vistas de processos ou documentos cuja matéria estiver sendo discutida em caráter de urgência, somente poderá ser objeto de concessão se o Plenário assim o decidir por maioria de 2/3 (dois terços) dos membros presentes.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4º - O prazo de vistas de processos ou documentos será de no máximo 07 (sete) dias e, quando houver 02 (dois) ou mais requerentes, será este prazo utilizado conjuntamente entre eles.</w:t>
            </w:r>
          </w:p>
          <w:p w:rsidR="000327A1" w:rsidRPr="00D81324" w:rsidRDefault="000327A1" w:rsidP="00D67ED0">
            <w:pPr>
              <w:jc w:val="center"/>
              <w:rPr>
                <w:rFonts w:ascii="Times New Roman" w:hAnsi="Times New Roman" w:cs="Times New Roman"/>
                <w:b/>
                <w:sz w:val="24"/>
                <w:szCs w:val="24"/>
              </w:rPr>
            </w:pPr>
          </w:p>
        </w:tc>
        <w:tc>
          <w:tcPr>
            <w:tcW w:w="5528" w:type="dxa"/>
          </w:tcPr>
          <w:p w:rsidR="00387F05" w:rsidRPr="00D81324" w:rsidRDefault="00387F05" w:rsidP="00387F05">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 4º - O prazo de vistas de processos ou documentos será de no máximo </w:t>
            </w:r>
            <w:r w:rsidRPr="00D81324">
              <w:rPr>
                <w:rFonts w:ascii="Times New Roman" w:hAnsi="Times New Roman" w:cs="Times New Roman"/>
                <w:color w:val="FF0000"/>
                <w:sz w:val="24"/>
                <w:szCs w:val="24"/>
              </w:rPr>
              <w:t xml:space="preserve">05 (cinco) </w:t>
            </w:r>
            <w:r w:rsidRPr="00D81324">
              <w:rPr>
                <w:rFonts w:ascii="Times New Roman" w:hAnsi="Times New Roman" w:cs="Times New Roman"/>
                <w:sz w:val="24"/>
                <w:szCs w:val="24"/>
              </w:rPr>
              <w:t xml:space="preserve">dias úteis e, quando houver 02 (dois) ou mais requerentes, será este prazo utilizado conjuntamente entre eles, </w:t>
            </w:r>
            <w:r w:rsidRPr="00D81324">
              <w:rPr>
                <w:rFonts w:ascii="Times New Roman" w:hAnsi="Times New Roman" w:cs="Times New Roman"/>
                <w:color w:val="FF0000"/>
                <w:sz w:val="24"/>
                <w:szCs w:val="24"/>
              </w:rPr>
              <w:t>resultando ao seu término em relatórios de análises expedidos pelos respectivos Conselheiros e devolução do processo à Secretaria Executiva.</w:t>
            </w:r>
          </w:p>
          <w:p w:rsidR="000327A1" w:rsidRDefault="000327A1" w:rsidP="007F58C9">
            <w:pPr>
              <w:jc w:val="both"/>
              <w:rPr>
                <w:rFonts w:ascii="Times New Roman" w:hAnsi="Times New Roman" w:cs="Times New Roman"/>
                <w:b/>
                <w:sz w:val="24"/>
                <w:szCs w:val="24"/>
              </w:rPr>
            </w:pPr>
          </w:p>
          <w:p w:rsidR="005F71EB" w:rsidRDefault="005F71EB" w:rsidP="007F58C9">
            <w:pPr>
              <w:jc w:val="both"/>
              <w:rPr>
                <w:rFonts w:ascii="Times New Roman" w:hAnsi="Times New Roman" w:cs="Times New Roman"/>
                <w:b/>
                <w:sz w:val="24"/>
                <w:szCs w:val="24"/>
              </w:rPr>
            </w:pPr>
          </w:p>
          <w:p w:rsidR="005F71EB" w:rsidRPr="00D81324" w:rsidRDefault="005F71EB"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5º - Concedido o pedido de vistas de processos ou </w:t>
            </w:r>
            <w:r w:rsidRPr="00D81324">
              <w:rPr>
                <w:rFonts w:ascii="Times New Roman" w:hAnsi="Times New Roman" w:cs="Times New Roman"/>
                <w:sz w:val="24"/>
                <w:szCs w:val="24"/>
              </w:rPr>
              <w:lastRenderedPageBreak/>
              <w:t xml:space="preserve">documentos, a apreciação da matéria em causa será transferida para a reunião </w:t>
            </w:r>
            <w:proofErr w:type="spellStart"/>
            <w:r w:rsidRPr="00D81324">
              <w:rPr>
                <w:rFonts w:ascii="Times New Roman" w:hAnsi="Times New Roman" w:cs="Times New Roman"/>
                <w:sz w:val="24"/>
                <w:szCs w:val="24"/>
              </w:rPr>
              <w:t>subseqüente</w:t>
            </w:r>
            <w:proofErr w:type="spellEnd"/>
            <w:r w:rsidRPr="00D81324">
              <w:rPr>
                <w:rFonts w:ascii="Times New Roman" w:hAnsi="Times New Roman" w:cs="Times New Roman"/>
                <w:sz w:val="24"/>
                <w:szCs w:val="24"/>
              </w:rPr>
              <w:t xml:space="preserve"> ao término do prazo concedido;</w:t>
            </w:r>
          </w:p>
          <w:p w:rsidR="000327A1" w:rsidRPr="00D81324" w:rsidRDefault="000327A1" w:rsidP="00D67ED0">
            <w:pPr>
              <w:jc w:val="center"/>
              <w:rPr>
                <w:rFonts w:ascii="Times New Roman" w:hAnsi="Times New Roman" w:cs="Times New Roman"/>
                <w:b/>
                <w:sz w:val="24"/>
                <w:szCs w:val="24"/>
              </w:rPr>
            </w:pPr>
          </w:p>
        </w:tc>
        <w:tc>
          <w:tcPr>
            <w:tcW w:w="5528" w:type="dxa"/>
          </w:tcPr>
          <w:p w:rsidR="00387F05" w:rsidRPr="00D81324" w:rsidRDefault="00387F05" w:rsidP="00387F05">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 5º - Concedido o pedido de vistas de processos ou </w:t>
            </w:r>
            <w:r w:rsidRPr="00D81324">
              <w:rPr>
                <w:rFonts w:ascii="Times New Roman" w:hAnsi="Times New Roman" w:cs="Times New Roman"/>
                <w:sz w:val="24"/>
                <w:szCs w:val="24"/>
              </w:rPr>
              <w:lastRenderedPageBreak/>
              <w:t xml:space="preserve">documentos, a apreciação da matéria em causa será transferida para a reunião </w:t>
            </w:r>
            <w:proofErr w:type="spellStart"/>
            <w:r w:rsidRPr="00D81324">
              <w:rPr>
                <w:rFonts w:ascii="Times New Roman" w:hAnsi="Times New Roman" w:cs="Times New Roman"/>
                <w:sz w:val="24"/>
                <w:szCs w:val="24"/>
              </w:rPr>
              <w:t>subseqüente</w:t>
            </w:r>
            <w:proofErr w:type="spellEnd"/>
            <w:r w:rsidRPr="00D81324">
              <w:rPr>
                <w:rFonts w:ascii="Times New Roman" w:hAnsi="Times New Roman" w:cs="Times New Roman"/>
                <w:sz w:val="24"/>
                <w:szCs w:val="24"/>
              </w:rPr>
              <w:t xml:space="preserve"> ao término do prazo concedido;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 6º - Aos membros do Conselho do Meio Ambiente do Distrito Federal é vedado o acúmulo de representação e, </w:t>
            </w:r>
            <w:proofErr w:type="spellStart"/>
            <w:r w:rsidRPr="00D81324">
              <w:rPr>
                <w:rFonts w:ascii="Times New Roman" w:hAnsi="Times New Roman" w:cs="Times New Roman"/>
                <w:sz w:val="24"/>
                <w:szCs w:val="24"/>
              </w:rPr>
              <w:t>conseqüentemente</w:t>
            </w:r>
            <w:proofErr w:type="spellEnd"/>
            <w:r w:rsidRPr="00D81324">
              <w:rPr>
                <w:rFonts w:ascii="Times New Roman" w:hAnsi="Times New Roman" w:cs="Times New Roman"/>
                <w:sz w:val="24"/>
                <w:szCs w:val="24"/>
              </w:rPr>
              <w:t xml:space="preserve">, direito a mais de 01(um) </w:t>
            </w:r>
            <w:proofErr w:type="gramStart"/>
            <w:r w:rsidRPr="00D81324">
              <w:rPr>
                <w:rFonts w:ascii="Times New Roman" w:hAnsi="Times New Roman" w:cs="Times New Roman"/>
                <w:sz w:val="24"/>
                <w:szCs w:val="24"/>
              </w:rPr>
              <w:t>voto</w:t>
            </w:r>
            <w:proofErr w:type="gramEnd"/>
            <w:r w:rsidRPr="00D81324">
              <w:rPr>
                <w:rFonts w:ascii="Times New Roman" w:hAnsi="Times New Roman" w:cs="Times New Roman"/>
                <w:sz w:val="24"/>
                <w:szCs w:val="24"/>
              </w:rPr>
              <w:t xml:space="preserve"> em quaisquer deliberações do Plenário.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387F05"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 6º - Aos membros do Conselho do Meio Ambiente do Distrito Federal é vedado o acúmulo de representação e, </w:t>
            </w:r>
            <w:proofErr w:type="spellStart"/>
            <w:r w:rsidRPr="00D81324">
              <w:rPr>
                <w:rFonts w:ascii="Times New Roman" w:hAnsi="Times New Roman" w:cs="Times New Roman"/>
                <w:sz w:val="24"/>
                <w:szCs w:val="24"/>
              </w:rPr>
              <w:t>conseqüentemente</w:t>
            </w:r>
            <w:proofErr w:type="spellEnd"/>
            <w:r w:rsidRPr="00D81324">
              <w:rPr>
                <w:rFonts w:ascii="Times New Roman" w:hAnsi="Times New Roman" w:cs="Times New Roman"/>
                <w:sz w:val="24"/>
                <w:szCs w:val="24"/>
              </w:rPr>
              <w:t xml:space="preserve">, direito a mais de 01(um) </w:t>
            </w:r>
            <w:proofErr w:type="gramStart"/>
            <w:r w:rsidRPr="00D81324">
              <w:rPr>
                <w:rFonts w:ascii="Times New Roman" w:hAnsi="Times New Roman" w:cs="Times New Roman"/>
                <w:sz w:val="24"/>
                <w:szCs w:val="24"/>
              </w:rPr>
              <w:t>voto</w:t>
            </w:r>
            <w:proofErr w:type="gramEnd"/>
            <w:r w:rsidRPr="00D81324">
              <w:rPr>
                <w:rFonts w:ascii="Times New Roman" w:hAnsi="Times New Roman" w:cs="Times New Roman"/>
                <w:sz w:val="24"/>
                <w:szCs w:val="24"/>
              </w:rPr>
              <w:t xml:space="preserve"> em quaisquer deliberações do Plenário.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bottom w:val="single" w:sz="4" w:space="0" w:color="auto"/>
            </w:tcBorders>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17</w:t>
            </w:r>
            <w:r w:rsidRPr="00D81324">
              <w:rPr>
                <w:rFonts w:ascii="Times New Roman" w:hAnsi="Times New Roman" w:cs="Times New Roman"/>
                <w:sz w:val="24"/>
                <w:szCs w:val="24"/>
              </w:rPr>
              <w:t xml:space="preserve"> - Os Conselheiros serão empossados pelo Presidente, por intermédio de termo apropriado.</w:t>
            </w:r>
          </w:p>
          <w:p w:rsidR="000327A1" w:rsidRPr="00D81324" w:rsidRDefault="000327A1" w:rsidP="00AE26B8">
            <w:pPr>
              <w:spacing w:line="100" w:lineRule="atLeast"/>
              <w:jc w:val="both"/>
              <w:rPr>
                <w:rFonts w:ascii="Times New Roman" w:hAnsi="Times New Roman" w:cs="Times New Roman"/>
                <w:sz w:val="24"/>
                <w:szCs w:val="24"/>
              </w:rPr>
            </w:pPr>
          </w:p>
        </w:tc>
        <w:tc>
          <w:tcPr>
            <w:tcW w:w="5528" w:type="dxa"/>
            <w:tcBorders>
              <w:bottom w:val="single" w:sz="4" w:space="0" w:color="auto"/>
            </w:tcBorders>
          </w:tcPr>
          <w:p w:rsidR="00387F05" w:rsidRPr="00D81324" w:rsidRDefault="00387F05" w:rsidP="00387F05">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16</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xml:space="preserve">- Os Conselheiros serão empossados </w:t>
            </w:r>
            <w:r w:rsidRPr="00D81324">
              <w:rPr>
                <w:rFonts w:ascii="Times New Roman" w:hAnsi="Times New Roman" w:cs="Times New Roman"/>
                <w:color w:val="FF0000"/>
                <w:sz w:val="24"/>
                <w:szCs w:val="24"/>
              </w:rPr>
              <w:t>por termo apropriado.</w:t>
            </w:r>
          </w:p>
          <w:p w:rsidR="000327A1" w:rsidRDefault="000327A1" w:rsidP="007F58C9">
            <w:pPr>
              <w:jc w:val="both"/>
              <w:rPr>
                <w:rFonts w:ascii="Times New Roman" w:hAnsi="Times New Roman" w:cs="Times New Roman"/>
                <w:b/>
                <w:sz w:val="24"/>
                <w:szCs w:val="24"/>
              </w:rPr>
            </w:pPr>
          </w:p>
          <w:p w:rsidR="00CD5792" w:rsidRPr="00D81324" w:rsidRDefault="00CD5792" w:rsidP="007F58C9">
            <w:pPr>
              <w:jc w:val="both"/>
              <w:rPr>
                <w:rFonts w:ascii="Times New Roman" w:hAnsi="Times New Roman" w:cs="Times New Roman"/>
                <w:b/>
                <w:sz w:val="24"/>
                <w:szCs w:val="24"/>
              </w:rPr>
            </w:pPr>
          </w:p>
        </w:tc>
        <w:tc>
          <w:tcPr>
            <w:tcW w:w="4820" w:type="dxa"/>
            <w:tcBorders>
              <w:bottom w:val="single" w:sz="4" w:space="0" w:color="auto"/>
            </w:tcBorders>
          </w:tcPr>
          <w:p w:rsidR="000327A1" w:rsidRPr="00D81324" w:rsidRDefault="000327A1" w:rsidP="00BA1AA8">
            <w:pPr>
              <w:rPr>
                <w:rFonts w:ascii="Times New Roman" w:hAnsi="Times New Roman" w:cs="Times New Roman"/>
                <w:b/>
                <w:sz w:val="24"/>
                <w:szCs w:val="24"/>
              </w:rPr>
            </w:pPr>
          </w:p>
        </w:tc>
      </w:tr>
      <w:tr w:rsidR="000327A1" w:rsidRPr="00D81324" w:rsidTr="00FF278C">
        <w:tc>
          <w:tcPr>
            <w:tcW w:w="5529"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p w:rsidR="000327A1" w:rsidRPr="00D81324" w:rsidRDefault="000327A1" w:rsidP="00D67ED0">
            <w:pPr>
              <w:jc w:val="center"/>
              <w:rPr>
                <w:rFonts w:ascii="Times New Roman" w:hAnsi="Times New Roman" w:cs="Times New Roman"/>
                <w:b/>
                <w:sz w:val="24"/>
                <w:szCs w:val="24"/>
              </w:rPr>
            </w:pPr>
            <w:r w:rsidRPr="00D81324">
              <w:rPr>
                <w:rFonts w:ascii="Times New Roman" w:hAnsi="Times New Roman" w:cs="Times New Roman"/>
                <w:b/>
                <w:sz w:val="24"/>
                <w:szCs w:val="24"/>
              </w:rPr>
              <w:t xml:space="preserve">CAPÍTULO X – DAS REUNIÕES E DOS </w:t>
            </w:r>
          </w:p>
          <w:p w:rsidR="000327A1" w:rsidRPr="00D81324" w:rsidRDefault="000327A1" w:rsidP="00D67ED0">
            <w:pPr>
              <w:jc w:val="center"/>
              <w:rPr>
                <w:rFonts w:ascii="Times New Roman" w:hAnsi="Times New Roman" w:cs="Times New Roman"/>
                <w:b/>
                <w:sz w:val="24"/>
                <w:szCs w:val="24"/>
              </w:rPr>
            </w:pPr>
            <w:r w:rsidRPr="00D81324">
              <w:rPr>
                <w:rFonts w:ascii="Times New Roman" w:hAnsi="Times New Roman" w:cs="Times New Roman"/>
                <w:b/>
                <w:sz w:val="24"/>
                <w:szCs w:val="24"/>
              </w:rPr>
              <w:t>PROCEDIMENTOS</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387F05" w:rsidRPr="00D81324" w:rsidRDefault="00387F05" w:rsidP="00387F05">
            <w:pPr>
              <w:jc w:val="center"/>
              <w:rPr>
                <w:rFonts w:ascii="Times New Roman" w:hAnsi="Times New Roman" w:cs="Times New Roman"/>
                <w:b/>
                <w:color w:val="FF0000"/>
                <w:sz w:val="24"/>
                <w:szCs w:val="24"/>
              </w:rPr>
            </w:pPr>
          </w:p>
          <w:p w:rsidR="00387F05" w:rsidRPr="00D81324" w:rsidRDefault="00387F05" w:rsidP="00387F05">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XI </w:t>
            </w:r>
            <w:r w:rsidRPr="00D81324">
              <w:rPr>
                <w:rFonts w:ascii="Times New Roman" w:hAnsi="Times New Roman" w:cs="Times New Roman"/>
                <w:b/>
                <w:sz w:val="24"/>
                <w:szCs w:val="24"/>
              </w:rPr>
              <w:t xml:space="preserve">– DAS REUNIÕES E DOS </w:t>
            </w:r>
          </w:p>
          <w:p w:rsidR="00387F05" w:rsidRPr="00D81324" w:rsidRDefault="00387F05" w:rsidP="00387F05">
            <w:pPr>
              <w:jc w:val="center"/>
              <w:rPr>
                <w:rFonts w:ascii="Times New Roman" w:hAnsi="Times New Roman" w:cs="Times New Roman"/>
                <w:b/>
                <w:sz w:val="24"/>
                <w:szCs w:val="24"/>
              </w:rPr>
            </w:pPr>
            <w:r w:rsidRPr="00D81324">
              <w:rPr>
                <w:rFonts w:ascii="Times New Roman" w:hAnsi="Times New Roman" w:cs="Times New Roman"/>
                <w:b/>
                <w:sz w:val="24"/>
                <w:szCs w:val="24"/>
              </w:rPr>
              <w:t>PROCEDIMENTOS</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Borders>
              <w:top w:val="single" w:sz="4" w:space="0" w:color="auto"/>
            </w:tcBorders>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18</w:t>
            </w:r>
            <w:r w:rsidRPr="00D81324">
              <w:rPr>
                <w:rFonts w:ascii="Times New Roman" w:hAnsi="Times New Roman" w:cs="Times New Roman"/>
                <w:sz w:val="24"/>
                <w:szCs w:val="24"/>
              </w:rPr>
              <w:t xml:space="preserve"> - O Conselho reunir-se-á ordinariamente, no mínimo, 06 (seis) vezes por ano e, extraordinariamente, por convocação do Presidente, para apreciar matéria relevante ou por solicitação da maioria de seus membros.</w:t>
            </w:r>
          </w:p>
          <w:p w:rsidR="000327A1" w:rsidRPr="00D81324" w:rsidRDefault="000327A1" w:rsidP="00D67ED0">
            <w:pPr>
              <w:jc w:val="center"/>
              <w:rPr>
                <w:rFonts w:ascii="Times New Roman" w:hAnsi="Times New Roman" w:cs="Times New Roman"/>
                <w:b/>
                <w:sz w:val="24"/>
                <w:szCs w:val="24"/>
              </w:rPr>
            </w:pPr>
          </w:p>
        </w:tc>
        <w:tc>
          <w:tcPr>
            <w:tcW w:w="5528" w:type="dxa"/>
            <w:tcBorders>
              <w:top w:val="single" w:sz="4" w:space="0" w:color="auto"/>
            </w:tcBorders>
          </w:tcPr>
          <w:p w:rsidR="0096723A" w:rsidRPr="00D81324" w:rsidRDefault="0096723A" w:rsidP="0096723A">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 xml:space="preserve">Art. 17 </w:t>
            </w:r>
            <w:r w:rsidRPr="00D81324">
              <w:rPr>
                <w:rFonts w:ascii="Times New Roman" w:hAnsi="Times New Roman" w:cs="Times New Roman"/>
                <w:sz w:val="24"/>
                <w:szCs w:val="24"/>
              </w:rPr>
              <w:t>- O Conselho reunir-se-á ordinariamente, no mínimo, 06 (seis) vezes por ano e, extraordinariamente, por convocação do Presidente, para apreciar matéria relevante ou por solicitação da maioria de seus membros.</w:t>
            </w:r>
          </w:p>
          <w:p w:rsidR="000327A1" w:rsidRPr="00D81324" w:rsidRDefault="000327A1" w:rsidP="007F58C9">
            <w:pPr>
              <w:jc w:val="both"/>
              <w:rPr>
                <w:rFonts w:ascii="Times New Roman" w:hAnsi="Times New Roman" w:cs="Times New Roman"/>
                <w:b/>
                <w:sz w:val="24"/>
                <w:szCs w:val="24"/>
              </w:rPr>
            </w:pPr>
          </w:p>
        </w:tc>
        <w:tc>
          <w:tcPr>
            <w:tcW w:w="4820" w:type="dxa"/>
            <w:tcBorders>
              <w:top w:val="single" w:sz="4" w:space="0" w:color="auto"/>
            </w:tcBorders>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CD5792" w:rsidRDefault="000327A1" w:rsidP="00CD5792">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1º- As reuniões do plenário terão início em primeira convocação na hora marcada, com a presença mínima de 2/3 (dois terços) dos Conselheiros e, em segunda convocação, após </w:t>
            </w:r>
            <w:proofErr w:type="gramStart"/>
            <w:r w:rsidRPr="00D81324">
              <w:rPr>
                <w:rFonts w:ascii="Times New Roman" w:hAnsi="Times New Roman" w:cs="Times New Roman"/>
                <w:sz w:val="24"/>
                <w:szCs w:val="24"/>
              </w:rPr>
              <w:t>30 (trinta) minutos, presente</w:t>
            </w:r>
            <w:proofErr w:type="gramEnd"/>
            <w:r w:rsidRPr="00D81324">
              <w:rPr>
                <w:rFonts w:ascii="Times New Roman" w:hAnsi="Times New Roman" w:cs="Times New Roman"/>
                <w:sz w:val="24"/>
                <w:szCs w:val="24"/>
              </w:rPr>
              <w:t xml:space="preserve"> a m</w:t>
            </w:r>
            <w:r w:rsidR="00CD5792">
              <w:rPr>
                <w:rFonts w:ascii="Times New Roman" w:hAnsi="Times New Roman" w:cs="Times New Roman"/>
                <w:sz w:val="24"/>
                <w:szCs w:val="24"/>
              </w:rPr>
              <w:t>aioria simples de seus membros.</w:t>
            </w:r>
          </w:p>
        </w:tc>
        <w:tc>
          <w:tcPr>
            <w:tcW w:w="5528" w:type="dxa"/>
          </w:tcPr>
          <w:p w:rsidR="0096723A" w:rsidRDefault="0096723A" w:rsidP="0096723A">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 1º- As reuniões do plenário terão início em primeira convocação na hora marcada, com a presença mínima de 2/3 (dois terços) dos Conselheiros e, em segunda convocação, após 30 (trinta) minutos, </w:t>
            </w:r>
            <w:r w:rsidRPr="00D81324">
              <w:rPr>
                <w:rFonts w:ascii="Times New Roman" w:hAnsi="Times New Roman" w:cs="Times New Roman"/>
                <w:color w:val="FF0000"/>
                <w:sz w:val="24"/>
                <w:szCs w:val="24"/>
              </w:rPr>
              <w:t>com a presença mínima de 1/3 de seus membros.</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CD5792" w:rsidRDefault="000327A1" w:rsidP="00CD5792">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2º - Caso o número de membros seja inferior ao </w:t>
            </w:r>
            <w:r w:rsidRPr="00D81324">
              <w:rPr>
                <w:rFonts w:ascii="Times New Roman" w:hAnsi="Times New Roman" w:cs="Times New Roman"/>
                <w:sz w:val="24"/>
                <w:szCs w:val="24"/>
              </w:rPr>
              <w:lastRenderedPageBreak/>
              <w:t>limite fixado no parágrafo anterior para a segunda convocação, o Presidente procederá à abertura e ao encerramento da reunião, deixando consignada aus</w:t>
            </w:r>
            <w:r w:rsidR="00CD5792">
              <w:rPr>
                <w:rFonts w:ascii="Times New Roman" w:hAnsi="Times New Roman" w:cs="Times New Roman"/>
                <w:sz w:val="24"/>
                <w:szCs w:val="24"/>
              </w:rPr>
              <w:t>ência em Ata, dos Conselheiros.</w:t>
            </w:r>
          </w:p>
        </w:tc>
        <w:tc>
          <w:tcPr>
            <w:tcW w:w="5528" w:type="dxa"/>
          </w:tcPr>
          <w:p w:rsidR="000327A1" w:rsidRPr="00CD5792" w:rsidRDefault="00F72366" w:rsidP="00CD5792">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lastRenderedPageBreak/>
              <w:t xml:space="preserve">§ 2º - Caso o número de membros seja inferior ao </w:t>
            </w:r>
            <w:r w:rsidRPr="00D81324">
              <w:rPr>
                <w:rFonts w:ascii="Times New Roman" w:hAnsi="Times New Roman" w:cs="Times New Roman"/>
                <w:sz w:val="24"/>
                <w:szCs w:val="24"/>
              </w:rPr>
              <w:lastRenderedPageBreak/>
              <w:t xml:space="preserve">limite fixado no parágrafo anterior para a segunda convocação, a Presidência procederá à abertura </w:t>
            </w:r>
            <w:r w:rsidR="00CD5792">
              <w:rPr>
                <w:rFonts w:ascii="Times New Roman" w:hAnsi="Times New Roman" w:cs="Times New Roman"/>
                <w:color w:val="FF0000"/>
                <w:sz w:val="24"/>
                <w:szCs w:val="24"/>
              </w:rPr>
              <w:t>da reunião com qualquer quórum.</w:t>
            </w:r>
          </w:p>
        </w:tc>
        <w:tc>
          <w:tcPr>
            <w:tcW w:w="4820" w:type="dxa"/>
          </w:tcPr>
          <w:p w:rsidR="000327A1" w:rsidRPr="00D81324" w:rsidRDefault="0023066C" w:rsidP="0053350B">
            <w:pPr>
              <w:rPr>
                <w:rFonts w:ascii="Times New Roman" w:hAnsi="Times New Roman" w:cs="Times New Roman"/>
                <w:b/>
                <w:sz w:val="24"/>
                <w:szCs w:val="24"/>
              </w:rPr>
            </w:pPr>
            <w:r w:rsidRPr="0023066C">
              <w:rPr>
                <w:rFonts w:ascii="Times New Roman" w:hAnsi="Times New Roman" w:cs="Times New Roman"/>
                <w:b/>
                <w:color w:val="548DD4" w:themeColor="text2" w:themeTint="99"/>
                <w:sz w:val="24"/>
                <w:szCs w:val="24"/>
              </w:rPr>
              <w:lastRenderedPageBreak/>
              <w:t xml:space="preserve">Manter a redação anterior, pois, assuntos de </w:t>
            </w:r>
            <w:r w:rsidRPr="0023066C">
              <w:rPr>
                <w:rFonts w:ascii="Times New Roman" w:hAnsi="Times New Roman" w:cs="Times New Roman"/>
                <w:b/>
                <w:color w:val="548DD4" w:themeColor="text2" w:themeTint="99"/>
                <w:sz w:val="24"/>
                <w:szCs w:val="24"/>
              </w:rPr>
              <w:lastRenderedPageBreak/>
              <w:t>extrema importância não</w:t>
            </w:r>
            <w:proofErr w:type="gramStart"/>
            <w:r w:rsidRPr="0023066C">
              <w:rPr>
                <w:rFonts w:ascii="Times New Roman" w:hAnsi="Times New Roman" w:cs="Times New Roman"/>
                <w:b/>
                <w:color w:val="548DD4" w:themeColor="text2" w:themeTint="99"/>
                <w:sz w:val="24"/>
                <w:szCs w:val="24"/>
              </w:rPr>
              <w:t xml:space="preserve">  </w:t>
            </w:r>
            <w:proofErr w:type="gramEnd"/>
            <w:r w:rsidRPr="0023066C">
              <w:rPr>
                <w:rFonts w:ascii="Times New Roman" w:hAnsi="Times New Roman" w:cs="Times New Roman"/>
                <w:b/>
                <w:color w:val="548DD4" w:themeColor="text2" w:themeTint="99"/>
                <w:sz w:val="24"/>
                <w:szCs w:val="24"/>
              </w:rPr>
              <w:t xml:space="preserve">poderão ser discutidos e votados com quórum insuficiente. </w:t>
            </w:r>
            <w:r w:rsidR="0053350B">
              <w:rPr>
                <w:rFonts w:ascii="Times New Roman" w:hAnsi="Times New Roman" w:cs="Times New Roman"/>
                <w:b/>
                <w:color w:val="548DD4" w:themeColor="text2" w:themeTint="99"/>
                <w:sz w:val="24"/>
                <w:szCs w:val="24"/>
              </w:rPr>
              <w:t xml:space="preserve">Sugerimos </w:t>
            </w:r>
            <w:r w:rsidR="00FE1527">
              <w:rPr>
                <w:rFonts w:ascii="Times New Roman" w:hAnsi="Times New Roman" w:cs="Times New Roman"/>
                <w:b/>
                <w:color w:val="548DD4" w:themeColor="text2" w:themeTint="99"/>
                <w:sz w:val="24"/>
                <w:szCs w:val="24"/>
              </w:rPr>
              <w:t>mant</w:t>
            </w:r>
            <w:r w:rsidR="0053350B">
              <w:rPr>
                <w:rFonts w:ascii="Times New Roman" w:hAnsi="Times New Roman" w:cs="Times New Roman"/>
                <w:b/>
                <w:color w:val="548DD4" w:themeColor="text2" w:themeTint="99"/>
                <w:sz w:val="24"/>
                <w:szCs w:val="24"/>
              </w:rPr>
              <w:t xml:space="preserve">er </w:t>
            </w:r>
            <w:r w:rsidR="00FE1527">
              <w:rPr>
                <w:rFonts w:ascii="Times New Roman" w:hAnsi="Times New Roman" w:cs="Times New Roman"/>
                <w:b/>
                <w:color w:val="548DD4" w:themeColor="text2" w:themeTint="99"/>
                <w:sz w:val="24"/>
                <w:szCs w:val="24"/>
              </w:rPr>
              <w:t>o quórum mínimo de 1/3.</w:t>
            </w:r>
          </w:p>
        </w:tc>
      </w:tr>
      <w:tr w:rsidR="00F72366" w:rsidRPr="00D81324" w:rsidTr="00FF278C">
        <w:tc>
          <w:tcPr>
            <w:tcW w:w="5529" w:type="dxa"/>
          </w:tcPr>
          <w:p w:rsidR="00F72366" w:rsidRPr="00D81324" w:rsidRDefault="00F72366" w:rsidP="00AE26B8">
            <w:pPr>
              <w:spacing w:line="100" w:lineRule="atLeast"/>
              <w:jc w:val="both"/>
              <w:rPr>
                <w:rFonts w:ascii="Times New Roman" w:hAnsi="Times New Roman" w:cs="Times New Roman"/>
                <w:sz w:val="24"/>
                <w:szCs w:val="24"/>
              </w:rPr>
            </w:pPr>
          </w:p>
        </w:tc>
        <w:tc>
          <w:tcPr>
            <w:tcW w:w="5528" w:type="dxa"/>
          </w:tcPr>
          <w:p w:rsidR="00F72366" w:rsidRPr="00D81324" w:rsidRDefault="00F72366" w:rsidP="00F72366">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3º - Os trabalhos serão relatados por meio de atas de reuniões, as quais serão assinadas </w:t>
            </w:r>
            <w:proofErr w:type="gramStart"/>
            <w:r w:rsidRPr="00D81324">
              <w:rPr>
                <w:rFonts w:ascii="Times New Roman" w:hAnsi="Times New Roman" w:cs="Times New Roman"/>
                <w:color w:val="FF0000"/>
                <w:sz w:val="24"/>
                <w:szCs w:val="24"/>
              </w:rPr>
              <w:t>pelo Presidência</w:t>
            </w:r>
            <w:proofErr w:type="gramEnd"/>
            <w:r w:rsidRPr="00D81324">
              <w:rPr>
                <w:rFonts w:ascii="Times New Roman" w:hAnsi="Times New Roman" w:cs="Times New Roman"/>
                <w:color w:val="FF0000"/>
                <w:sz w:val="24"/>
                <w:szCs w:val="24"/>
              </w:rPr>
              <w:t xml:space="preserve"> e pelos demais Conselheiros e </w:t>
            </w:r>
            <w:proofErr w:type="spellStart"/>
            <w:r w:rsidRPr="00D81324">
              <w:rPr>
                <w:rFonts w:ascii="Times New Roman" w:hAnsi="Times New Roman" w:cs="Times New Roman"/>
                <w:color w:val="FF0000"/>
                <w:sz w:val="24"/>
                <w:szCs w:val="24"/>
              </w:rPr>
              <w:t>publicizadas</w:t>
            </w:r>
            <w:proofErr w:type="spellEnd"/>
            <w:r w:rsidRPr="00D81324">
              <w:rPr>
                <w:rFonts w:ascii="Times New Roman" w:hAnsi="Times New Roman" w:cs="Times New Roman"/>
                <w:color w:val="FF0000"/>
                <w:sz w:val="24"/>
                <w:szCs w:val="24"/>
              </w:rPr>
              <w:t xml:space="preserve"> na forma da lei</w:t>
            </w:r>
          </w:p>
        </w:tc>
        <w:tc>
          <w:tcPr>
            <w:tcW w:w="4820" w:type="dxa"/>
          </w:tcPr>
          <w:p w:rsidR="00F72366" w:rsidRPr="00D81324" w:rsidRDefault="00F72366" w:rsidP="00D67ED0">
            <w:pPr>
              <w:jc w:val="center"/>
              <w:rPr>
                <w:rFonts w:ascii="Times New Roman" w:hAnsi="Times New Roman" w:cs="Times New Roman"/>
                <w:b/>
                <w:sz w:val="24"/>
                <w:szCs w:val="24"/>
              </w:rPr>
            </w:pPr>
          </w:p>
        </w:tc>
      </w:tr>
      <w:tr w:rsidR="00CD2AE6" w:rsidRPr="00D81324" w:rsidTr="00FF278C">
        <w:tc>
          <w:tcPr>
            <w:tcW w:w="5529" w:type="dxa"/>
          </w:tcPr>
          <w:p w:rsidR="00CD2AE6" w:rsidRPr="00D81324" w:rsidRDefault="00CD2AE6" w:rsidP="00AE26B8">
            <w:pPr>
              <w:spacing w:line="100" w:lineRule="atLeast"/>
              <w:jc w:val="both"/>
              <w:rPr>
                <w:rFonts w:ascii="Times New Roman" w:hAnsi="Times New Roman" w:cs="Times New Roman"/>
                <w:sz w:val="24"/>
                <w:szCs w:val="24"/>
              </w:rPr>
            </w:pPr>
          </w:p>
        </w:tc>
        <w:tc>
          <w:tcPr>
            <w:tcW w:w="5528" w:type="dxa"/>
          </w:tcPr>
          <w:p w:rsidR="00CD2AE6" w:rsidRPr="00D81324" w:rsidRDefault="00CD2AE6" w:rsidP="00CD5792">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4º - </w:t>
            </w:r>
            <w:r w:rsidRPr="00D81324">
              <w:rPr>
                <w:rFonts w:ascii="Times New Roman" w:hAnsi="Times New Roman" w:cs="Times New Roman"/>
                <w:sz w:val="24"/>
                <w:szCs w:val="24"/>
              </w:rPr>
              <w:t xml:space="preserve">As reuniões poderão, havendo necessidade e sendo aprovadas pelo Plenário, manter-se em caráter permanente até a solução da matéria objeto de deliberação. </w:t>
            </w:r>
            <w:r w:rsidRPr="00D81324">
              <w:rPr>
                <w:rFonts w:ascii="Times New Roman" w:hAnsi="Times New Roman" w:cs="Times New Roman"/>
                <w:i/>
                <w:color w:val="00B0F0"/>
                <w:sz w:val="24"/>
                <w:szCs w:val="24"/>
              </w:rPr>
              <w:t>(</w:t>
            </w:r>
            <w:proofErr w:type="gramStart"/>
            <w:r w:rsidRPr="00D81324">
              <w:rPr>
                <w:rFonts w:ascii="Times New Roman" w:hAnsi="Times New Roman" w:cs="Times New Roman"/>
                <w:i/>
                <w:color w:val="00B0F0"/>
                <w:sz w:val="24"/>
                <w:szCs w:val="24"/>
              </w:rPr>
              <w:t>correspondente ao parágrafo único do art. 10</w:t>
            </w:r>
            <w:proofErr w:type="gramEnd"/>
            <w:r w:rsidRPr="00D81324">
              <w:rPr>
                <w:rFonts w:ascii="Times New Roman" w:hAnsi="Times New Roman" w:cs="Times New Roman"/>
                <w:i/>
                <w:color w:val="00B0F0"/>
                <w:sz w:val="24"/>
                <w:szCs w:val="24"/>
              </w:rPr>
              <w:t xml:space="preserve"> do regimento vigente)</w:t>
            </w:r>
          </w:p>
        </w:tc>
        <w:tc>
          <w:tcPr>
            <w:tcW w:w="4820" w:type="dxa"/>
          </w:tcPr>
          <w:p w:rsidR="00CD2AE6" w:rsidRPr="00D81324" w:rsidRDefault="00CD2AE6"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19</w:t>
            </w:r>
            <w:r w:rsidRPr="00D81324">
              <w:rPr>
                <w:rFonts w:ascii="Times New Roman" w:hAnsi="Times New Roman" w:cs="Times New Roman"/>
                <w:sz w:val="24"/>
                <w:szCs w:val="24"/>
              </w:rPr>
              <w:t xml:space="preserve"> - O Presidente procederá à convocação dos Conselheiros com antecedência mínima de 08 (oito) dias, para as reuniões ordinárias e 48 (quarenta e oito) horas para as extraordinárias, sendo vedados debates ou deliberações a respeito de qualquer matéria não contemplada expressa e previamente na convocação extraordinária.</w:t>
            </w:r>
          </w:p>
          <w:p w:rsidR="000327A1" w:rsidRPr="00D81324" w:rsidRDefault="000327A1" w:rsidP="00D67ED0">
            <w:pPr>
              <w:jc w:val="center"/>
              <w:rPr>
                <w:rFonts w:ascii="Times New Roman" w:hAnsi="Times New Roman" w:cs="Times New Roman"/>
                <w:b/>
                <w:sz w:val="24"/>
                <w:szCs w:val="24"/>
              </w:rPr>
            </w:pPr>
          </w:p>
        </w:tc>
        <w:tc>
          <w:tcPr>
            <w:tcW w:w="5528" w:type="dxa"/>
          </w:tcPr>
          <w:p w:rsidR="00F72366" w:rsidRPr="00D81324" w:rsidRDefault="00F72366" w:rsidP="00F72366">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18</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 Presidência procederá à convocação dos Conselheiros com antecedência mínima de </w:t>
            </w:r>
            <w:r w:rsidRPr="00D81324">
              <w:rPr>
                <w:rFonts w:ascii="Times New Roman" w:hAnsi="Times New Roman" w:cs="Times New Roman"/>
                <w:color w:val="FF0000"/>
                <w:sz w:val="24"/>
                <w:szCs w:val="24"/>
              </w:rPr>
              <w:t>05 (cinco) dias úteis</w:t>
            </w:r>
            <w:r w:rsidRPr="00D81324">
              <w:rPr>
                <w:rFonts w:ascii="Times New Roman" w:hAnsi="Times New Roman" w:cs="Times New Roman"/>
                <w:sz w:val="24"/>
                <w:szCs w:val="24"/>
              </w:rPr>
              <w:t xml:space="preserve">, para as reuniões ordinárias e </w:t>
            </w:r>
            <w:proofErr w:type="gramStart"/>
            <w:r w:rsidRPr="00D81324">
              <w:rPr>
                <w:rFonts w:ascii="Times New Roman" w:hAnsi="Times New Roman" w:cs="Times New Roman"/>
                <w:color w:val="FF0000"/>
                <w:sz w:val="24"/>
                <w:szCs w:val="24"/>
              </w:rPr>
              <w:t>2</w:t>
            </w:r>
            <w:proofErr w:type="gramEnd"/>
            <w:r w:rsidRPr="00D81324">
              <w:rPr>
                <w:rFonts w:ascii="Times New Roman" w:hAnsi="Times New Roman" w:cs="Times New Roman"/>
                <w:color w:val="FF0000"/>
                <w:sz w:val="24"/>
                <w:szCs w:val="24"/>
              </w:rPr>
              <w:t xml:space="preserve"> (dois) dias úteis</w:t>
            </w:r>
            <w:r w:rsidRPr="00D81324">
              <w:rPr>
                <w:rFonts w:ascii="Times New Roman" w:hAnsi="Times New Roman" w:cs="Times New Roman"/>
                <w:sz w:val="24"/>
                <w:szCs w:val="24"/>
              </w:rPr>
              <w:t xml:space="preserve"> para as extraordinárias, sendo vedados debates ou deliberações a respeito de qualquer matéria não contemplada expressa e previamente na convocação extraordinária.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ED3E06" w:rsidP="00123368">
            <w:pPr>
              <w:rPr>
                <w:rFonts w:ascii="Times New Roman" w:hAnsi="Times New Roman" w:cs="Times New Roman"/>
                <w:b/>
                <w:sz w:val="24"/>
                <w:szCs w:val="24"/>
              </w:rPr>
            </w:pPr>
            <w:r w:rsidRPr="004245A4">
              <w:rPr>
                <w:rFonts w:ascii="Times New Roman" w:hAnsi="Times New Roman" w:cs="Times New Roman"/>
                <w:b/>
                <w:color w:val="548DD4" w:themeColor="text2" w:themeTint="99"/>
                <w:sz w:val="24"/>
                <w:szCs w:val="24"/>
              </w:rPr>
              <w:t>Sugerimos manter o prazo de oito dias</w:t>
            </w:r>
            <w:r w:rsidR="00123368">
              <w:rPr>
                <w:rFonts w:ascii="Times New Roman" w:hAnsi="Times New Roman" w:cs="Times New Roman"/>
                <w:b/>
                <w:color w:val="548DD4" w:themeColor="text2" w:themeTint="99"/>
                <w:sz w:val="24"/>
                <w:szCs w:val="24"/>
              </w:rPr>
              <w:t xml:space="preserve"> tanto para as reuniões ordinárias, como para as extraordinárias.</w:t>
            </w:r>
            <w:r w:rsidRPr="004245A4">
              <w:rPr>
                <w:rFonts w:ascii="Times New Roman" w:hAnsi="Times New Roman" w:cs="Times New Roman"/>
                <w:b/>
                <w:color w:val="548DD4" w:themeColor="text2" w:themeTint="99"/>
                <w:sz w:val="24"/>
                <w:szCs w:val="24"/>
              </w:rPr>
              <w:t xml:space="preserve"> </w:t>
            </w:r>
          </w:p>
        </w:tc>
      </w:tr>
      <w:tr w:rsidR="000327A1" w:rsidRPr="00D81324" w:rsidTr="00FF278C">
        <w:tc>
          <w:tcPr>
            <w:tcW w:w="5529" w:type="dxa"/>
          </w:tcPr>
          <w:p w:rsidR="000327A1" w:rsidRPr="00D81324" w:rsidRDefault="000327A1" w:rsidP="00D022CA">
            <w:pPr>
              <w:jc w:val="both"/>
              <w:rPr>
                <w:rFonts w:ascii="Times New Roman" w:hAnsi="Times New Roman" w:cs="Times New Roman"/>
                <w:sz w:val="24"/>
                <w:szCs w:val="24"/>
              </w:rPr>
            </w:pPr>
            <w:r w:rsidRPr="00D81324">
              <w:rPr>
                <w:rFonts w:ascii="Times New Roman" w:hAnsi="Times New Roman" w:cs="Times New Roman"/>
                <w:sz w:val="24"/>
                <w:szCs w:val="24"/>
              </w:rPr>
              <w:t xml:space="preserve">Parágrafo único – A pauta da reunião, contendo as matérias a serem discutidas pelo Plenário, será enviada mediante correspondência, e-mail ou </w:t>
            </w:r>
            <w:proofErr w:type="spellStart"/>
            <w:r w:rsidRPr="00D81324">
              <w:rPr>
                <w:rFonts w:ascii="Times New Roman" w:hAnsi="Times New Roman" w:cs="Times New Roman"/>
                <w:sz w:val="24"/>
                <w:szCs w:val="24"/>
              </w:rPr>
              <w:t>fax-simile</w:t>
            </w:r>
            <w:proofErr w:type="spellEnd"/>
            <w:r w:rsidRPr="00D81324">
              <w:rPr>
                <w:rFonts w:ascii="Times New Roman" w:hAnsi="Times New Roman" w:cs="Times New Roman"/>
                <w:sz w:val="24"/>
                <w:szCs w:val="24"/>
              </w:rPr>
              <w:t xml:space="preserve">, juntamente e com </w:t>
            </w:r>
            <w:proofErr w:type="gramStart"/>
            <w:r w:rsidRPr="00D81324">
              <w:rPr>
                <w:rFonts w:ascii="Times New Roman" w:hAnsi="Times New Roman" w:cs="Times New Roman"/>
                <w:sz w:val="24"/>
                <w:szCs w:val="24"/>
              </w:rPr>
              <w:t>os períodos de antecedência previsto no “caput” deste artigo</w:t>
            </w:r>
            <w:proofErr w:type="gramEnd"/>
            <w:r w:rsidRPr="00D81324">
              <w:rPr>
                <w:rFonts w:ascii="Times New Roman" w:hAnsi="Times New Roman" w:cs="Times New Roman"/>
                <w:sz w:val="24"/>
                <w:szCs w:val="24"/>
              </w:rPr>
              <w:t>.</w:t>
            </w:r>
          </w:p>
          <w:p w:rsidR="000327A1" w:rsidRPr="00D81324" w:rsidRDefault="000327A1" w:rsidP="00D022CA">
            <w:pPr>
              <w:jc w:val="both"/>
              <w:rPr>
                <w:rFonts w:ascii="Times New Roman" w:hAnsi="Times New Roman" w:cs="Times New Roman"/>
                <w:b/>
                <w:sz w:val="24"/>
                <w:szCs w:val="24"/>
              </w:rPr>
            </w:pPr>
          </w:p>
        </w:tc>
        <w:tc>
          <w:tcPr>
            <w:tcW w:w="5528" w:type="dxa"/>
          </w:tcPr>
          <w:p w:rsidR="000327A1" w:rsidRPr="00D81324" w:rsidRDefault="00F72366" w:rsidP="007F58C9">
            <w:pPr>
              <w:jc w:val="both"/>
              <w:rPr>
                <w:rFonts w:ascii="Times New Roman" w:hAnsi="Times New Roman" w:cs="Times New Roman"/>
                <w:sz w:val="24"/>
                <w:szCs w:val="24"/>
              </w:rPr>
            </w:pPr>
            <w:r w:rsidRPr="00D81324">
              <w:rPr>
                <w:rFonts w:ascii="Times New Roman" w:hAnsi="Times New Roman" w:cs="Times New Roman"/>
                <w:sz w:val="24"/>
                <w:szCs w:val="24"/>
              </w:rPr>
              <w:t xml:space="preserve">Parágrafo único – A pauta da reunião </w:t>
            </w:r>
            <w:r w:rsidRPr="00D81324">
              <w:rPr>
                <w:rFonts w:ascii="Times New Roman" w:hAnsi="Times New Roman" w:cs="Times New Roman"/>
                <w:color w:val="FF0000"/>
                <w:sz w:val="24"/>
                <w:szCs w:val="24"/>
              </w:rPr>
              <w:t xml:space="preserve">será enviada pela Secretaria Executiva </w:t>
            </w:r>
            <w:r w:rsidRPr="00D81324">
              <w:rPr>
                <w:rFonts w:ascii="Times New Roman" w:hAnsi="Times New Roman" w:cs="Times New Roman"/>
                <w:sz w:val="24"/>
                <w:szCs w:val="24"/>
              </w:rPr>
              <w:t xml:space="preserve">mediante correspondência, e-mail, fac-símile ou </w:t>
            </w:r>
            <w:r w:rsidRPr="00B91D88">
              <w:rPr>
                <w:rFonts w:ascii="Times New Roman" w:hAnsi="Times New Roman" w:cs="Times New Roman"/>
                <w:color w:val="FF0000"/>
                <w:sz w:val="24"/>
                <w:szCs w:val="24"/>
              </w:rPr>
              <w:t>outros meios possíveis</w:t>
            </w:r>
            <w:r w:rsidRPr="00D81324">
              <w:rPr>
                <w:rFonts w:ascii="Times New Roman" w:hAnsi="Times New Roman" w:cs="Times New Roman"/>
                <w:sz w:val="24"/>
                <w:szCs w:val="24"/>
              </w:rPr>
              <w:t>.</w:t>
            </w:r>
          </w:p>
        </w:tc>
        <w:tc>
          <w:tcPr>
            <w:tcW w:w="4820" w:type="dxa"/>
          </w:tcPr>
          <w:p w:rsidR="000327A1" w:rsidRPr="00D81324" w:rsidRDefault="0090017F" w:rsidP="00D67ED0">
            <w:pPr>
              <w:jc w:val="center"/>
              <w:rPr>
                <w:rFonts w:ascii="Times New Roman" w:hAnsi="Times New Roman" w:cs="Times New Roman"/>
                <w:b/>
                <w:sz w:val="24"/>
                <w:szCs w:val="24"/>
              </w:rPr>
            </w:pPr>
            <w:r w:rsidRPr="00D81324">
              <w:rPr>
                <w:rFonts w:ascii="Times New Roman" w:hAnsi="Times New Roman" w:cs="Times New Roman"/>
                <w:sz w:val="24"/>
                <w:szCs w:val="24"/>
              </w:rPr>
              <w:t xml:space="preserve">Parágrafo único – A pauta da reunião </w:t>
            </w:r>
            <w:r w:rsidRPr="00D81324">
              <w:rPr>
                <w:rFonts w:ascii="Times New Roman" w:hAnsi="Times New Roman" w:cs="Times New Roman"/>
                <w:color w:val="FF0000"/>
                <w:sz w:val="24"/>
                <w:szCs w:val="24"/>
              </w:rPr>
              <w:t xml:space="preserve">será enviada pela Secretaria Executiva </w:t>
            </w:r>
            <w:r w:rsidRPr="00D81324">
              <w:rPr>
                <w:rFonts w:ascii="Times New Roman" w:hAnsi="Times New Roman" w:cs="Times New Roman"/>
                <w:sz w:val="24"/>
                <w:szCs w:val="24"/>
              </w:rPr>
              <w:t xml:space="preserve">mediante correspondência, e-mail, fac-símile ou </w:t>
            </w:r>
            <w:r w:rsidRPr="00B91D88">
              <w:rPr>
                <w:rFonts w:ascii="Times New Roman" w:hAnsi="Times New Roman" w:cs="Times New Roman"/>
                <w:color w:val="FF0000"/>
                <w:sz w:val="24"/>
                <w:szCs w:val="24"/>
              </w:rPr>
              <w:t>outros meios possíveis</w:t>
            </w:r>
            <w:r w:rsidRPr="0090017F">
              <w:rPr>
                <w:rFonts w:ascii="Times New Roman" w:hAnsi="Times New Roman" w:cs="Times New Roman"/>
                <w:b/>
                <w:color w:val="548DD4" w:themeColor="text2" w:themeTint="99"/>
                <w:sz w:val="24"/>
                <w:szCs w:val="24"/>
              </w:rPr>
              <w:t>, respeitando o prazo estipulado no caput deste Art.</w:t>
            </w:r>
          </w:p>
        </w:tc>
      </w:tr>
      <w:tr w:rsidR="000327A1" w:rsidRPr="00D81324" w:rsidTr="00FF278C">
        <w:tc>
          <w:tcPr>
            <w:tcW w:w="5529" w:type="dxa"/>
          </w:tcPr>
          <w:p w:rsidR="000327A1" w:rsidRPr="00D81324" w:rsidRDefault="000327A1" w:rsidP="00D022CA">
            <w:pPr>
              <w:jc w:val="both"/>
              <w:rPr>
                <w:rFonts w:ascii="Times New Roman" w:hAnsi="Times New Roman" w:cs="Times New Roman"/>
                <w:sz w:val="24"/>
                <w:szCs w:val="24"/>
              </w:rPr>
            </w:pPr>
            <w:r w:rsidRPr="00D81324">
              <w:rPr>
                <w:rFonts w:ascii="Times New Roman" w:hAnsi="Times New Roman" w:cs="Times New Roman"/>
                <w:b/>
                <w:sz w:val="24"/>
                <w:szCs w:val="24"/>
              </w:rPr>
              <w:t>Art. 20</w:t>
            </w:r>
            <w:r w:rsidRPr="00D81324">
              <w:rPr>
                <w:rFonts w:ascii="Times New Roman" w:hAnsi="Times New Roman" w:cs="Times New Roman"/>
                <w:sz w:val="24"/>
                <w:szCs w:val="24"/>
              </w:rPr>
              <w:t xml:space="preserve"> - Caso o membro titular esteja impedido de comparecer à reunião do Conselho, deverá, antecipadamente, comunicar a Secretaria Executiva e </w:t>
            </w:r>
            <w:r w:rsidRPr="00D81324">
              <w:rPr>
                <w:rFonts w:ascii="Times New Roman" w:hAnsi="Times New Roman" w:cs="Times New Roman"/>
                <w:sz w:val="24"/>
                <w:szCs w:val="24"/>
              </w:rPr>
              <w:lastRenderedPageBreak/>
              <w:t>se fazer representar pelo seu respectivo suplente.</w:t>
            </w:r>
          </w:p>
          <w:p w:rsidR="000327A1" w:rsidRPr="00D81324" w:rsidRDefault="000327A1" w:rsidP="00D022CA">
            <w:pPr>
              <w:jc w:val="both"/>
              <w:rPr>
                <w:rFonts w:ascii="Times New Roman" w:hAnsi="Times New Roman" w:cs="Times New Roman"/>
                <w:b/>
                <w:sz w:val="24"/>
                <w:szCs w:val="24"/>
              </w:rPr>
            </w:pPr>
          </w:p>
        </w:tc>
        <w:tc>
          <w:tcPr>
            <w:tcW w:w="5528" w:type="dxa"/>
          </w:tcPr>
          <w:p w:rsidR="00F72366" w:rsidRPr="00D81324" w:rsidRDefault="00F72366" w:rsidP="00F72366">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lastRenderedPageBreak/>
              <w:t>Art. 19 -</w:t>
            </w:r>
            <w:r w:rsidRPr="00D81324">
              <w:rPr>
                <w:rFonts w:ascii="Times New Roman" w:hAnsi="Times New Roman" w:cs="Times New Roman"/>
                <w:sz w:val="24"/>
                <w:szCs w:val="24"/>
              </w:rPr>
              <w:t xml:space="preserve"> Caso o membro titular esteja impedido de comparecer à reunião do Conselho, deverá </w:t>
            </w:r>
            <w:r w:rsidRPr="00D81324">
              <w:rPr>
                <w:rFonts w:ascii="Times New Roman" w:hAnsi="Times New Roman" w:cs="Times New Roman"/>
                <w:color w:val="FF0000"/>
                <w:sz w:val="24"/>
                <w:szCs w:val="24"/>
              </w:rPr>
              <w:t>se fazer representar pelo seu respectivo suplente.</w:t>
            </w:r>
          </w:p>
          <w:p w:rsidR="000327A1" w:rsidRPr="00D81324" w:rsidRDefault="000327A1" w:rsidP="00F72366">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21</w:t>
            </w:r>
            <w:r w:rsidRPr="00D81324">
              <w:rPr>
                <w:rFonts w:ascii="Times New Roman" w:hAnsi="Times New Roman" w:cs="Times New Roman"/>
                <w:sz w:val="24"/>
                <w:szCs w:val="24"/>
              </w:rPr>
              <w:t xml:space="preserve"> - A ausência </w:t>
            </w:r>
            <w:proofErr w:type="gramStart"/>
            <w:r w:rsidRPr="00D81324">
              <w:rPr>
                <w:rFonts w:ascii="Times New Roman" w:hAnsi="Times New Roman" w:cs="Times New Roman"/>
                <w:sz w:val="24"/>
                <w:szCs w:val="24"/>
              </w:rPr>
              <w:t>do membro titular</w:t>
            </w:r>
            <w:proofErr w:type="gramEnd"/>
            <w:r w:rsidRPr="00D81324">
              <w:rPr>
                <w:rFonts w:ascii="Times New Roman" w:hAnsi="Times New Roman" w:cs="Times New Roman"/>
                <w:sz w:val="24"/>
                <w:szCs w:val="24"/>
              </w:rPr>
              <w:t xml:space="preserve"> e do seu suplente só poderá ser justificada previamente à data de reunião.</w:t>
            </w:r>
          </w:p>
          <w:p w:rsidR="000327A1" w:rsidRPr="00D81324" w:rsidRDefault="000327A1" w:rsidP="00D67ED0">
            <w:pPr>
              <w:jc w:val="center"/>
              <w:rPr>
                <w:rFonts w:ascii="Times New Roman" w:hAnsi="Times New Roman" w:cs="Times New Roman"/>
                <w:b/>
                <w:sz w:val="24"/>
                <w:szCs w:val="24"/>
              </w:rPr>
            </w:pPr>
          </w:p>
        </w:tc>
        <w:tc>
          <w:tcPr>
            <w:tcW w:w="5528" w:type="dxa"/>
          </w:tcPr>
          <w:p w:rsidR="000327A1" w:rsidRPr="00D81324" w:rsidRDefault="00F72366" w:rsidP="001F6BF0">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20</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 ausência </w:t>
            </w:r>
            <w:proofErr w:type="gramStart"/>
            <w:r w:rsidRPr="00D81324">
              <w:rPr>
                <w:rFonts w:ascii="Times New Roman" w:hAnsi="Times New Roman" w:cs="Times New Roman"/>
                <w:sz w:val="24"/>
                <w:szCs w:val="24"/>
              </w:rPr>
              <w:t>do membro titular</w:t>
            </w:r>
            <w:proofErr w:type="gramEnd"/>
            <w:r w:rsidRPr="00D81324">
              <w:rPr>
                <w:rFonts w:ascii="Times New Roman" w:hAnsi="Times New Roman" w:cs="Times New Roman"/>
                <w:sz w:val="24"/>
                <w:szCs w:val="24"/>
              </w:rPr>
              <w:t xml:space="preserve"> e do seu suplente deverá ser justificada </w:t>
            </w:r>
            <w:r w:rsidRPr="00D81324">
              <w:rPr>
                <w:rFonts w:ascii="Times New Roman" w:hAnsi="Times New Roman" w:cs="Times New Roman"/>
                <w:color w:val="FF0000"/>
                <w:sz w:val="24"/>
                <w:szCs w:val="24"/>
              </w:rPr>
              <w:t xml:space="preserve">por escrito </w:t>
            </w:r>
            <w:r w:rsidR="001F6BF0">
              <w:rPr>
                <w:rFonts w:ascii="Times New Roman" w:hAnsi="Times New Roman" w:cs="Times New Roman"/>
                <w:sz w:val="24"/>
                <w:szCs w:val="24"/>
              </w:rPr>
              <w:t>previamente à data da reunião.</w:t>
            </w:r>
          </w:p>
        </w:tc>
        <w:tc>
          <w:tcPr>
            <w:tcW w:w="4820" w:type="dxa"/>
          </w:tcPr>
          <w:p w:rsidR="000327A1" w:rsidRPr="001F6BF0" w:rsidRDefault="001F6BF0" w:rsidP="00652DE3">
            <w:pPr>
              <w:rPr>
                <w:rFonts w:ascii="Times New Roman" w:hAnsi="Times New Roman" w:cs="Times New Roman"/>
                <w:sz w:val="24"/>
                <w:szCs w:val="24"/>
              </w:rPr>
            </w:pPr>
            <w:r w:rsidRPr="001F6BF0">
              <w:rPr>
                <w:rFonts w:ascii="Times New Roman" w:hAnsi="Times New Roman" w:cs="Times New Roman"/>
                <w:color w:val="548DD4" w:themeColor="text2" w:themeTint="99"/>
                <w:sz w:val="24"/>
                <w:szCs w:val="24"/>
              </w:rPr>
              <w:t xml:space="preserve">Art. 20 - A ausência </w:t>
            </w:r>
            <w:proofErr w:type="gramStart"/>
            <w:r w:rsidRPr="001F6BF0">
              <w:rPr>
                <w:rFonts w:ascii="Times New Roman" w:hAnsi="Times New Roman" w:cs="Times New Roman"/>
                <w:color w:val="548DD4" w:themeColor="text2" w:themeTint="99"/>
                <w:sz w:val="24"/>
                <w:szCs w:val="24"/>
              </w:rPr>
              <w:t>do membro titular</w:t>
            </w:r>
            <w:proofErr w:type="gramEnd"/>
            <w:r w:rsidRPr="001F6BF0">
              <w:rPr>
                <w:rFonts w:ascii="Times New Roman" w:hAnsi="Times New Roman" w:cs="Times New Roman"/>
                <w:color w:val="548DD4" w:themeColor="text2" w:themeTint="99"/>
                <w:sz w:val="24"/>
                <w:szCs w:val="24"/>
              </w:rPr>
              <w:t xml:space="preserve"> e do seu suplente deverá ser justificada por escrito previamente à data da reunião, </w:t>
            </w:r>
            <w:r w:rsidRPr="001F6BF0">
              <w:rPr>
                <w:rFonts w:ascii="Times New Roman" w:hAnsi="Times New Roman" w:cs="Times New Roman"/>
                <w:color w:val="548DD4" w:themeColor="text2" w:themeTint="99"/>
                <w:sz w:val="24"/>
                <w:szCs w:val="24"/>
                <w:highlight w:val="yellow"/>
              </w:rPr>
              <w:t>sendo aceita a justificativa por meio eletrônico.</w:t>
            </w:r>
          </w:p>
        </w:tc>
      </w:tr>
      <w:tr w:rsidR="000327A1" w:rsidRPr="00D81324" w:rsidTr="00FF278C">
        <w:tc>
          <w:tcPr>
            <w:tcW w:w="5529" w:type="dxa"/>
          </w:tcPr>
          <w:p w:rsidR="000327A1" w:rsidRPr="005D5647" w:rsidRDefault="000327A1" w:rsidP="005D5647">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22</w:t>
            </w:r>
            <w:r w:rsidRPr="00D81324">
              <w:rPr>
                <w:rFonts w:ascii="Times New Roman" w:hAnsi="Times New Roman" w:cs="Times New Roman"/>
                <w:sz w:val="24"/>
                <w:szCs w:val="24"/>
              </w:rPr>
              <w:t xml:space="preserve"> - As reuniões ordinárias serão agendadas, preferencialmente, pelo período de um ano, por proposta apresentada pelo Presidente e aprovada pelos conselheiros, especificando dia, hora e local qu</w:t>
            </w:r>
            <w:r w:rsidR="005D5647">
              <w:rPr>
                <w:rFonts w:ascii="Times New Roman" w:hAnsi="Times New Roman" w:cs="Times New Roman"/>
                <w:sz w:val="24"/>
                <w:szCs w:val="24"/>
              </w:rPr>
              <w:t>e serão realizadas.</w:t>
            </w:r>
          </w:p>
        </w:tc>
        <w:tc>
          <w:tcPr>
            <w:tcW w:w="5528" w:type="dxa"/>
          </w:tcPr>
          <w:p w:rsidR="00CD5792" w:rsidRPr="005D5647" w:rsidRDefault="00CD2AE6" w:rsidP="005D5647">
            <w:pPr>
              <w:spacing w:line="100" w:lineRule="atLeast"/>
              <w:jc w:val="both"/>
              <w:rPr>
                <w:rFonts w:ascii="Times New Roman" w:hAnsi="Times New Roman" w:cs="Times New Roman"/>
                <w:b/>
                <w:color w:val="244061" w:themeColor="accent1" w:themeShade="80"/>
                <w:sz w:val="24"/>
                <w:szCs w:val="24"/>
              </w:rPr>
            </w:pPr>
            <w:r w:rsidRPr="00D81324">
              <w:rPr>
                <w:rFonts w:ascii="Times New Roman" w:hAnsi="Times New Roman" w:cs="Times New Roman"/>
                <w:b/>
                <w:color w:val="FF0000"/>
                <w:sz w:val="24"/>
                <w:szCs w:val="24"/>
              </w:rPr>
              <w:t>Art. 21 -</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xml:space="preserve">As reuniões ordinárias serão agendadas </w:t>
            </w:r>
            <w:r w:rsidRPr="00D81324">
              <w:rPr>
                <w:rFonts w:ascii="Times New Roman" w:hAnsi="Times New Roman" w:cs="Times New Roman"/>
                <w:color w:val="FF0000"/>
                <w:sz w:val="24"/>
                <w:szCs w:val="24"/>
              </w:rPr>
              <w:t>pelo período de um ano,</w:t>
            </w:r>
            <w:r w:rsidRPr="00D81324">
              <w:rPr>
                <w:rFonts w:ascii="Times New Roman" w:hAnsi="Times New Roman" w:cs="Times New Roman"/>
                <w:sz w:val="24"/>
                <w:szCs w:val="24"/>
              </w:rPr>
              <w:t xml:space="preserve"> por proposta apresentada </w:t>
            </w:r>
            <w:r w:rsidRPr="00D81324">
              <w:rPr>
                <w:rFonts w:ascii="Times New Roman" w:hAnsi="Times New Roman" w:cs="Times New Roman"/>
                <w:color w:val="FF0000"/>
                <w:sz w:val="24"/>
                <w:szCs w:val="24"/>
              </w:rPr>
              <w:t>pela Secretaria Executiva</w:t>
            </w:r>
            <w:r w:rsidRPr="00D81324">
              <w:rPr>
                <w:rFonts w:ascii="Times New Roman" w:hAnsi="Times New Roman" w:cs="Times New Roman"/>
                <w:sz w:val="24"/>
                <w:szCs w:val="24"/>
              </w:rPr>
              <w:t xml:space="preserve"> e aprovada em Plenário, especificando </w:t>
            </w:r>
            <w:r w:rsidRPr="00D81324">
              <w:rPr>
                <w:rFonts w:ascii="Times New Roman" w:hAnsi="Times New Roman" w:cs="Times New Roman"/>
                <w:color w:val="FF0000"/>
                <w:sz w:val="24"/>
                <w:szCs w:val="24"/>
              </w:rPr>
              <w:t xml:space="preserve">dia e hora </w:t>
            </w:r>
            <w:r w:rsidRPr="00D81324">
              <w:rPr>
                <w:rFonts w:ascii="Times New Roman" w:hAnsi="Times New Roman" w:cs="Times New Roman"/>
                <w:sz w:val="24"/>
                <w:szCs w:val="24"/>
              </w:rPr>
              <w:t>em que serão realizadas</w:t>
            </w:r>
            <w:r w:rsidR="005D5647">
              <w:rPr>
                <w:rFonts w:ascii="Times New Roman" w:hAnsi="Times New Roman" w:cs="Times New Roman"/>
                <w:b/>
                <w:color w:val="244061" w:themeColor="accent1" w:themeShade="80"/>
                <w:sz w:val="24"/>
                <w:szCs w:val="24"/>
              </w:rPr>
              <w:t>.</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5D5647" w:rsidRDefault="000327A1" w:rsidP="005D5647">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23</w:t>
            </w:r>
            <w:r w:rsidRPr="00D81324">
              <w:rPr>
                <w:rFonts w:ascii="Times New Roman" w:hAnsi="Times New Roman" w:cs="Times New Roman"/>
                <w:sz w:val="24"/>
                <w:szCs w:val="24"/>
              </w:rPr>
              <w:t xml:space="preserve"> - As reuniões extraordinárias poderão ser marcada</w:t>
            </w:r>
            <w:r w:rsidR="005D5647">
              <w:rPr>
                <w:rFonts w:ascii="Times New Roman" w:hAnsi="Times New Roman" w:cs="Times New Roman"/>
                <w:sz w:val="24"/>
                <w:szCs w:val="24"/>
              </w:rPr>
              <w:t>s para qualquer dia útil e hora.</w:t>
            </w:r>
          </w:p>
        </w:tc>
        <w:tc>
          <w:tcPr>
            <w:tcW w:w="5528" w:type="dxa"/>
          </w:tcPr>
          <w:p w:rsidR="000327A1" w:rsidRPr="005D5647" w:rsidRDefault="00CD2AE6" w:rsidP="005D5647">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22</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reuniões extraordinárias poderão ser marcadas para qualquer dia útil, hora </w:t>
            </w:r>
            <w:r w:rsidRPr="00D81324">
              <w:rPr>
                <w:rFonts w:ascii="Times New Roman" w:hAnsi="Times New Roman" w:cs="Times New Roman"/>
                <w:color w:val="FF0000"/>
                <w:sz w:val="24"/>
                <w:szCs w:val="24"/>
              </w:rPr>
              <w:t>e local.</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24</w:t>
            </w:r>
            <w:r w:rsidRPr="00D81324">
              <w:rPr>
                <w:rFonts w:ascii="Times New Roman" w:hAnsi="Times New Roman" w:cs="Times New Roman"/>
                <w:sz w:val="24"/>
                <w:szCs w:val="24"/>
              </w:rPr>
              <w:t xml:space="preserve"> – O Presidente do Conselho, na hora marcada para início da reunião, verificará o número de Conselheiros constantes do livro de presença e, havendo quórum, declarará iniciada a reunião.</w:t>
            </w:r>
          </w:p>
          <w:p w:rsidR="000327A1" w:rsidRDefault="000327A1" w:rsidP="00D67ED0">
            <w:pPr>
              <w:jc w:val="center"/>
              <w:rPr>
                <w:rFonts w:ascii="Times New Roman" w:hAnsi="Times New Roman" w:cs="Times New Roman"/>
                <w:b/>
                <w:sz w:val="24"/>
                <w:szCs w:val="24"/>
              </w:rPr>
            </w:pPr>
          </w:p>
          <w:p w:rsidR="00B91D88" w:rsidRPr="00D81324" w:rsidRDefault="00B91D88" w:rsidP="00D67ED0">
            <w:pPr>
              <w:jc w:val="center"/>
              <w:rPr>
                <w:rFonts w:ascii="Times New Roman" w:hAnsi="Times New Roman" w:cs="Times New Roman"/>
                <w:b/>
                <w:sz w:val="24"/>
                <w:szCs w:val="24"/>
              </w:rPr>
            </w:pPr>
          </w:p>
        </w:tc>
        <w:tc>
          <w:tcPr>
            <w:tcW w:w="5528" w:type="dxa"/>
          </w:tcPr>
          <w:p w:rsidR="00CD2AE6" w:rsidRPr="00D81324" w:rsidRDefault="00CD2AE6" w:rsidP="00CD2AE6">
            <w:pPr>
              <w:jc w:val="center"/>
              <w:rPr>
                <w:rFonts w:ascii="Times New Roman" w:hAnsi="Times New Roman" w:cs="Times New Roman"/>
                <w:b/>
                <w:color w:val="FF0000"/>
                <w:sz w:val="24"/>
                <w:szCs w:val="24"/>
              </w:rPr>
            </w:pPr>
          </w:p>
          <w:p w:rsidR="00CD2AE6" w:rsidRPr="00D81324" w:rsidRDefault="00CD2AE6" w:rsidP="00CD2AE6">
            <w:pPr>
              <w:jc w:val="center"/>
              <w:rPr>
                <w:rFonts w:ascii="Times New Roman" w:hAnsi="Times New Roman" w:cs="Times New Roman"/>
                <w:b/>
                <w:color w:val="FF0000"/>
                <w:sz w:val="24"/>
                <w:szCs w:val="24"/>
              </w:rPr>
            </w:pPr>
          </w:p>
          <w:p w:rsidR="00CD2AE6" w:rsidRPr="00D81324" w:rsidRDefault="00CD2AE6" w:rsidP="00CD2AE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123368" w:rsidP="0039538F">
            <w:pPr>
              <w:rPr>
                <w:rFonts w:ascii="Times New Roman" w:hAnsi="Times New Roman" w:cs="Times New Roman"/>
                <w:b/>
                <w:sz w:val="24"/>
                <w:szCs w:val="24"/>
              </w:rPr>
            </w:pPr>
            <w:r>
              <w:rPr>
                <w:rFonts w:ascii="Times New Roman" w:hAnsi="Times New Roman" w:cs="Times New Roman"/>
                <w:b/>
                <w:color w:val="548DD4" w:themeColor="text2" w:themeTint="99"/>
                <w:sz w:val="24"/>
                <w:szCs w:val="24"/>
              </w:rPr>
              <w:t>Art.23- A distribuição dos processos aos Conselheiros, para análise, d</w:t>
            </w:r>
            <w:r w:rsidR="0039538F">
              <w:rPr>
                <w:rFonts w:ascii="Times New Roman" w:hAnsi="Times New Roman" w:cs="Times New Roman"/>
                <w:b/>
                <w:color w:val="548DD4" w:themeColor="text2" w:themeTint="99"/>
                <w:sz w:val="24"/>
                <w:szCs w:val="24"/>
              </w:rPr>
              <w:t>everá ser feita com um prazo mínimo de 20 dias.</w:t>
            </w:r>
          </w:p>
        </w:tc>
      </w:tr>
      <w:tr w:rsidR="000327A1" w:rsidRPr="00D81324" w:rsidTr="00FF278C">
        <w:tc>
          <w:tcPr>
            <w:tcW w:w="5529" w:type="dxa"/>
          </w:tcPr>
          <w:p w:rsidR="000327A1" w:rsidRPr="00D81324" w:rsidRDefault="000327A1" w:rsidP="00AE26B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Parágrafo único. Os trabalhos serão relatados por meio de atas de reuniões, as quais serão assinadas pelo Presidente e pelos demais Conselheiros.</w:t>
            </w:r>
          </w:p>
          <w:p w:rsidR="000327A1" w:rsidRPr="00D81324" w:rsidRDefault="000327A1" w:rsidP="00D67ED0">
            <w:pPr>
              <w:jc w:val="center"/>
              <w:rPr>
                <w:rFonts w:ascii="Times New Roman" w:hAnsi="Times New Roman" w:cs="Times New Roman"/>
                <w:b/>
                <w:sz w:val="24"/>
                <w:szCs w:val="24"/>
              </w:rPr>
            </w:pPr>
          </w:p>
        </w:tc>
        <w:tc>
          <w:tcPr>
            <w:tcW w:w="5528" w:type="dxa"/>
          </w:tcPr>
          <w:p w:rsidR="00CD2AE6" w:rsidRPr="00D81324" w:rsidRDefault="00CD2AE6" w:rsidP="00123368">
            <w:pPr>
              <w:rPr>
                <w:rFonts w:ascii="Times New Roman" w:hAnsi="Times New Roman" w:cs="Times New Roman"/>
                <w:b/>
                <w:color w:val="FF0000"/>
                <w:sz w:val="24"/>
                <w:szCs w:val="24"/>
              </w:rPr>
            </w:pPr>
          </w:p>
          <w:p w:rsidR="00CD2AE6" w:rsidRPr="00D81324" w:rsidRDefault="00CD2AE6" w:rsidP="00CD2AE6">
            <w:pPr>
              <w:jc w:val="center"/>
              <w:rPr>
                <w:rFonts w:ascii="Times New Roman" w:hAnsi="Times New Roman" w:cs="Times New Roman"/>
                <w:b/>
                <w:color w:val="FF0000"/>
                <w:sz w:val="24"/>
                <w:szCs w:val="24"/>
              </w:rPr>
            </w:pPr>
          </w:p>
          <w:p w:rsidR="00CD2AE6" w:rsidRDefault="00CD2AE6" w:rsidP="00CD2AE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B91D88" w:rsidRDefault="00B91D88" w:rsidP="00CD2AE6">
            <w:pPr>
              <w:jc w:val="center"/>
              <w:rPr>
                <w:rFonts w:ascii="Times New Roman" w:hAnsi="Times New Roman" w:cs="Times New Roman"/>
                <w:b/>
                <w:color w:val="FF0000"/>
                <w:sz w:val="24"/>
                <w:szCs w:val="24"/>
              </w:rPr>
            </w:pPr>
          </w:p>
          <w:p w:rsidR="00B91D88" w:rsidRPr="00D81324" w:rsidRDefault="00B91D88" w:rsidP="00CD2AE6">
            <w:pPr>
              <w:jc w:val="center"/>
              <w:rPr>
                <w:rFonts w:ascii="Times New Roman" w:hAnsi="Times New Roman" w:cs="Times New Roman"/>
                <w:b/>
                <w:color w:val="FF0000"/>
                <w:sz w:val="24"/>
                <w:szCs w:val="24"/>
              </w:rPr>
            </w:pP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E42523" w:rsidP="0090017F">
            <w:pPr>
              <w:rPr>
                <w:rFonts w:ascii="Times New Roman" w:hAnsi="Times New Roman" w:cs="Times New Roman"/>
                <w:b/>
                <w:sz w:val="24"/>
                <w:szCs w:val="24"/>
              </w:rPr>
            </w:pPr>
            <w:proofErr w:type="spellStart"/>
            <w:r w:rsidRPr="0090017F">
              <w:rPr>
                <w:rFonts w:ascii="Times New Roman" w:hAnsi="Times New Roman" w:cs="Times New Roman"/>
                <w:b/>
                <w:color w:val="548DD4" w:themeColor="text2" w:themeTint="99"/>
                <w:sz w:val="24"/>
                <w:szCs w:val="24"/>
              </w:rPr>
              <w:t>Art.XX</w:t>
            </w:r>
            <w:proofErr w:type="spellEnd"/>
            <w:r w:rsidR="00123368" w:rsidRPr="0090017F">
              <w:rPr>
                <w:rFonts w:ascii="Times New Roman" w:hAnsi="Times New Roman" w:cs="Times New Roman"/>
                <w:b/>
                <w:color w:val="548DD4" w:themeColor="text2" w:themeTint="99"/>
                <w:sz w:val="24"/>
                <w:szCs w:val="24"/>
              </w:rPr>
              <w:t xml:space="preserve"> – O parecer e o voto do Relator deverão ser encaminhados, juntamente com a pauta, com oito dias de antecedência, tanto para a reunião ordinária como para a extraordinária.</w:t>
            </w:r>
          </w:p>
        </w:tc>
      </w:tr>
      <w:tr w:rsidR="000327A1" w:rsidRPr="00D81324" w:rsidTr="00FF278C">
        <w:tc>
          <w:tcPr>
            <w:tcW w:w="5529" w:type="dxa"/>
          </w:tcPr>
          <w:p w:rsidR="000327A1" w:rsidRPr="00D81324" w:rsidRDefault="000327A1" w:rsidP="00AE26B8">
            <w:pPr>
              <w:jc w:val="center"/>
              <w:rPr>
                <w:rFonts w:ascii="Times New Roman" w:hAnsi="Times New Roman" w:cs="Times New Roman"/>
                <w:b/>
                <w:sz w:val="24"/>
                <w:szCs w:val="24"/>
              </w:rPr>
            </w:pPr>
          </w:p>
          <w:p w:rsidR="000327A1" w:rsidRPr="00D81324" w:rsidRDefault="000327A1" w:rsidP="00AE26B8">
            <w:pPr>
              <w:jc w:val="center"/>
              <w:rPr>
                <w:rFonts w:ascii="Times New Roman" w:hAnsi="Times New Roman" w:cs="Times New Roman"/>
                <w:b/>
                <w:sz w:val="24"/>
                <w:szCs w:val="24"/>
              </w:rPr>
            </w:pPr>
            <w:r w:rsidRPr="00D81324">
              <w:rPr>
                <w:rFonts w:ascii="Times New Roman" w:hAnsi="Times New Roman" w:cs="Times New Roman"/>
                <w:b/>
                <w:sz w:val="24"/>
                <w:szCs w:val="24"/>
              </w:rPr>
              <w:t>CAPÍTULO XI – DO EXPEDIENTE PRELIMINAR</w:t>
            </w:r>
          </w:p>
          <w:p w:rsidR="000327A1" w:rsidRPr="00D81324" w:rsidRDefault="000327A1" w:rsidP="00AE26B8">
            <w:pPr>
              <w:jc w:val="center"/>
              <w:rPr>
                <w:rFonts w:ascii="Times New Roman" w:hAnsi="Times New Roman" w:cs="Times New Roman"/>
                <w:b/>
                <w:sz w:val="24"/>
                <w:szCs w:val="24"/>
              </w:rPr>
            </w:pPr>
          </w:p>
        </w:tc>
        <w:tc>
          <w:tcPr>
            <w:tcW w:w="5528" w:type="dxa"/>
          </w:tcPr>
          <w:p w:rsidR="00CD2AE6" w:rsidRPr="00B270E2" w:rsidRDefault="00CD2AE6" w:rsidP="00CD2AE6">
            <w:pPr>
              <w:jc w:val="center"/>
              <w:rPr>
                <w:rFonts w:ascii="Times New Roman" w:hAnsi="Times New Roman" w:cs="Times New Roman"/>
                <w:b/>
                <w:sz w:val="24"/>
                <w:szCs w:val="24"/>
                <w:highlight w:val="green"/>
              </w:rPr>
            </w:pPr>
          </w:p>
          <w:p w:rsidR="00CD2AE6" w:rsidRPr="00AA78AC" w:rsidRDefault="00CD2AE6" w:rsidP="00CD2AE6">
            <w:pPr>
              <w:jc w:val="center"/>
              <w:rPr>
                <w:rFonts w:ascii="Times New Roman" w:hAnsi="Times New Roman" w:cs="Times New Roman"/>
                <w:b/>
                <w:sz w:val="24"/>
                <w:szCs w:val="24"/>
              </w:rPr>
            </w:pPr>
            <w:r w:rsidRPr="00AA78AC">
              <w:rPr>
                <w:rFonts w:ascii="Times New Roman" w:hAnsi="Times New Roman" w:cs="Times New Roman"/>
                <w:b/>
                <w:color w:val="FF0000"/>
                <w:sz w:val="24"/>
                <w:szCs w:val="24"/>
              </w:rPr>
              <w:t xml:space="preserve">CAPÍTULO XII </w:t>
            </w:r>
            <w:r w:rsidRPr="00AA78AC">
              <w:rPr>
                <w:rFonts w:ascii="Times New Roman" w:hAnsi="Times New Roman" w:cs="Times New Roman"/>
                <w:b/>
                <w:sz w:val="24"/>
                <w:szCs w:val="24"/>
              </w:rPr>
              <w:t>– DO EXPEDIENTE PRELIMINAR</w:t>
            </w:r>
          </w:p>
          <w:p w:rsidR="000327A1" w:rsidRPr="00B270E2" w:rsidRDefault="000327A1" w:rsidP="007F58C9">
            <w:pPr>
              <w:jc w:val="both"/>
              <w:rPr>
                <w:rFonts w:ascii="Times New Roman" w:hAnsi="Times New Roman" w:cs="Times New Roman"/>
                <w:b/>
                <w:sz w:val="24"/>
                <w:szCs w:val="24"/>
                <w:highlight w:val="green"/>
              </w:rPr>
            </w:pPr>
          </w:p>
        </w:tc>
        <w:tc>
          <w:tcPr>
            <w:tcW w:w="4820" w:type="dxa"/>
          </w:tcPr>
          <w:p w:rsidR="000327A1" w:rsidRPr="00B270E2" w:rsidRDefault="000327A1" w:rsidP="00D67ED0">
            <w:pPr>
              <w:jc w:val="center"/>
              <w:rPr>
                <w:rFonts w:ascii="Times New Roman" w:hAnsi="Times New Roman" w:cs="Times New Roman"/>
                <w:b/>
                <w:sz w:val="24"/>
                <w:szCs w:val="24"/>
                <w:highlight w:val="green"/>
              </w:rPr>
            </w:pPr>
          </w:p>
        </w:tc>
      </w:tr>
      <w:tr w:rsidR="000327A1" w:rsidRPr="00D81324" w:rsidTr="00FF278C">
        <w:tc>
          <w:tcPr>
            <w:tcW w:w="5529" w:type="dxa"/>
          </w:tcPr>
          <w:p w:rsidR="000327A1" w:rsidRPr="00D81324" w:rsidRDefault="000327A1"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25</w:t>
            </w:r>
            <w:r w:rsidRPr="00D81324">
              <w:rPr>
                <w:rFonts w:ascii="Times New Roman" w:hAnsi="Times New Roman" w:cs="Times New Roman"/>
                <w:sz w:val="24"/>
                <w:szCs w:val="24"/>
              </w:rPr>
              <w:t xml:space="preserve"> - Constarão do expediente das reuniões </w:t>
            </w:r>
            <w:r w:rsidRPr="00D81324">
              <w:rPr>
                <w:rFonts w:ascii="Times New Roman" w:hAnsi="Times New Roman" w:cs="Times New Roman"/>
                <w:sz w:val="24"/>
                <w:szCs w:val="24"/>
              </w:rPr>
              <w:lastRenderedPageBreak/>
              <w:t>ordinárias do CONAM/DF, os seguintes itens:</w:t>
            </w:r>
          </w:p>
          <w:p w:rsidR="000327A1" w:rsidRPr="00D81324" w:rsidRDefault="000327A1" w:rsidP="00D022CA">
            <w:pPr>
              <w:jc w:val="both"/>
              <w:rPr>
                <w:rFonts w:ascii="Times New Roman" w:hAnsi="Times New Roman" w:cs="Times New Roman"/>
                <w:b/>
                <w:sz w:val="24"/>
                <w:szCs w:val="24"/>
              </w:rPr>
            </w:pPr>
          </w:p>
        </w:tc>
        <w:tc>
          <w:tcPr>
            <w:tcW w:w="5528" w:type="dxa"/>
          </w:tcPr>
          <w:p w:rsidR="000327A1" w:rsidRPr="00D81324" w:rsidRDefault="00CD2AE6" w:rsidP="007F58C9">
            <w:pPr>
              <w:jc w:val="both"/>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Art. 23</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Constarão do expediente das reuniões </w:t>
            </w:r>
            <w:r w:rsidRPr="00D81324">
              <w:rPr>
                <w:rFonts w:ascii="Times New Roman" w:hAnsi="Times New Roman" w:cs="Times New Roman"/>
                <w:sz w:val="24"/>
                <w:szCs w:val="24"/>
              </w:rPr>
              <w:lastRenderedPageBreak/>
              <w:t>ordinárias do CONAM/DF, os seguintes itens:</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I. </w:t>
            </w:r>
            <w:proofErr w:type="gramStart"/>
            <w:r w:rsidRPr="00D81324">
              <w:rPr>
                <w:rFonts w:ascii="Times New Roman" w:hAnsi="Times New Roman" w:cs="Times New Roman"/>
                <w:sz w:val="24"/>
                <w:szCs w:val="24"/>
              </w:rPr>
              <w:t>abertura</w:t>
            </w:r>
            <w:proofErr w:type="gramEnd"/>
            <w:r w:rsidRPr="00D81324">
              <w:rPr>
                <w:rFonts w:ascii="Times New Roman" w:hAnsi="Times New Roman" w:cs="Times New Roman"/>
                <w:sz w:val="24"/>
                <w:szCs w:val="24"/>
              </w:rPr>
              <w:t xml:space="preserve"> da sessão, leitura, discussão e votação da ata de reunião anterior;</w:t>
            </w:r>
          </w:p>
          <w:p w:rsidR="000327A1" w:rsidRPr="00D81324" w:rsidRDefault="000327A1" w:rsidP="00D022CA">
            <w:pPr>
              <w:jc w:val="both"/>
              <w:rPr>
                <w:rFonts w:ascii="Times New Roman" w:hAnsi="Times New Roman" w:cs="Times New Roman"/>
                <w:b/>
                <w:sz w:val="24"/>
                <w:szCs w:val="24"/>
              </w:rPr>
            </w:pPr>
          </w:p>
        </w:tc>
        <w:tc>
          <w:tcPr>
            <w:tcW w:w="5528" w:type="dxa"/>
          </w:tcPr>
          <w:p w:rsidR="00CD2AE6" w:rsidRPr="00D81324" w:rsidRDefault="00CD2AE6" w:rsidP="00CD2AE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abertura</w:t>
            </w:r>
            <w:proofErr w:type="gramEnd"/>
            <w:r w:rsidRPr="00D81324">
              <w:rPr>
                <w:rFonts w:ascii="Times New Roman" w:hAnsi="Times New Roman" w:cs="Times New Roman"/>
                <w:sz w:val="24"/>
                <w:szCs w:val="24"/>
              </w:rPr>
              <w:t xml:space="preserve"> da sessão, </w:t>
            </w:r>
            <w:r w:rsidRPr="00D81324">
              <w:rPr>
                <w:rFonts w:ascii="Times New Roman" w:hAnsi="Times New Roman" w:cs="Times New Roman"/>
                <w:color w:val="FF0000"/>
                <w:sz w:val="24"/>
                <w:szCs w:val="24"/>
              </w:rPr>
              <w:t>informes</w:t>
            </w:r>
            <w:r w:rsidRPr="00D81324">
              <w:rPr>
                <w:rFonts w:ascii="Times New Roman" w:hAnsi="Times New Roman" w:cs="Times New Roman"/>
                <w:sz w:val="24"/>
                <w:szCs w:val="24"/>
              </w:rPr>
              <w:t>, leitura, discussão e votação da pauta da reunião;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leitura</w:t>
            </w:r>
            <w:proofErr w:type="gramEnd"/>
            <w:r w:rsidRPr="00D81324">
              <w:rPr>
                <w:rFonts w:ascii="Times New Roman" w:hAnsi="Times New Roman" w:cs="Times New Roman"/>
                <w:sz w:val="24"/>
                <w:szCs w:val="24"/>
              </w:rPr>
              <w:t xml:space="preserve"> da pauta da reunião;</w:t>
            </w:r>
          </w:p>
          <w:p w:rsidR="000327A1" w:rsidRPr="00D81324" w:rsidRDefault="000327A1" w:rsidP="00D022CA">
            <w:pPr>
              <w:jc w:val="both"/>
              <w:rPr>
                <w:rFonts w:ascii="Times New Roman" w:hAnsi="Times New Roman" w:cs="Times New Roman"/>
                <w:b/>
                <w:sz w:val="24"/>
                <w:szCs w:val="24"/>
              </w:rPr>
            </w:pPr>
          </w:p>
        </w:tc>
        <w:tc>
          <w:tcPr>
            <w:tcW w:w="5528" w:type="dxa"/>
          </w:tcPr>
          <w:p w:rsidR="000327A1" w:rsidRPr="00D81324" w:rsidRDefault="00CD2AE6" w:rsidP="00CD2AE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 leitura, </w:t>
            </w:r>
            <w:r w:rsidRPr="00D81324">
              <w:rPr>
                <w:rFonts w:ascii="Times New Roman" w:hAnsi="Times New Roman" w:cs="Times New Roman"/>
                <w:color w:val="FF0000"/>
                <w:sz w:val="24"/>
                <w:szCs w:val="24"/>
              </w:rPr>
              <w:t xml:space="preserve">discussão e votação da ata da reunião anterior.  </w:t>
            </w:r>
          </w:p>
        </w:tc>
        <w:tc>
          <w:tcPr>
            <w:tcW w:w="4820" w:type="dxa"/>
          </w:tcPr>
          <w:p w:rsidR="000327A1" w:rsidRPr="00D81324" w:rsidRDefault="000327A1" w:rsidP="00D67ED0">
            <w:pPr>
              <w:jc w:val="center"/>
              <w:rPr>
                <w:rFonts w:ascii="Times New Roman" w:hAnsi="Times New Roman" w:cs="Times New Roman"/>
                <w:b/>
                <w:sz w:val="24"/>
                <w:szCs w:val="24"/>
              </w:rPr>
            </w:pPr>
          </w:p>
        </w:tc>
      </w:tr>
      <w:tr w:rsidR="00CD2AE6" w:rsidRPr="00D81324" w:rsidTr="00FF278C">
        <w:tc>
          <w:tcPr>
            <w:tcW w:w="5529" w:type="dxa"/>
          </w:tcPr>
          <w:p w:rsidR="00CD2AE6" w:rsidRPr="00D81324" w:rsidRDefault="00CD2AE6" w:rsidP="00D022CA">
            <w:pPr>
              <w:spacing w:line="100" w:lineRule="atLeast"/>
              <w:jc w:val="both"/>
              <w:rPr>
                <w:rFonts w:ascii="Times New Roman" w:hAnsi="Times New Roman" w:cs="Times New Roman"/>
                <w:sz w:val="24"/>
                <w:szCs w:val="24"/>
              </w:rPr>
            </w:pPr>
          </w:p>
        </w:tc>
        <w:tc>
          <w:tcPr>
            <w:tcW w:w="5528" w:type="dxa"/>
          </w:tcPr>
          <w:p w:rsidR="00CD2AE6" w:rsidRPr="00D81324" w:rsidRDefault="00CD2AE6" w:rsidP="00CD2AE6">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Parágrafo único. O Plenário poderá dispensar a leitura da ata. </w:t>
            </w:r>
          </w:p>
          <w:p w:rsidR="00CD2AE6" w:rsidRPr="00D81324" w:rsidRDefault="00CD2AE6" w:rsidP="00CD2AE6">
            <w:pPr>
              <w:spacing w:line="100" w:lineRule="atLeast"/>
              <w:jc w:val="both"/>
              <w:rPr>
                <w:rFonts w:ascii="Times New Roman" w:hAnsi="Times New Roman" w:cs="Times New Roman"/>
                <w:sz w:val="24"/>
                <w:szCs w:val="24"/>
              </w:rPr>
            </w:pPr>
          </w:p>
        </w:tc>
        <w:tc>
          <w:tcPr>
            <w:tcW w:w="4820" w:type="dxa"/>
          </w:tcPr>
          <w:p w:rsidR="00CD2AE6" w:rsidRPr="00D81324" w:rsidRDefault="00CD2AE6"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deliberação</w:t>
            </w:r>
            <w:proofErr w:type="gramEnd"/>
            <w:r w:rsidRPr="00D81324">
              <w:rPr>
                <w:rFonts w:ascii="Times New Roman" w:hAnsi="Times New Roman" w:cs="Times New Roman"/>
                <w:sz w:val="24"/>
                <w:szCs w:val="24"/>
              </w:rPr>
              <w:t>;</w:t>
            </w:r>
          </w:p>
          <w:p w:rsidR="000327A1" w:rsidRPr="00D81324" w:rsidRDefault="000327A1" w:rsidP="00D022CA">
            <w:pPr>
              <w:jc w:val="both"/>
              <w:rPr>
                <w:rFonts w:ascii="Times New Roman" w:hAnsi="Times New Roman" w:cs="Times New Roman"/>
                <w:b/>
                <w:sz w:val="24"/>
                <w:szCs w:val="24"/>
              </w:rPr>
            </w:pPr>
          </w:p>
        </w:tc>
        <w:tc>
          <w:tcPr>
            <w:tcW w:w="5528" w:type="dxa"/>
          </w:tcPr>
          <w:p w:rsidR="00CD2AE6" w:rsidRPr="00D81324" w:rsidRDefault="00CD2AE6" w:rsidP="00CD2AE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color w:val="FF0000"/>
                <w:sz w:val="24"/>
                <w:szCs w:val="24"/>
              </w:rPr>
              <w:t>deliberações</w:t>
            </w:r>
            <w:proofErr w:type="gramEnd"/>
            <w:r w:rsidRPr="00D81324">
              <w:rPr>
                <w:rFonts w:ascii="Times New Roman" w:hAnsi="Times New Roman" w:cs="Times New Roman"/>
                <w:color w:val="FF0000"/>
                <w:sz w:val="24"/>
                <w:szCs w:val="24"/>
              </w:rPr>
              <w:t>;</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5D5647" w:rsidRDefault="000327A1" w:rsidP="005D564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encerramento</w:t>
            </w:r>
            <w:proofErr w:type="gramEnd"/>
            <w:r w:rsidRPr="00D81324">
              <w:rPr>
                <w:rFonts w:ascii="Times New Roman" w:hAnsi="Times New Roman" w:cs="Times New Roman"/>
                <w:sz w:val="24"/>
                <w:szCs w:val="24"/>
              </w:rPr>
              <w:t>.</w:t>
            </w:r>
          </w:p>
        </w:tc>
        <w:tc>
          <w:tcPr>
            <w:tcW w:w="5528" w:type="dxa"/>
          </w:tcPr>
          <w:p w:rsidR="000327A1" w:rsidRPr="00D81324" w:rsidRDefault="00CD2AE6" w:rsidP="005D5647">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encerramento</w:t>
            </w:r>
            <w:proofErr w:type="gramEnd"/>
            <w:r w:rsidRPr="00D81324">
              <w:rPr>
                <w:rFonts w:ascii="Times New Roman" w:hAnsi="Times New Roman" w:cs="Times New Roman"/>
                <w:sz w:val="24"/>
                <w:szCs w:val="24"/>
              </w:rPr>
              <w:t>.</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26</w:t>
            </w:r>
            <w:r w:rsidRPr="00D81324">
              <w:rPr>
                <w:rFonts w:ascii="Times New Roman" w:hAnsi="Times New Roman" w:cs="Times New Roman"/>
                <w:sz w:val="24"/>
                <w:szCs w:val="24"/>
              </w:rPr>
              <w:t xml:space="preserve"> - Desde que submetida à análise da Presidência do Conselho, as reuniões poderão contar com presença de assessores técnicos e consultores, sendo-lhes facultada manifestação para esclarecimento aos Conselheiros no tempo estipulado pela Presidência.</w:t>
            </w:r>
          </w:p>
          <w:p w:rsidR="000327A1" w:rsidRPr="00D81324" w:rsidRDefault="000327A1" w:rsidP="00D022CA">
            <w:pPr>
              <w:jc w:val="both"/>
              <w:rPr>
                <w:rFonts w:ascii="Times New Roman" w:hAnsi="Times New Roman" w:cs="Times New Roman"/>
                <w:b/>
                <w:sz w:val="24"/>
                <w:szCs w:val="24"/>
              </w:rPr>
            </w:pPr>
          </w:p>
        </w:tc>
        <w:tc>
          <w:tcPr>
            <w:tcW w:w="5528" w:type="dxa"/>
          </w:tcPr>
          <w:p w:rsidR="00EF6166" w:rsidRPr="00D81324" w:rsidRDefault="00EF6166" w:rsidP="00EF6166">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24</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Desde que submetida à análise da Presidência do Conselho, as reuniões poderão contar com presença de assessores técnicos e consultores, sendo-lhes facultada manifestação para esclarecimento aos Conselheiros no tempo estipulado pela Presidência.</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jc w:val="both"/>
              <w:rPr>
                <w:rFonts w:ascii="Times New Roman" w:hAnsi="Times New Roman" w:cs="Times New Roman"/>
                <w:b/>
                <w:sz w:val="24"/>
                <w:szCs w:val="24"/>
              </w:rPr>
            </w:pPr>
            <w:r w:rsidRPr="00D81324">
              <w:rPr>
                <w:rFonts w:ascii="Times New Roman" w:hAnsi="Times New Roman" w:cs="Times New Roman"/>
                <w:sz w:val="24"/>
                <w:szCs w:val="24"/>
              </w:rPr>
              <w:t xml:space="preserve">Parágrafo único - As reuniões serão abertas ao público, sem direito a voto, podendo, entretanto, ser a ele concedida voz, conforme deliberação do </w:t>
            </w:r>
            <w:proofErr w:type="gramStart"/>
            <w:r w:rsidRPr="00D81324">
              <w:rPr>
                <w:rFonts w:ascii="Times New Roman" w:hAnsi="Times New Roman" w:cs="Times New Roman"/>
                <w:sz w:val="24"/>
                <w:szCs w:val="24"/>
              </w:rPr>
              <w:t>Conselho</w:t>
            </w:r>
            <w:proofErr w:type="gramEnd"/>
          </w:p>
        </w:tc>
        <w:tc>
          <w:tcPr>
            <w:tcW w:w="5528" w:type="dxa"/>
          </w:tcPr>
          <w:p w:rsidR="000327A1" w:rsidRDefault="00EF6166" w:rsidP="00B91D88">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Parágrafo único - As reuniões serão abertas ao público, sem direito a voto, podendo, entretanto, ser a ele concedida voz, conforme </w:t>
            </w:r>
            <w:r w:rsidRPr="00D81324">
              <w:rPr>
                <w:rFonts w:ascii="Times New Roman" w:hAnsi="Times New Roman" w:cs="Times New Roman"/>
                <w:color w:val="FF0000"/>
                <w:sz w:val="24"/>
                <w:szCs w:val="24"/>
              </w:rPr>
              <w:t>deliberação da maioria dos Conselheiros presentes ou da Presidência.</w:t>
            </w:r>
          </w:p>
          <w:p w:rsidR="005D5647" w:rsidRPr="00D81324" w:rsidRDefault="005D5647" w:rsidP="00B91D88">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Default="000327A1"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b/>
                <w:sz w:val="24"/>
                <w:szCs w:val="24"/>
                <w:lang w:eastAsia="pt-BR"/>
              </w:rPr>
              <w:t>Art. 27</w:t>
            </w:r>
            <w:r w:rsidRPr="00D81324">
              <w:rPr>
                <w:rFonts w:ascii="Times New Roman" w:eastAsia="Times New Roman" w:hAnsi="Times New Roman" w:cs="Times New Roman"/>
                <w:sz w:val="24"/>
                <w:szCs w:val="24"/>
                <w:lang w:eastAsia="pt-BR"/>
              </w:rPr>
              <w:t xml:space="preserve"> - Abertos os trabalhos, será feita a leitura da ata da reunião anterior, que será submetida à votação pelo Presidente.</w:t>
            </w:r>
          </w:p>
          <w:p w:rsidR="005D5647" w:rsidRPr="00D81324" w:rsidRDefault="005D5647" w:rsidP="00D022CA">
            <w:pPr>
              <w:jc w:val="both"/>
              <w:rPr>
                <w:rFonts w:ascii="Times New Roman" w:hAnsi="Times New Roman" w:cs="Times New Roman"/>
                <w:b/>
                <w:sz w:val="24"/>
                <w:szCs w:val="24"/>
              </w:rPr>
            </w:pPr>
          </w:p>
        </w:tc>
        <w:tc>
          <w:tcPr>
            <w:tcW w:w="5528" w:type="dxa"/>
          </w:tcPr>
          <w:p w:rsidR="00EF6166" w:rsidRPr="00D81324" w:rsidRDefault="00EF6166" w:rsidP="00EF6166">
            <w:pPr>
              <w:jc w:val="center"/>
              <w:rPr>
                <w:rFonts w:ascii="Times New Roman" w:hAnsi="Times New Roman" w:cs="Times New Roman"/>
                <w:b/>
                <w:color w:val="FF0000"/>
                <w:sz w:val="24"/>
                <w:szCs w:val="24"/>
              </w:rPr>
            </w:pPr>
          </w:p>
          <w:p w:rsidR="00EF6166" w:rsidRPr="00D81324" w:rsidRDefault="00EF6166" w:rsidP="00EF616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Default="000327A1" w:rsidP="00B31453">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 1º - O Conselheiro que discordar do teor da ata </w:t>
            </w:r>
            <w:r w:rsidRPr="00D81324">
              <w:rPr>
                <w:rFonts w:ascii="Times New Roman" w:eastAsia="Times New Roman" w:hAnsi="Times New Roman" w:cs="Times New Roman"/>
                <w:sz w:val="24"/>
                <w:szCs w:val="24"/>
                <w:lang w:eastAsia="pt-BR"/>
              </w:rPr>
              <w:lastRenderedPageBreak/>
              <w:t>deverá manifestar-se e o Plenário deliberará sobre a sua procedência ou não.</w:t>
            </w:r>
          </w:p>
          <w:p w:rsidR="005D5647" w:rsidRPr="00D81324" w:rsidRDefault="005D5647" w:rsidP="00B31453">
            <w:pPr>
              <w:jc w:val="both"/>
              <w:rPr>
                <w:rFonts w:ascii="Times New Roman" w:hAnsi="Times New Roman" w:cs="Times New Roman"/>
                <w:b/>
                <w:sz w:val="24"/>
                <w:szCs w:val="24"/>
              </w:rPr>
            </w:pPr>
          </w:p>
        </w:tc>
        <w:tc>
          <w:tcPr>
            <w:tcW w:w="5528" w:type="dxa"/>
          </w:tcPr>
          <w:p w:rsidR="00EF6166" w:rsidRPr="00D81324" w:rsidRDefault="00EF6166" w:rsidP="00EF6166">
            <w:pPr>
              <w:jc w:val="center"/>
              <w:rPr>
                <w:rFonts w:ascii="Times New Roman" w:hAnsi="Times New Roman" w:cs="Times New Roman"/>
                <w:b/>
                <w:color w:val="FF0000"/>
                <w:sz w:val="24"/>
                <w:szCs w:val="24"/>
              </w:rPr>
            </w:pPr>
          </w:p>
          <w:p w:rsidR="00EF6166" w:rsidRPr="00D81324" w:rsidRDefault="00EF6166" w:rsidP="00EF616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lastRenderedPageBreak/>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B31453">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lastRenderedPageBreak/>
              <w:t>§ 2º - A manifestação deverá constar da Pauta da Reunião.</w:t>
            </w:r>
          </w:p>
        </w:tc>
        <w:tc>
          <w:tcPr>
            <w:tcW w:w="5528" w:type="dxa"/>
          </w:tcPr>
          <w:p w:rsidR="00EF6166" w:rsidRPr="00D81324" w:rsidRDefault="00EF6166" w:rsidP="00EF6166">
            <w:pPr>
              <w:jc w:val="center"/>
              <w:rPr>
                <w:rFonts w:ascii="Times New Roman" w:hAnsi="Times New Roman" w:cs="Times New Roman"/>
                <w:b/>
                <w:color w:val="FF0000"/>
                <w:sz w:val="24"/>
                <w:szCs w:val="24"/>
              </w:rPr>
            </w:pPr>
          </w:p>
          <w:p w:rsidR="00EF6166" w:rsidRPr="00D81324" w:rsidRDefault="00EF6166" w:rsidP="00EF616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3º - O Secretário Executivo, em seguida à leitura da ata, dará conhecimento das comunicações e informações dos assuntos urgentes apresentados até o início dos trabalhos da reunião.</w:t>
            </w:r>
          </w:p>
          <w:p w:rsidR="000327A1" w:rsidRPr="00D81324" w:rsidRDefault="000327A1" w:rsidP="00D022CA">
            <w:pPr>
              <w:rPr>
                <w:rFonts w:ascii="Times New Roman" w:hAnsi="Times New Roman" w:cs="Times New Roman"/>
                <w:b/>
                <w:sz w:val="24"/>
                <w:szCs w:val="24"/>
              </w:rPr>
            </w:pPr>
          </w:p>
        </w:tc>
        <w:tc>
          <w:tcPr>
            <w:tcW w:w="5528" w:type="dxa"/>
          </w:tcPr>
          <w:p w:rsidR="00EF6166" w:rsidRPr="00D81324" w:rsidRDefault="00EF6166" w:rsidP="00EF6166">
            <w:pPr>
              <w:jc w:val="center"/>
              <w:rPr>
                <w:rFonts w:ascii="Times New Roman" w:hAnsi="Times New Roman" w:cs="Times New Roman"/>
                <w:b/>
                <w:color w:val="FF0000"/>
                <w:sz w:val="24"/>
                <w:szCs w:val="24"/>
              </w:rPr>
            </w:pPr>
          </w:p>
          <w:p w:rsidR="00EF6166" w:rsidRPr="00D81324" w:rsidRDefault="00EF6166" w:rsidP="00EF6166">
            <w:pPr>
              <w:jc w:val="center"/>
              <w:rPr>
                <w:rFonts w:ascii="Times New Roman" w:hAnsi="Times New Roman" w:cs="Times New Roman"/>
                <w:b/>
                <w:color w:val="FF0000"/>
                <w:sz w:val="24"/>
                <w:szCs w:val="24"/>
              </w:rPr>
            </w:pPr>
          </w:p>
          <w:p w:rsidR="00EF6166" w:rsidRPr="00D81324" w:rsidRDefault="00EF6166" w:rsidP="00EF616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5D5647" w:rsidRDefault="000327A1" w:rsidP="00B31453">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4º - O Plenário poderá dispensar a leitura da ata.</w:t>
            </w:r>
          </w:p>
          <w:p w:rsidR="005D5647" w:rsidRPr="00D81324" w:rsidRDefault="005D5647" w:rsidP="00B31453">
            <w:pPr>
              <w:jc w:val="both"/>
              <w:rPr>
                <w:rFonts w:ascii="Times New Roman" w:hAnsi="Times New Roman" w:cs="Times New Roman"/>
                <w:b/>
                <w:sz w:val="24"/>
                <w:szCs w:val="24"/>
              </w:rPr>
            </w:pPr>
          </w:p>
        </w:tc>
        <w:tc>
          <w:tcPr>
            <w:tcW w:w="5528" w:type="dxa"/>
          </w:tcPr>
          <w:p w:rsidR="000327A1" w:rsidRPr="00D81324" w:rsidRDefault="00EF6166" w:rsidP="00CD5792">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B31453">
            <w:pPr>
              <w:jc w:val="center"/>
              <w:rPr>
                <w:rFonts w:ascii="Times New Roman" w:hAnsi="Times New Roman" w:cs="Times New Roman"/>
                <w:b/>
                <w:sz w:val="24"/>
                <w:szCs w:val="24"/>
              </w:rPr>
            </w:pPr>
          </w:p>
          <w:p w:rsidR="000327A1" w:rsidRPr="00D81324" w:rsidRDefault="000327A1" w:rsidP="00B31453">
            <w:pPr>
              <w:jc w:val="center"/>
              <w:rPr>
                <w:rFonts w:ascii="Times New Roman" w:hAnsi="Times New Roman" w:cs="Times New Roman"/>
                <w:b/>
                <w:sz w:val="24"/>
                <w:szCs w:val="24"/>
              </w:rPr>
            </w:pPr>
            <w:r w:rsidRPr="00D81324">
              <w:rPr>
                <w:rFonts w:ascii="Times New Roman" w:hAnsi="Times New Roman" w:cs="Times New Roman"/>
                <w:b/>
                <w:sz w:val="24"/>
                <w:szCs w:val="24"/>
              </w:rPr>
              <w:t>CAPÍTULO XII – DA PAUTA DA REUNIÃO</w:t>
            </w:r>
          </w:p>
          <w:p w:rsidR="000327A1" w:rsidRPr="00D81324" w:rsidRDefault="000327A1" w:rsidP="00D67ED0">
            <w:pPr>
              <w:jc w:val="center"/>
              <w:rPr>
                <w:rFonts w:ascii="Times New Roman" w:hAnsi="Times New Roman" w:cs="Times New Roman"/>
                <w:b/>
                <w:sz w:val="24"/>
                <w:szCs w:val="24"/>
              </w:rPr>
            </w:pPr>
          </w:p>
        </w:tc>
        <w:tc>
          <w:tcPr>
            <w:tcW w:w="5528" w:type="dxa"/>
          </w:tcPr>
          <w:p w:rsidR="00EF6166" w:rsidRPr="00D81324" w:rsidRDefault="00EF6166" w:rsidP="00EF6166">
            <w:pPr>
              <w:jc w:val="center"/>
              <w:rPr>
                <w:rFonts w:ascii="Times New Roman" w:hAnsi="Times New Roman" w:cs="Times New Roman"/>
                <w:b/>
                <w:sz w:val="24"/>
                <w:szCs w:val="24"/>
              </w:rPr>
            </w:pPr>
          </w:p>
          <w:p w:rsidR="00EF6166" w:rsidRPr="00D81324" w:rsidRDefault="00EF6166" w:rsidP="00EF6166">
            <w:pPr>
              <w:jc w:val="center"/>
              <w:rPr>
                <w:rFonts w:ascii="Times New Roman" w:hAnsi="Times New Roman" w:cs="Times New Roman"/>
                <w:b/>
                <w:sz w:val="24"/>
                <w:szCs w:val="24"/>
              </w:rPr>
            </w:pPr>
            <w:r w:rsidRPr="00D81324">
              <w:rPr>
                <w:rFonts w:ascii="Times New Roman" w:hAnsi="Times New Roman" w:cs="Times New Roman"/>
                <w:b/>
                <w:sz w:val="24"/>
                <w:szCs w:val="24"/>
              </w:rPr>
              <w:t>CAPÍTULO XIII – DA PAUTA DA REUNIÃO</w:t>
            </w:r>
          </w:p>
          <w:p w:rsidR="000327A1" w:rsidRPr="00D81324" w:rsidRDefault="000327A1"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Default="000327A1"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b/>
                <w:sz w:val="24"/>
                <w:szCs w:val="24"/>
                <w:lang w:eastAsia="pt-BR"/>
              </w:rPr>
              <w:t>Art. 28</w:t>
            </w:r>
            <w:r w:rsidRPr="00D81324">
              <w:rPr>
                <w:rFonts w:ascii="Times New Roman" w:eastAsia="Times New Roman" w:hAnsi="Times New Roman" w:cs="Times New Roman"/>
                <w:sz w:val="24"/>
                <w:szCs w:val="24"/>
                <w:lang w:eastAsia="pt-BR"/>
              </w:rPr>
              <w:t xml:space="preserve"> - Finalizado o expediente e esgotados os prazos para proposições, a Presidência dará início à discussão e votação da pauta da reunião.</w:t>
            </w:r>
          </w:p>
          <w:p w:rsidR="00B91D88" w:rsidRPr="00D81324" w:rsidRDefault="00B91D88" w:rsidP="00D022CA">
            <w:pPr>
              <w:jc w:val="both"/>
              <w:rPr>
                <w:rFonts w:ascii="Times New Roman" w:hAnsi="Times New Roman" w:cs="Times New Roman"/>
                <w:b/>
                <w:sz w:val="24"/>
                <w:szCs w:val="24"/>
              </w:rPr>
            </w:pPr>
          </w:p>
        </w:tc>
        <w:tc>
          <w:tcPr>
            <w:tcW w:w="5528" w:type="dxa"/>
          </w:tcPr>
          <w:p w:rsidR="00EF6166" w:rsidRPr="00D81324" w:rsidRDefault="00EF6166" w:rsidP="00EF6166">
            <w:pPr>
              <w:spacing w:line="100" w:lineRule="atLeast"/>
              <w:jc w:val="center"/>
              <w:rPr>
                <w:rFonts w:ascii="Times New Roman" w:hAnsi="Times New Roman" w:cs="Times New Roman"/>
                <w:b/>
                <w:color w:val="FF0000"/>
                <w:sz w:val="24"/>
                <w:szCs w:val="24"/>
              </w:rPr>
            </w:pPr>
          </w:p>
          <w:p w:rsidR="000327A1" w:rsidRPr="00D81324" w:rsidRDefault="00EF6166" w:rsidP="00EF6166">
            <w:pPr>
              <w:spacing w:line="100" w:lineRule="atLeast"/>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xml:space="preserve">§1º - A pauta da reunião será organizada pela Presidência, com o auxílio da Secretaria Executiva, e encaminhada para conhecimento dos Conselheiros, por escrito, com 08 (oito) dias úteis de antecedência, em caso de reunião </w:t>
            </w:r>
            <w:proofErr w:type="gramStart"/>
            <w:r w:rsidRPr="00D81324">
              <w:rPr>
                <w:rFonts w:ascii="Times New Roman" w:eastAsia="Times New Roman" w:hAnsi="Times New Roman" w:cs="Times New Roman"/>
                <w:sz w:val="24"/>
                <w:szCs w:val="24"/>
                <w:lang w:eastAsia="pt-BR"/>
              </w:rPr>
              <w:t>ordinária</w:t>
            </w:r>
            <w:proofErr w:type="gramEnd"/>
          </w:p>
        </w:tc>
        <w:tc>
          <w:tcPr>
            <w:tcW w:w="5528" w:type="dxa"/>
          </w:tcPr>
          <w:p w:rsidR="00EF6166" w:rsidRPr="00D81324" w:rsidRDefault="00EF6166" w:rsidP="00EF6166">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 xml:space="preserve">Art. 25 - </w:t>
            </w:r>
            <w:r w:rsidRPr="00D81324">
              <w:rPr>
                <w:rFonts w:ascii="Times New Roman" w:hAnsi="Times New Roman" w:cs="Times New Roman"/>
                <w:sz w:val="24"/>
                <w:szCs w:val="24"/>
              </w:rPr>
              <w:t xml:space="preserve">A pauta da reunião será organizada pela Presidência, com o auxilio da Secretaria Executiva, e encaminhada para conhecimento dos Conselheiros, por escrito, com </w:t>
            </w:r>
            <w:r w:rsidRPr="00D81324">
              <w:rPr>
                <w:rFonts w:ascii="Times New Roman" w:hAnsi="Times New Roman" w:cs="Times New Roman"/>
                <w:color w:val="FF0000"/>
                <w:sz w:val="24"/>
                <w:szCs w:val="24"/>
              </w:rPr>
              <w:t xml:space="preserve">05 (cinco) dias úteis </w:t>
            </w:r>
            <w:r w:rsidRPr="00D81324">
              <w:rPr>
                <w:rFonts w:ascii="Times New Roman" w:hAnsi="Times New Roman" w:cs="Times New Roman"/>
                <w:sz w:val="24"/>
                <w:szCs w:val="24"/>
              </w:rPr>
              <w:t xml:space="preserve">de antecedência, em caso de reunião ordinária. </w:t>
            </w:r>
          </w:p>
          <w:p w:rsidR="000327A1" w:rsidRPr="00D81324" w:rsidRDefault="000327A1" w:rsidP="00EF6166">
            <w:pPr>
              <w:spacing w:line="100" w:lineRule="atLeast"/>
              <w:jc w:val="both"/>
              <w:rPr>
                <w:rFonts w:ascii="Times New Roman" w:hAnsi="Times New Roman" w:cs="Times New Roman"/>
                <w:b/>
                <w:sz w:val="24"/>
                <w:szCs w:val="24"/>
              </w:rPr>
            </w:pPr>
          </w:p>
        </w:tc>
        <w:tc>
          <w:tcPr>
            <w:tcW w:w="4820" w:type="dxa"/>
          </w:tcPr>
          <w:p w:rsidR="000327A1" w:rsidRPr="00D81324" w:rsidRDefault="00C856FE" w:rsidP="00C856FE">
            <w:pPr>
              <w:rPr>
                <w:rFonts w:ascii="Times New Roman" w:hAnsi="Times New Roman" w:cs="Times New Roman"/>
                <w:b/>
                <w:sz w:val="24"/>
                <w:szCs w:val="24"/>
              </w:rPr>
            </w:pPr>
            <w:r w:rsidRPr="004245A4">
              <w:rPr>
                <w:rFonts w:ascii="Times New Roman" w:hAnsi="Times New Roman" w:cs="Times New Roman"/>
                <w:b/>
                <w:color w:val="548DD4" w:themeColor="text2" w:themeTint="99"/>
                <w:sz w:val="24"/>
                <w:szCs w:val="24"/>
              </w:rPr>
              <w:t>Sugerimos manter o prazo de oito dias, como anteriormente.</w:t>
            </w:r>
          </w:p>
        </w:tc>
      </w:tr>
      <w:tr w:rsidR="000327A1" w:rsidRPr="00D81324" w:rsidTr="00FF278C">
        <w:tc>
          <w:tcPr>
            <w:tcW w:w="5529" w:type="dxa"/>
          </w:tcPr>
          <w:p w:rsidR="000327A1" w:rsidRPr="00D81324" w:rsidRDefault="000327A1" w:rsidP="00EF6166">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2° - A matéria constante da pauta da reunião</w:t>
            </w:r>
            <w:proofErr w:type="gramStart"/>
            <w:r w:rsidRPr="00D81324">
              <w:rPr>
                <w:rFonts w:ascii="Times New Roman" w:eastAsia="Times New Roman" w:hAnsi="Times New Roman" w:cs="Times New Roman"/>
                <w:sz w:val="24"/>
                <w:szCs w:val="24"/>
                <w:lang w:eastAsia="pt-BR"/>
              </w:rPr>
              <w:t>, obedecerá</w:t>
            </w:r>
            <w:proofErr w:type="gramEnd"/>
            <w:r w:rsidRPr="00D81324">
              <w:rPr>
                <w:rFonts w:ascii="Times New Roman" w:eastAsia="Times New Roman" w:hAnsi="Times New Roman" w:cs="Times New Roman"/>
                <w:sz w:val="24"/>
                <w:szCs w:val="24"/>
                <w:lang w:eastAsia="pt-BR"/>
              </w:rPr>
              <w:t xml:space="preserve"> a seguinte ordem:</w:t>
            </w:r>
          </w:p>
        </w:tc>
        <w:tc>
          <w:tcPr>
            <w:tcW w:w="5528" w:type="dxa"/>
          </w:tcPr>
          <w:p w:rsidR="000327A1" w:rsidRDefault="00EF6166" w:rsidP="00EF6166">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1° - </w:t>
            </w:r>
            <w:r w:rsidRPr="00D81324">
              <w:rPr>
                <w:rFonts w:ascii="Times New Roman" w:hAnsi="Times New Roman" w:cs="Times New Roman"/>
                <w:sz w:val="24"/>
                <w:szCs w:val="24"/>
              </w:rPr>
              <w:t>A matéria constante da pauta da reunião obedecerá a seguinte ordem:</w:t>
            </w:r>
          </w:p>
          <w:p w:rsidR="00B91D88" w:rsidRPr="00D81324" w:rsidRDefault="00B91D88" w:rsidP="00EF6166">
            <w:pPr>
              <w:spacing w:line="100" w:lineRule="atLeast"/>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0327A1" w:rsidRPr="00D81324" w:rsidTr="00FF278C">
        <w:tc>
          <w:tcPr>
            <w:tcW w:w="5529" w:type="dxa"/>
          </w:tcPr>
          <w:p w:rsidR="000327A1" w:rsidRPr="00D81324" w:rsidRDefault="000327A1" w:rsidP="00D022CA">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xml:space="preserve">I. </w:t>
            </w:r>
            <w:proofErr w:type="gramStart"/>
            <w:r w:rsidRPr="00D81324">
              <w:rPr>
                <w:rFonts w:ascii="Times New Roman" w:eastAsia="Times New Roman" w:hAnsi="Times New Roman" w:cs="Times New Roman"/>
                <w:sz w:val="24"/>
                <w:szCs w:val="24"/>
                <w:lang w:eastAsia="pt-BR"/>
              </w:rPr>
              <w:t>matérias</w:t>
            </w:r>
            <w:proofErr w:type="gramEnd"/>
            <w:r w:rsidRPr="00D81324">
              <w:rPr>
                <w:rFonts w:ascii="Times New Roman" w:eastAsia="Times New Roman" w:hAnsi="Times New Roman" w:cs="Times New Roman"/>
                <w:sz w:val="24"/>
                <w:szCs w:val="24"/>
                <w:lang w:eastAsia="pt-BR"/>
              </w:rPr>
              <w:t xml:space="preserve"> em regime de urgência;</w:t>
            </w:r>
          </w:p>
        </w:tc>
        <w:tc>
          <w:tcPr>
            <w:tcW w:w="5528" w:type="dxa"/>
          </w:tcPr>
          <w:p w:rsidR="000327A1" w:rsidRDefault="00EF6166" w:rsidP="007F58C9">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 </w:t>
            </w:r>
            <w:proofErr w:type="gramStart"/>
            <w:r w:rsidRPr="00D81324">
              <w:rPr>
                <w:rFonts w:ascii="Times New Roman" w:eastAsia="Times New Roman" w:hAnsi="Times New Roman" w:cs="Times New Roman"/>
                <w:sz w:val="24"/>
                <w:szCs w:val="24"/>
                <w:lang w:eastAsia="pt-BR"/>
              </w:rPr>
              <w:t>matérias</w:t>
            </w:r>
            <w:proofErr w:type="gramEnd"/>
            <w:r w:rsidRPr="00D81324">
              <w:rPr>
                <w:rFonts w:ascii="Times New Roman" w:eastAsia="Times New Roman" w:hAnsi="Times New Roman" w:cs="Times New Roman"/>
                <w:sz w:val="24"/>
                <w:szCs w:val="24"/>
                <w:lang w:eastAsia="pt-BR"/>
              </w:rPr>
              <w:t xml:space="preserve"> em regime de urgência;</w:t>
            </w:r>
          </w:p>
          <w:p w:rsidR="00B91D88" w:rsidRPr="00D81324" w:rsidRDefault="00B91D88" w:rsidP="007F58C9">
            <w:pPr>
              <w:jc w:val="both"/>
              <w:rPr>
                <w:rFonts w:ascii="Times New Roman" w:hAnsi="Times New Roman" w:cs="Times New Roman"/>
                <w:b/>
                <w:sz w:val="24"/>
                <w:szCs w:val="24"/>
              </w:rPr>
            </w:pPr>
          </w:p>
        </w:tc>
        <w:tc>
          <w:tcPr>
            <w:tcW w:w="4820" w:type="dxa"/>
          </w:tcPr>
          <w:p w:rsidR="000327A1" w:rsidRPr="00D81324" w:rsidRDefault="000327A1" w:rsidP="00D67ED0">
            <w:pPr>
              <w:jc w:val="center"/>
              <w:rPr>
                <w:rFonts w:ascii="Times New Roman" w:hAnsi="Times New Roman" w:cs="Times New Roman"/>
                <w:b/>
                <w:sz w:val="24"/>
                <w:szCs w:val="24"/>
              </w:rPr>
            </w:pPr>
          </w:p>
        </w:tc>
      </w:tr>
      <w:tr w:rsidR="00EF6166" w:rsidRPr="00D81324" w:rsidTr="00FF278C">
        <w:tc>
          <w:tcPr>
            <w:tcW w:w="5529" w:type="dxa"/>
          </w:tcPr>
          <w:p w:rsidR="00EF6166" w:rsidRPr="00D81324" w:rsidRDefault="00EF6166" w:rsidP="00D022CA">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lastRenderedPageBreak/>
              <w:t xml:space="preserve">II. </w:t>
            </w:r>
            <w:proofErr w:type="gramStart"/>
            <w:r w:rsidRPr="00D81324">
              <w:rPr>
                <w:rFonts w:ascii="Times New Roman" w:eastAsia="Times New Roman" w:hAnsi="Times New Roman" w:cs="Times New Roman"/>
                <w:sz w:val="24"/>
                <w:szCs w:val="24"/>
                <w:lang w:eastAsia="pt-BR"/>
              </w:rPr>
              <w:t>exposição</w:t>
            </w:r>
            <w:proofErr w:type="gramEnd"/>
            <w:r w:rsidRPr="00D81324">
              <w:rPr>
                <w:rFonts w:ascii="Times New Roman" w:eastAsia="Times New Roman" w:hAnsi="Times New Roman" w:cs="Times New Roman"/>
                <w:sz w:val="24"/>
                <w:szCs w:val="24"/>
                <w:lang w:eastAsia="pt-BR"/>
              </w:rPr>
              <w:t xml:space="preserve"> das matérias pelos seus relatores;</w:t>
            </w:r>
          </w:p>
        </w:tc>
        <w:tc>
          <w:tcPr>
            <w:tcW w:w="5528" w:type="dxa"/>
          </w:tcPr>
          <w:p w:rsidR="00EF6166" w:rsidRDefault="00EF6166" w:rsidP="00EF6166">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II. </w:t>
            </w:r>
            <w:proofErr w:type="gramStart"/>
            <w:r w:rsidRPr="00D81324">
              <w:rPr>
                <w:rFonts w:ascii="Times New Roman" w:eastAsia="Times New Roman" w:hAnsi="Times New Roman" w:cs="Times New Roman"/>
                <w:sz w:val="24"/>
                <w:szCs w:val="24"/>
                <w:lang w:eastAsia="pt-BR"/>
              </w:rPr>
              <w:t>exposição</w:t>
            </w:r>
            <w:proofErr w:type="gramEnd"/>
            <w:r w:rsidRPr="00D81324">
              <w:rPr>
                <w:rFonts w:ascii="Times New Roman" w:eastAsia="Times New Roman" w:hAnsi="Times New Roman" w:cs="Times New Roman"/>
                <w:sz w:val="24"/>
                <w:szCs w:val="24"/>
                <w:lang w:eastAsia="pt-BR"/>
              </w:rPr>
              <w:t xml:space="preserve"> das matérias pelos seus relatores;</w:t>
            </w:r>
          </w:p>
          <w:p w:rsidR="00B91D88" w:rsidRPr="00D81324" w:rsidRDefault="00B91D88" w:rsidP="00EF6166">
            <w:pPr>
              <w:jc w:val="both"/>
              <w:rPr>
                <w:rFonts w:ascii="Times New Roman" w:hAnsi="Times New Roman" w:cs="Times New Roman"/>
                <w:b/>
                <w:sz w:val="24"/>
                <w:szCs w:val="24"/>
              </w:rPr>
            </w:pPr>
          </w:p>
        </w:tc>
        <w:tc>
          <w:tcPr>
            <w:tcW w:w="4820" w:type="dxa"/>
          </w:tcPr>
          <w:p w:rsidR="00EF6166" w:rsidRPr="00D81324" w:rsidRDefault="00EF6166" w:rsidP="00D67ED0">
            <w:pPr>
              <w:jc w:val="center"/>
              <w:rPr>
                <w:rFonts w:ascii="Times New Roman" w:hAnsi="Times New Roman" w:cs="Times New Roman"/>
                <w:b/>
                <w:sz w:val="24"/>
                <w:szCs w:val="24"/>
              </w:rPr>
            </w:pPr>
          </w:p>
        </w:tc>
      </w:tr>
      <w:tr w:rsidR="00EF6166" w:rsidRPr="00D81324" w:rsidTr="00FF278C">
        <w:tc>
          <w:tcPr>
            <w:tcW w:w="5529" w:type="dxa"/>
          </w:tcPr>
          <w:p w:rsidR="00EF6166" w:rsidRPr="00D81324" w:rsidRDefault="00EF6166" w:rsidP="00D022CA">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xml:space="preserve">III. </w:t>
            </w:r>
            <w:proofErr w:type="gramStart"/>
            <w:r w:rsidRPr="00D81324">
              <w:rPr>
                <w:rFonts w:ascii="Times New Roman" w:eastAsia="Times New Roman" w:hAnsi="Times New Roman" w:cs="Times New Roman"/>
                <w:sz w:val="24"/>
                <w:szCs w:val="24"/>
                <w:lang w:eastAsia="pt-BR"/>
              </w:rPr>
              <w:t>votações</w:t>
            </w:r>
            <w:proofErr w:type="gramEnd"/>
            <w:r w:rsidRPr="00D81324">
              <w:rPr>
                <w:rFonts w:ascii="Times New Roman" w:eastAsia="Times New Roman" w:hAnsi="Times New Roman" w:cs="Times New Roman"/>
                <w:sz w:val="24"/>
                <w:szCs w:val="24"/>
                <w:lang w:eastAsia="pt-BR"/>
              </w:rPr>
              <w:t xml:space="preserve"> e discussões adiadas;</w:t>
            </w:r>
          </w:p>
        </w:tc>
        <w:tc>
          <w:tcPr>
            <w:tcW w:w="5528" w:type="dxa"/>
          </w:tcPr>
          <w:p w:rsidR="00EF6166" w:rsidRPr="00D81324" w:rsidRDefault="00EF6166" w:rsidP="00EF6166">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votações</w:t>
            </w:r>
            <w:proofErr w:type="gramEnd"/>
            <w:r w:rsidRPr="00D81324">
              <w:rPr>
                <w:rFonts w:ascii="Times New Roman" w:hAnsi="Times New Roman" w:cs="Times New Roman"/>
                <w:sz w:val="24"/>
                <w:szCs w:val="24"/>
              </w:rPr>
              <w:t xml:space="preserve"> e discussões de matérias adiadas </w:t>
            </w:r>
            <w:r w:rsidRPr="00D81324">
              <w:rPr>
                <w:rFonts w:ascii="Times New Roman" w:hAnsi="Times New Roman" w:cs="Times New Roman"/>
                <w:color w:val="FF0000"/>
                <w:sz w:val="24"/>
                <w:szCs w:val="24"/>
              </w:rPr>
              <w:t>em reuniões anteriores;</w:t>
            </w:r>
          </w:p>
          <w:p w:rsidR="00EF6166" w:rsidRPr="00D81324" w:rsidRDefault="00EF6166" w:rsidP="007F58C9">
            <w:pPr>
              <w:jc w:val="both"/>
              <w:rPr>
                <w:rFonts w:ascii="Times New Roman" w:hAnsi="Times New Roman" w:cs="Times New Roman"/>
                <w:b/>
                <w:sz w:val="24"/>
                <w:szCs w:val="24"/>
              </w:rPr>
            </w:pPr>
          </w:p>
        </w:tc>
        <w:tc>
          <w:tcPr>
            <w:tcW w:w="4820" w:type="dxa"/>
          </w:tcPr>
          <w:p w:rsidR="00EF6166" w:rsidRPr="00D81324" w:rsidRDefault="00EF6166" w:rsidP="00D67ED0">
            <w:pPr>
              <w:jc w:val="center"/>
              <w:rPr>
                <w:rFonts w:ascii="Times New Roman" w:hAnsi="Times New Roman" w:cs="Times New Roman"/>
                <w:b/>
                <w:sz w:val="24"/>
                <w:szCs w:val="24"/>
              </w:rPr>
            </w:pPr>
          </w:p>
        </w:tc>
      </w:tr>
      <w:tr w:rsidR="00EF6166" w:rsidRPr="00D81324" w:rsidTr="00FF278C">
        <w:tc>
          <w:tcPr>
            <w:tcW w:w="5529" w:type="dxa"/>
          </w:tcPr>
          <w:p w:rsidR="00EF6166" w:rsidRPr="00D81324" w:rsidRDefault="00EF6166"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IV. </w:t>
            </w:r>
            <w:proofErr w:type="gramStart"/>
            <w:r w:rsidRPr="00D81324">
              <w:rPr>
                <w:rFonts w:ascii="Times New Roman" w:eastAsia="Times New Roman" w:hAnsi="Times New Roman" w:cs="Times New Roman"/>
                <w:sz w:val="24"/>
                <w:szCs w:val="24"/>
                <w:lang w:eastAsia="pt-BR"/>
              </w:rPr>
              <w:t>demais</w:t>
            </w:r>
            <w:proofErr w:type="gramEnd"/>
            <w:r w:rsidRPr="00D81324">
              <w:rPr>
                <w:rFonts w:ascii="Times New Roman" w:eastAsia="Times New Roman" w:hAnsi="Times New Roman" w:cs="Times New Roman"/>
                <w:sz w:val="24"/>
                <w:szCs w:val="24"/>
                <w:lang w:eastAsia="pt-BR"/>
              </w:rPr>
              <w:t xml:space="preserve"> matérias segundo a </w:t>
            </w:r>
            <w:proofErr w:type="spellStart"/>
            <w:r w:rsidRPr="00D81324">
              <w:rPr>
                <w:rFonts w:ascii="Times New Roman" w:eastAsia="Times New Roman" w:hAnsi="Times New Roman" w:cs="Times New Roman"/>
                <w:sz w:val="24"/>
                <w:szCs w:val="24"/>
                <w:lang w:eastAsia="pt-BR"/>
              </w:rPr>
              <w:t>antigüidade</w:t>
            </w:r>
            <w:proofErr w:type="spellEnd"/>
            <w:r w:rsidRPr="00D81324">
              <w:rPr>
                <w:rFonts w:ascii="Times New Roman" w:eastAsia="Times New Roman" w:hAnsi="Times New Roman" w:cs="Times New Roman"/>
                <w:sz w:val="24"/>
                <w:szCs w:val="24"/>
                <w:lang w:eastAsia="pt-BR"/>
              </w:rPr>
              <w:t>.</w:t>
            </w:r>
          </w:p>
          <w:p w:rsidR="00EF6166" w:rsidRPr="00D81324" w:rsidRDefault="00EF6166" w:rsidP="00D022CA">
            <w:pPr>
              <w:jc w:val="both"/>
              <w:rPr>
                <w:rFonts w:ascii="Times New Roman" w:hAnsi="Times New Roman" w:cs="Times New Roman"/>
                <w:b/>
                <w:sz w:val="24"/>
                <w:szCs w:val="24"/>
              </w:rPr>
            </w:pPr>
          </w:p>
        </w:tc>
        <w:tc>
          <w:tcPr>
            <w:tcW w:w="5528" w:type="dxa"/>
          </w:tcPr>
          <w:p w:rsidR="00EF6166" w:rsidRPr="00D81324" w:rsidRDefault="00EF6166" w:rsidP="007F58C9">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xml:space="preserve">IV. </w:t>
            </w:r>
            <w:proofErr w:type="gramStart"/>
            <w:r w:rsidRPr="00D81324">
              <w:rPr>
                <w:rFonts w:ascii="Times New Roman" w:eastAsia="Times New Roman" w:hAnsi="Times New Roman" w:cs="Times New Roman"/>
                <w:sz w:val="24"/>
                <w:szCs w:val="24"/>
                <w:lang w:eastAsia="pt-BR"/>
              </w:rPr>
              <w:t>demais</w:t>
            </w:r>
            <w:proofErr w:type="gramEnd"/>
            <w:r w:rsidRPr="00D81324">
              <w:rPr>
                <w:rFonts w:ascii="Times New Roman" w:eastAsia="Times New Roman" w:hAnsi="Times New Roman" w:cs="Times New Roman"/>
                <w:sz w:val="24"/>
                <w:szCs w:val="24"/>
                <w:lang w:eastAsia="pt-BR"/>
              </w:rPr>
              <w:t xml:space="preserve"> matérias segundo a </w:t>
            </w:r>
            <w:proofErr w:type="spellStart"/>
            <w:r w:rsidRPr="00D81324">
              <w:rPr>
                <w:rFonts w:ascii="Times New Roman" w:eastAsia="Times New Roman" w:hAnsi="Times New Roman" w:cs="Times New Roman"/>
                <w:sz w:val="24"/>
                <w:szCs w:val="24"/>
                <w:lang w:eastAsia="pt-BR"/>
              </w:rPr>
              <w:t>antigüidade</w:t>
            </w:r>
            <w:proofErr w:type="spellEnd"/>
            <w:r w:rsidRPr="00D81324">
              <w:rPr>
                <w:rFonts w:ascii="Times New Roman" w:eastAsia="Times New Roman" w:hAnsi="Times New Roman" w:cs="Times New Roman"/>
                <w:sz w:val="24"/>
                <w:szCs w:val="24"/>
                <w:lang w:eastAsia="pt-BR"/>
              </w:rPr>
              <w:t>.</w:t>
            </w:r>
          </w:p>
        </w:tc>
        <w:tc>
          <w:tcPr>
            <w:tcW w:w="4820" w:type="dxa"/>
          </w:tcPr>
          <w:p w:rsidR="00EF6166" w:rsidRPr="00D81324" w:rsidRDefault="00EF6166" w:rsidP="00D67ED0">
            <w:pPr>
              <w:jc w:val="center"/>
              <w:rPr>
                <w:rFonts w:ascii="Times New Roman" w:hAnsi="Times New Roman" w:cs="Times New Roman"/>
                <w:b/>
                <w:sz w:val="24"/>
                <w:szCs w:val="24"/>
              </w:rPr>
            </w:pPr>
          </w:p>
        </w:tc>
      </w:tr>
      <w:tr w:rsidR="005F095F" w:rsidRPr="00D81324" w:rsidTr="00FF278C">
        <w:tc>
          <w:tcPr>
            <w:tcW w:w="5529" w:type="dxa"/>
          </w:tcPr>
          <w:p w:rsidR="005F095F"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3° Toda matéria submetida ao CONAM/DF, constante da pauta da reunião, deverá ter um relator, que apresentará parecer sobre a mesma.</w:t>
            </w:r>
          </w:p>
          <w:p w:rsidR="005F095F" w:rsidRPr="00D81324" w:rsidRDefault="005F095F" w:rsidP="00D022CA">
            <w:pPr>
              <w:jc w:val="both"/>
              <w:rPr>
                <w:rFonts w:ascii="Times New Roman" w:eastAsia="Times New Roman" w:hAnsi="Times New Roman" w:cs="Times New Roman"/>
                <w:sz w:val="24"/>
                <w:szCs w:val="24"/>
                <w:lang w:eastAsia="pt-BR"/>
              </w:rPr>
            </w:pP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r w:rsidRPr="00EB3B44">
              <w:rPr>
                <w:rFonts w:ascii="Times New Roman" w:eastAsia="Times New Roman" w:hAnsi="Times New Roman" w:cs="Times New Roman"/>
                <w:color w:val="548DD4" w:themeColor="text2" w:themeTint="99"/>
                <w:sz w:val="24"/>
                <w:szCs w:val="24"/>
                <w:lang w:eastAsia="pt-BR"/>
              </w:rPr>
              <w:t>§ 3° Toda matéria sujeita a votação do Plenário, constante da pauta da reunião, deverá ter um relator, que apresentará parecer sobre a mesma.</w:t>
            </w:r>
          </w:p>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p>
          <w:p w:rsidR="005F095F" w:rsidRPr="00EB3B44" w:rsidRDefault="005F095F" w:rsidP="005F095F">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b/>
                <w:sz w:val="24"/>
                <w:szCs w:val="24"/>
                <w:lang w:eastAsia="pt-BR"/>
              </w:rPr>
              <w:t>Art. 29</w:t>
            </w:r>
            <w:r w:rsidRPr="00D81324">
              <w:rPr>
                <w:rFonts w:ascii="Times New Roman" w:eastAsia="Times New Roman" w:hAnsi="Times New Roman" w:cs="Times New Roman"/>
                <w:sz w:val="24"/>
                <w:szCs w:val="24"/>
                <w:lang w:eastAsia="pt-BR"/>
              </w:rPr>
              <w:t xml:space="preserve"> - O deferimento dos pedidos de urgência ou de preferência dependerá da aprovação do plenário.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5F095F">
            <w:pPr>
              <w:rPr>
                <w:rFonts w:ascii="Times New Roman" w:hAnsi="Times New Roman" w:cs="Times New Roman"/>
                <w:b/>
                <w:color w:val="548DD4" w:themeColor="text2" w:themeTint="99"/>
                <w:sz w:val="24"/>
                <w:szCs w:val="24"/>
              </w:rPr>
            </w:pPr>
            <w:r w:rsidRPr="00EB3B44">
              <w:rPr>
                <w:rFonts w:ascii="Times New Roman" w:hAnsi="Times New Roman" w:cs="Times New Roman"/>
                <w:b/>
                <w:color w:val="548DD4" w:themeColor="text2" w:themeTint="99"/>
                <w:sz w:val="24"/>
                <w:szCs w:val="24"/>
              </w:rPr>
              <w:t>Manter</w:t>
            </w:r>
          </w:p>
        </w:tc>
      </w:tr>
      <w:tr w:rsidR="005F095F" w:rsidRPr="00D81324" w:rsidTr="00FF278C">
        <w:tc>
          <w:tcPr>
            <w:tcW w:w="5529" w:type="dxa"/>
          </w:tcPr>
          <w:p w:rsidR="005F095F" w:rsidRPr="00D81324"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b/>
                <w:sz w:val="24"/>
                <w:szCs w:val="24"/>
                <w:lang w:eastAsia="pt-BR"/>
              </w:rPr>
              <w:t>Art. 30</w:t>
            </w:r>
            <w:r w:rsidRPr="00D81324">
              <w:rPr>
                <w:rFonts w:ascii="Times New Roman" w:eastAsia="Times New Roman" w:hAnsi="Times New Roman" w:cs="Times New Roman"/>
                <w:sz w:val="24"/>
                <w:szCs w:val="24"/>
                <w:lang w:eastAsia="pt-BR"/>
              </w:rPr>
              <w:t xml:space="preserve"> - A pauta da reunião poderá ser alterada, mediante aprovação do plenário, nos casos de:</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r w:rsidRPr="00EB3B44">
              <w:rPr>
                <w:rFonts w:ascii="Times New Roman" w:eastAsia="Times New Roman" w:hAnsi="Times New Roman" w:cs="Times New Roman"/>
                <w:b/>
                <w:color w:val="548DD4" w:themeColor="text2" w:themeTint="99"/>
                <w:sz w:val="24"/>
                <w:szCs w:val="24"/>
                <w:lang w:eastAsia="pt-BR"/>
              </w:rPr>
              <w:t>Art. 30</w:t>
            </w:r>
            <w:r w:rsidRPr="00EB3B44">
              <w:rPr>
                <w:rFonts w:ascii="Times New Roman" w:eastAsia="Times New Roman" w:hAnsi="Times New Roman" w:cs="Times New Roman"/>
                <w:color w:val="548DD4" w:themeColor="text2" w:themeTint="99"/>
                <w:sz w:val="24"/>
                <w:szCs w:val="24"/>
                <w:lang w:eastAsia="pt-BR"/>
              </w:rPr>
              <w:t xml:space="preserve"> - A pauta da reunião poderá ser alterada, mediante aprovação do plenário, nos casos de:</w:t>
            </w:r>
          </w:p>
          <w:p w:rsidR="005F095F" w:rsidRPr="00EB3B44" w:rsidRDefault="005F095F" w:rsidP="005F095F">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xml:space="preserve">I. </w:t>
            </w:r>
            <w:proofErr w:type="gramStart"/>
            <w:r w:rsidRPr="00D81324">
              <w:rPr>
                <w:rFonts w:ascii="Times New Roman" w:eastAsia="Times New Roman" w:hAnsi="Times New Roman" w:cs="Times New Roman"/>
                <w:sz w:val="24"/>
                <w:szCs w:val="24"/>
                <w:lang w:eastAsia="pt-BR"/>
              </w:rPr>
              <w:t>inclusão</w:t>
            </w:r>
            <w:proofErr w:type="gramEnd"/>
            <w:r w:rsidRPr="00D81324">
              <w:rPr>
                <w:rFonts w:ascii="Times New Roman" w:eastAsia="Times New Roman" w:hAnsi="Times New Roman" w:cs="Times New Roman"/>
                <w:sz w:val="24"/>
                <w:szCs w:val="24"/>
                <w:lang w:eastAsia="pt-BR"/>
              </w:rPr>
              <w:t xml:space="preserve"> de matéria relevante;</w:t>
            </w:r>
          </w:p>
        </w:tc>
        <w:tc>
          <w:tcPr>
            <w:tcW w:w="5528" w:type="dxa"/>
          </w:tcPr>
          <w:p w:rsidR="005F095F" w:rsidRPr="00D81324" w:rsidRDefault="005F095F" w:rsidP="00EF6166">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5F095F" w:rsidRPr="00D81324" w:rsidRDefault="005F095F" w:rsidP="00EF6166">
            <w:pPr>
              <w:jc w:val="center"/>
              <w:rPr>
                <w:rFonts w:ascii="Times New Roman" w:hAnsi="Times New Roman" w:cs="Times New Roman"/>
                <w:b/>
                <w:sz w:val="24"/>
                <w:szCs w:val="24"/>
              </w:rPr>
            </w:pPr>
          </w:p>
        </w:tc>
        <w:tc>
          <w:tcPr>
            <w:tcW w:w="4820" w:type="dxa"/>
          </w:tcPr>
          <w:p w:rsidR="005F095F" w:rsidRPr="00EB3B44" w:rsidRDefault="005F095F" w:rsidP="005F095F">
            <w:pPr>
              <w:jc w:val="both"/>
              <w:rPr>
                <w:rFonts w:ascii="Times New Roman" w:hAnsi="Times New Roman" w:cs="Times New Roman"/>
                <w:b/>
                <w:color w:val="548DD4" w:themeColor="text2" w:themeTint="99"/>
                <w:sz w:val="24"/>
                <w:szCs w:val="24"/>
              </w:rPr>
            </w:pPr>
            <w:r w:rsidRPr="00EB3B44">
              <w:rPr>
                <w:rFonts w:ascii="Times New Roman" w:eastAsia="Times New Roman" w:hAnsi="Times New Roman" w:cs="Times New Roman"/>
                <w:color w:val="548DD4" w:themeColor="text2" w:themeTint="99"/>
                <w:sz w:val="24"/>
                <w:szCs w:val="24"/>
                <w:lang w:eastAsia="pt-BR"/>
              </w:rPr>
              <w:t xml:space="preserve">I. </w:t>
            </w:r>
            <w:proofErr w:type="gramStart"/>
            <w:r w:rsidRPr="00EB3B44">
              <w:rPr>
                <w:rFonts w:ascii="Times New Roman" w:eastAsia="Times New Roman" w:hAnsi="Times New Roman" w:cs="Times New Roman"/>
                <w:color w:val="548DD4" w:themeColor="text2" w:themeTint="99"/>
                <w:sz w:val="24"/>
                <w:szCs w:val="24"/>
                <w:lang w:eastAsia="pt-BR"/>
              </w:rPr>
              <w:t>inclusão</w:t>
            </w:r>
            <w:proofErr w:type="gramEnd"/>
            <w:r w:rsidRPr="00EB3B44">
              <w:rPr>
                <w:rFonts w:ascii="Times New Roman" w:eastAsia="Times New Roman" w:hAnsi="Times New Roman" w:cs="Times New Roman"/>
                <w:color w:val="548DD4" w:themeColor="text2" w:themeTint="99"/>
                <w:sz w:val="24"/>
                <w:szCs w:val="24"/>
                <w:lang w:eastAsia="pt-BR"/>
              </w:rPr>
              <w:t xml:space="preserve"> de matéria relevante;</w:t>
            </w:r>
          </w:p>
        </w:tc>
      </w:tr>
      <w:tr w:rsidR="005F095F" w:rsidRPr="00D81324" w:rsidTr="00FF278C">
        <w:tc>
          <w:tcPr>
            <w:tcW w:w="5529" w:type="dxa"/>
          </w:tcPr>
          <w:p w:rsidR="005F095F" w:rsidRPr="00D81324"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II. </w:t>
            </w:r>
            <w:proofErr w:type="gramStart"/>
            <w:r w:rsidRPr="00D81324">
              <w:rPr>
                <w:rFonts w:ascii="Times New Roman" w:eastAsia="Times New Roman" w:hAnsi="Times New Roman" w:cs="Times New Roman"/>
                <w:sz w:val="24"/>
                <w:szCs w:val="24"/>
                <w:lang w:eastAsia="pt-BR"/>
              </w:rPr>
              <w:t>inversão</w:t>
            </w:r>
            <w:proofErr w:type="gramEnd"/>
            <w:r w:rsidRPr="00D81324">
              <w:rPr>
                <w:rFonts w:ascii="Times New Roman" w:eastAsia="Times New Roman" w:hAnsi="Times New Roman" w:cs="Times New Roman"/>
                <w:sz w:val="24"/>
                <w:szCs w:val="24"/>
                <w:lang w:eastAsia="pt-BR"/>
              </w:rPr>
              <w:t xml:space="preserve"> preferencial;</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r w:rsidRPr="00EB3B44">
              <w:rPr>
                <w:rFonts w:ascii="Times New Roman" w:eastAsia="Times New Roman" w:hAnsi="Times New Roman" w:cs="Times New Roman"/>
                <w:color w:val="548DD4" w:themeColor="text2" w:themeTint="99"/>
                <w:sz w:val="24"/>
                <w:szCs w:val="24"/>
                <w:lang w:eastAsia="pt-BR"/>
              </w:rPr>
              <w:t xml:space="preserve">II. </w:t>
            </w:r>
            <w:proofErr w:type="gramStart"/>
            <w:r w:rsidRPr="00EB3B44">
              <w:rPr>
                <w:rFonts w:ascii="Times New Roman" w:eastAsia="Times New Roman" w:hAnsi="Times New Roman" w:cs="Times New Roman"/>
                <w:color w:val="548DD4" w:themeColor="text2" w:themeTint="99"/>
                <w:sz w:val="24"/>
                <w:szCs w:val="24"/>
                <w:lang w:eastAsia="pt-BR"/>
              </w:rPr>
              <w:t>inversão</w:t>
            </w:r>
            <w:proofErr w:type="gramEnd"/>
            <w:r w:rsidRPr="00EB3B44">
              <w:rPr>
                <w:rFonts w:ascii="Times New Roman" w:eastAsia="Times New Roman" w:hAnsi="Times New Roman" w:cs="Times New Roman"/>
                <w:color w:val="548DD4" w:themeColor="text2" w:themeTint="99"/>
                <w:sz w:val="24"/>
                <w:szCs w:val="24"/>
                <w:lang w:eastAsia="pt-BR"/>
              </w:rPr>
              <w:t xml:space="preserve"> preferencial;</w:t>
            </w:r>
          </w:p>
          <w:p w:rsidR="005F095F" w:rsidRPr="00EB3B44" w:rsidRDefault="005F095F" w:rsidP="005F095F">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III. </w:t>
            </w:r>
            <w:proofErr w:type="gramStart"/>
            <w:r w:rsidRPr="00D81324">
              <w:rPr>
                <w:rFonts w:ascii="Times New Roman" w:eastAsia="Times New Roman" w:hAnsi="Times New Roman" w:cs="Times New Roman"/>
                <w:sz w:val="24"/>
                <w:szCs w:val="24"/>
                <w:lang w:eastAsia="pt-BR"/>
              </w:rPr>
              <w:t>adiamento</w:t>
            </w:r>
            <w:proofErr w:type="gramEnd"/>
            <w:r w:rsidRPr="00D81324">
              <w:rPr>
                <w:rFonts w:ascii="Times New Roman" w:eastAsia="Times New Roman" w:hAnsi="Times New Roman" w:cs="Times New Roman"/>
                <w:sz w:val="24"/>
                <w:szCs w:val="24"/>
                <w:lang w:eastAsia="pt-BR"/>
              </w:rPr>
              <w:t>;</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r w:rsidRPr="00EB3B44">
              <w:rPr>
                <w:rFonts w:ascii="Times New Roman" w:eastAsia="Times New Roman" w:hAnsi="Times New Roman" w:cs="Times New Roman"/>
                <w:color w:val="548DD4" w:themeColor="text2" w:themeTint="99"/>
                <w:sz w:val="24"/>
                <w:szCs w:val="24"/>
                <w:lang w:eastAsia="pt-BR"/>
              </w:rPr>
              <w:t xml:space="preserve">III. </w:t>
            </w:r>
            <w:proofErr w:type="gramStart"/>
            <w:r w:rsidRPr="00EB3B44">
              <w:rPr>
                <w:rFonts w:ascii="Times New Roman" w:eastAsia="Times New Roman" w:hAnsi="Times New Roman" w:cs="Times New Roman"/>
                <w:color w:val="548DD4" w:themeColor="text2" w:themeTint="99"/>
                <w:sz w:val="24"/>
                <w:szCs w:val="24"/>
                <w:lang w:eastAsia="pt-BR"/>
              </w:rPr>
              <w:t>adiamento</w:t>
            </w:r>
            <w:proofErr w:type="gramEnd"/>
            <w:r w:rsidRPr="00EB3B44">
              <w:rPr>
                <w:rFonts w:ascii="Times New Roman" w:eastAsia="Times New Roman" w:hAnsi="Times New Roman" w:cs="Times New Roman"/>
                <w:color w:val="548DD4" w:themeColor="text2" w:themeTint="99"/>
                <w:sz w:val="24"/>
                <w:szCs w:val="24"/>
                <w:lang w:eastAsia="pt-BR"/>
              </w:rPr>
              <w:t>;</w:t>
            </w:r>
          </w:p>
          <w:p w:rsidR="005F095F" w:rsidRPr="00EB3B44" w:rsidRDefault="005F095F" w:rsidP="005F095F">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IV. </w:t>
            </w:r>
            <w:proofErr w:type="gramStart"/>
            <w:r w:rsidRPr="00D81324">
              <w:rPr>
                <w:rFonts w:ascii="Times New Roman" w:eastAsia="Times New Roman" w:hAnsi="Times New Roman" w:cs="Times New Roman"/>
                <w:sz w:val="24"/>
                <w:szCs w:val="24"/>
                <w:lang w:eastAsia="pt-BR"/>
              </w:rPr>
              <w:t>retirada</w:t>
            </w:r>
            <w:proofErr w:type="gramEnd"/>
            <w:r w:rsidRPr="00D81324">
              <w:rPr>
                <w:rFonts w:ascii="Times New Roman" w:eastAsia="Times New Roman" w:hAnsi="Times New Roman" w:cs="Times New Roman"/>
                <w:sz w:val="24"/>
                <w:szCs w:val="24"/>
                <w:lang w:eastAsia="pt-BR"/>
              </w:rPr>
              <w:t xml:space="preserve"> de pauta.</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r w:rsidRPr="00EB3B44">
              <w:rPr>
                <w:rFonts w:ascii="Times New Roman" w:eastAsia="Times New Roman" w:hAnsi="Times New Roman" w:cs="Times New Roman"/>
                <w:color w:val="548DD4" w:themeColor="text2" w:themeTint="99"/>
                <w:sz w:val="24"/>
                <w:szCs w:val="24"/>
                <w:lang w:eastAsia="pt-BR"/>
              </w:rPr>
              <w:t xml:space="preserve">IV. </w:t>
            </w:r>
            <w:proofErr w:type="gramStart"/>
            <w:r w:rsidRPr="00EB3B44">
              <w:rPr>
                <w:rFonts w:ascii="Times New Roman" w:eastAsia="Times New Roman" w:hAnsi="Times New Roman" w:cs="Times New Roman"/>
                <w:color w:val="548DD4" w:themeColor="text2" w:themeTint="99"/>
                <w:sz w:val="24"/>
                <w:szCs w:val="24"/>
                <w:lang w:eastAsia="pt-BR"/>
              </w:rPr>
              <w:t>retirada</w:t>
            </w:r>
            <w:proofErr w:type="gramEnd"/>
            <w:r w:rsidRPr="00EB3B44">
              <w:rPr>
                <w:rFonts w:ascii="Times New Roman" w:eastAsia="Times New Roman" w:hAnsi="Times New Roman" w:cs="Times New Roman"/>
                <w:color w:val="548DD4" w:themeColor="text2" w:themeTint="99"/>
                <w:sz w:val="24"/>
                <w:szCs w:val="24"/>
                <w:lang w:eastAsia="pt-BR"/>
              </w:rPr>
              <w:t xml:space="preserve"> de pauta.</w:t>
            </w:r>
          </w:p>
          <w:p w:rsidR="005F095F" w:rsidRPr="00EB3B44" w:rsidRDefault="005F095F" w:rsidP="005F095F">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 1° O adiamento de votação de matéria cujo assunto </w:t>
            </w:r>
            <w:r w:rsidRPr="00D81324">
              <w:rPr>
                <w:rFonts w:ascii="Times New Roman" w:eastAsia="Times New Roman" w:hAnsi="Times New Roman" w:cs="Times New Roman"/>
                <w:sz w:val="24"/>
                <w:szCs w:val="24"/>
                <w:lang w:eastAsia="pt-BR"/>
              </w:rPr>
              <w:lastRenderedPageBreak/>
              <w:t>mereça maior reflexão, só poderá ser requerido antes de iniciado o processo de votação.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EXCLUIDO</w:t>
            </w:r>
          </w:p>
        </w:tc>
        <w:tc>
          <w:tcPr>
            <w:tcW w:w="4820" w:type="dxa"/>
          </w:tcPr>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r w:rsidRPr="00EB3B44">
              <w:rPr>
                <w:rFonts w:ascii="Times New Roman" w:eastAsia="Times New Roman" w:hAnsi="Times New Roman" w:cs="Times New Roman"/>
                <w:color w:val="548DD4" w:themeColor="text2" w:themeTint="99"/>
                <w:sz w:val="24"/>
                <w:szCs w:val="24"/>
                <w:lang w:eastAsia="pt-BR"/>
              </w:rPr>
              <w:lastRenderedPageBreak/>
              <w:t xml:space="preserve">§ 1° O adiamento de votação de matéria cujo </w:t>
            </w:r>
            <w:r w:rsidRPr="00EB3B44">
              <w:rPr>
                <w:rFonts w:ascii="Times New Roman" w:eastAsia="Times New Roman" w:hAnsi="Times New Roman" w:cs="Times New Roman"/>
                <w:color w:val="548DD4" w:themeColor="text2" w:themeTint="99"/>
                <w:sz w:val="24"/>
                <w:szCs w:val="24"/>
                <w:lang w:eastAsia="pt-BR"/>
              </w:rPr>
              <w:lastRenderedPageBreak/>
              <w:t>assunto mereça maior reflexão, só poderá ser requerido antes de iniciado o processo de votação.</w:t>
            </w:r>
          </w:p>
          <w:p w:rsidR="005F095F" w:rsidRPr="00EB3B44" w:rsidRDefault="005F095F" w:rsidP="005F095F">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lastRenderedPageBreak/>
              <w:t>§ 2º Só será deferido o adiamento de votação de matéria por uma única vez, não cabendo novo pleito no mesmo caso.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5F095F">
            <w:pPr>
              <w:jc w:val="both"/>
              <w:rPr>
                <w:rFonts w:ascii="Times New Roman" w:eastAsia="Times New Roman" w:hAnsi="Times New Roman" w:cs="Times New Roman"/>
                <w:color w:val="548DD4" w:themeColor="text2" w:themeTint="99"/>
                <w:sz w:val="24"/>
                <w:szCs w:val="24"/>
                <w:lang w:eastAsia="pt-BR"/>
              </w:rPr>
            </w:pPr>
            <w:r w:rsidRPr="00EB3B44">
              <w:rPr>
                <w:rFonts w:ascii="Times New Roman" w:eastAsia="Times New Roman" w:hAnsi="Times New Roman" w:cs="Times New Roman"/>
                <w:color w:val="548DD4" w:themeColor="text2" w:themeTint="99"/>
                <w:sz w:val="24"/>
                <w:szCs w:val="24"/>
                <w:lang w:eastAsia="pt-BR"/>
              </w:rPr>
              <w:t>§ 2º Só será deferido o adiamento de votação de matéria por uma única vez, não cabendo novo pleito no mesmo caso.</w:t>
            </w:r>
          </w:p>
          <w:p w:rsidR="005F095F" w:rsidRPr="00EB3B44" w:rsidRDefault="005F095F" w:rsidP="005F095F">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b/>
                <w:sz w:val="24"/>
                <w:szCs w:val="24"/>
                <w:lang w:eastAsia="pt-BR"/>
              </w:rPr>
              <w:t>Art. 31</w:t>
            </w:r>
            <w:r w:rsidRPr="00D81324">
              <w:rPr>
                <w:rFonts w:ascii="Times New Roman" w:eastAsia="Times New Roman" w:hAnsi="Times New Roman" w:cs="Times New Roman"/>
                <w:sz w:val="24"/>
                <w:szCs w:val="24"/>
                <w:lang w:eastAsia="pt-BR"/>
              </w:rPr>
              <w:t xml:space="preserve"> - Na pauta da reunião constará a ordem da discussão e a votação da matéria.</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1º - Caberá à Secretaria Executiva proceder à leitura das matérias que deverão ser submetidas à discussão e votação</w:t>
            </w:r>
          </w:p>
          <w:p w:rsidR="005F095F" w:rsidRDefault="005F095F" w:rsidP="00D022CA">
            <w:pPr>
              <w:jc w:val="both"/>
              <w:rPr>
                <w:rFonts w:ascii="Times New Roman" w:hAnsi="Times New Roman" w:cs="Times New Roman"/>
                <w:b/>
                <w:sz w:val="24"/>
                <w:szCs w:val="24"/>
              </w:rPr>
            </w:pP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2º - A discussão ou votação de matéria constante da pauta da reunião poderá ser adiada por deliberação do Plenário, fixando o Presidente o prazo de adiamento.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5D5647">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3º - O Presidente decidirá as questões de ordem e dirigirá a discussão e votação, podendo, a bem da celeridade dos trabalhos, limitar o número de intervenções facultadas a cada Conselheiro, bem como a respectiva duração.</w:t>
            </w:r>
          </w:p>
        </w:tc>
        <w:tc>
          <w:tcPr>
            <w:tcW w:w="5528" w:type="dxa"/>
          </w:tcPr>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Default="005F095F" w:rsidP="00D022CA">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4º - Esgotada a Pauta da Reunião, o Presidente concederá a palavra ao Conselheiro que a solicitar, para assuntos de interesse geral, podendo, a seu critério, limitar o prazo em que deverá se manifestar.</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color w:val="FF0000"/>
                <w:sz w:val="24"/>
                <w:szCs w:val="24"/>
              </w:rPr>
            </w:pPr>
          </w:p>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center"/>
              <w:rPr>
                <w:rFonts w:ascii="Times New Roman" w:hAnsi="Times New Roman" w:cs="Times New Roman"/>
                <w:b/>
                <w:sz w:val="24"/>
                <w:szCs w:val="24"/>
              </w:rPr>
            </w:pPr>
          </w:p>
          <w:p w:rsidR="005F095F" w:rsidRPr="00D81324" w:rsidRDefault="005F095F" w:rsidP="00D022CA">
            <w:pPr>
              <w:jc w:val="center"/>
              <w:rPr>
                <w:rFonts w:ascii="Times New Roman" w:hAnsi="Times New Roman" w:cs="Times New Roman"/>
                <w:b/>
                <w:sz w:val="24"/>
                <w:szCs w:val="24"/>
              </w:rPr>
            </w:pPr>
            <w:r w:rsidRPr="00D81324">
              <w:rPr>
                <w:rFonts w:ascii="Times New Roman" w:hAnsi="Times New Roman" w:cs="Times New Roman"/>
                <w:b/>
                <w:sz w:val="24"/>
                <w:szCs w:val="24"/>
              </w:rPr>
              <w:t>CAPÍTULO XIII – DAS DELIBERAÇÕES</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EF6166">
            <w:pPr>
              <w:jc w:val="center"/>
              <w:rPr>
                <w:rFonts w:ascii="Times New Roman" w:hAnsi="Times New Roman" w:cs="Times New Roman"/>
                <w:b/>
                <w:sz w:val="24"/>
                <w:szCs w:val="24"/>
              </w:rPr>
            </w:pPr>
          </w:p>
          <w:p w:rsidR="005F095F" w:rsidRPr="00D81324" w:rsidRDefault="005F095F" w:rsidP="00EF6166">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XIV </w:t>
            </w:r>
            <w:r w:rsidRPr="00D81324">
              <w:rPr>
                <w:rFonts w:ascii="Times New Roman" w:hAnsi="Times New Roman" w:cs="Times New Roman"/>
                <w:b/>
                <w:sz w:val="24"/>
                <w:szCs w:val="24"/>
              </w:rPr>
              <w:t>– DAS DELIBERAÇÕES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32</w:t>
            </w:r>
            <w:r w:rsidRPr="00D81324">
              <w:rPr>
                <w:rFonts w:ascii="Times New Roman" w:hAnsi="Times New Roman" w:cs="Times New Roman"/>
                <w:sz w:val="24"/>
                <w:szCs w:val="24"/>
              </w:rPr>
              <w:t xml:space="preserve"> - A matéria sujeita à votação enquadrar-se-á em um dos seguintes atos administrativos do CONAM/DF:</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EF6166">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26</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A matéria sujeita à votação enquadrar-se-á em um dos seguintes atos administrativos do CONAM/DF:</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Decisão, quando se tratar de assunto de sua competência legal;</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EF6166">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Decisão, quando se tratar de assunto de sua competência legal;</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Moção, manifestação de qualquer natureza relacionada com a temática ambiental;</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Moção, manifestação de qualquer natureza relacionada com a temática ambiental;</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5D5647" w:rsidRDefault="005F095F" w:rsidP="005D564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III. Resolução, quando se tratar de deliberação vinculada à competência técnico-normativa do CONAM/DF.</w:t>
            </w:r>
          </w:p>
        </w:tc>
        <w:tc>
          <w:tcPr>
            <w:tcW w:w="5528" w:type="dxa"/>
          </w:tcPr>
          <w:p w:rsidR="005F095F" w:rsidRPr="00D81324" w:rsidRDefault="005F095F" w:rsidP="005D5647">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III. Resolução, quando se tratar de deliberação vinculada à competência técnico-normativa do CONAM/DF.</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33</w:t>
            </w:r>
            <w:r w:rsidRPr="00D81324">
              <w:rPr>
                <w:rFonts w:ascii="Times New Roman" w:hAnsi="Times New Roman" w:cs="Times New Roman"/>
                <w:sz w:val="24"/>
                <w:szCs w:val="24"/>
              </w:rPr>
              <w:t xml:space="preserve"> – As Decisões, Moções e Resoluções serão datadas e numeradas distintivamente e em ordem </w:t>
            </w:r>
            <w:proofErr w:type="spellStart"/>
            <w:r w:rsidRPr="00D81324">
              <w:rPr>
                <w:rFonts w:ascii="Times New Roman" w:hAnsi="Times New Roman" w:cs="Times New Roman"/>
                <w:sz w:val="24"/>
                <w:szCs w:val="24"/>
              </w:rPr>
              <w:t>seqüencial</w:t>
            </w:r>
            <w:proofErr w:type="spellEnd"/>
            <w:r w:rsidRPr="00D81324">
              <w:rPr>
                <w:rFonts w:ascii="Times New Roman" w:hAnsi="Times New Roman" w:cs="Times New Roman"/>
                <w:sz w:val="24"/>
                <w:szCs w:val="24"/>
              </w:rPr>
              <w:t xml:space="preserve"> ao longo dos anos, cabendo à Secretaria Executiva ordená-las, indexá-las e mantê-las </w:t>
            </w:r>
            <w:proofErr w:type="gramStart"/>
            <w:r w:rsidRPr="00D81324">
              <w:rPr>
                <w:rFonts w:ascii="Times New Roman" w:hAnsi="Times New Roman" w:cs="Times New Roman"/>
                <w:sz w:val="24"/>
                <w:szCs w:val="24"/>
              </w:rPr>
              <w:t>sob arquivo</w:t>
            </w:r>
            <w:proofErr w:type="gramEnd"/>
            <w:r w:rsidRPr="00D81324">
              <w:rPr>
                <w:rFonts w:ascii="Times New Roman" w:hAnsi="Times New Roman" w:cs="Times New Roman"/>
                <w:sz w:val="24"/>
                <w:szCs w:val="24"/>
              </w:rPr>
              <w:t xml:space="preserve"> específico.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27</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Decisões, Moções e Resoluções serão datadas e numeradas distintivamente e em ordem </w:t>
            </w:r>
            <w:proofErr w:type="spellStart"/>
            <w:r w:rsidRPr="00D81324">
              <w:rPr>
                <w:rFonts w:ascii="Times New Roman" w:hAnsi="Times New Roman" w:cs="Times New Roman"/>
                <w:sz w:val="24"/>
                <w:szCs w:val="24"/>
              </w:rPr>
              <w:t>seqüencial</w:t>
            </w:r>
            <w:proofErr w:type="spellEnd"/>
            <w:r w:rsidRPr="00D81324">
              <w:rPr>
                <w:rFonts w:ascii="Times New Roman" w:hAnsi="Times New Roman" w:cs="Times New Roman"/>
                <w:sz w:val="24"/>
                <w:szCs w:val="24"/>
              </w:rPr>
              <w:t xml:space="preserve"> ao longo dos anos, cabendo à Secretaria Executiva ordená-las, indexá-las e mantê-las </w:t>
            </w:r>
            <w:proofErr w:type="gramStart"/>
            <w:r w:rsidRPr="00D81324">
              <w:rPr>
                <w:rFonts w:ascii="Times New Roman" w:hAnsi="Times New Roman" w:cs="Times New Roman"/>
                <w:sz w:val="24"/>
                <w:szCs w:val="24"/>
              </w:rPr>
              <w:t>sob arquivo</w:t>
            </w:r>
            <w:proofErr w:type="gramEnd"/>
            <w:r w:rsidRPr="00D81324">
              <w:rPr>
                <w:rFonts w:ascii="Times New Roman" w:hAnsi="Times New Roman" w:cs="Times New Roman"/>
                <w:sz w:val="24"/>
                <w:szCs w:val="24"/>
              </w:rPr>
              <w:t xml:space="preserve"> específico.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BD372A">
            <w:pPr>
              <w:jc w:val="both"/>
              <w:rPr>
                <w:rFonts w:ascii="Times New Roman" w:hAnsi="Times New Roman" w:cs="Times New Roman"/>
                <w:b/>
                <w:sz w:val="24"/>
                <w:szCs w:val="24"/>
              </w:rPr>
            </w:pPr>
            <w:r w:rsidRPr="00D81324">
              <w:rPr>
                <w:rFonts w:ascii="Times New Roman" w:hAnsi="Times New Roman" w:cs="Times New Roman"/>
                <w:b/>
                <w:sz w:val="24"/>
                <w:szCs w:val="24"/>
              </w:rPr>
              <w:t>Art. 34</w:t>
            </w:r>
            <w:r w:rsidRPr="00D81324">
              <w:rPr>
                <w:rFonts w:ascii="Times New Roman" w:hAnsi="Times New Roman" w:cs="Times New Roman"/>
                <w:sz w:val="24"/>
                <w:szCs w:val="24"/>
              </w:rPr>
              <w:t xml:space="preserve"> - As Decisões e as Resoluções do Conselho serão publicadas no Diário Oficial do Distrito Federal, cabendo à Secretaria Executiva manter o respectivo arquivo.</w:t>
            </w:r>
          </w:p>
        </w:tc>
        <w:tc>
          <w:tcPr>
            <w:tcW w:w="5528" w:type="dxa"/>
          </w:tcPr>
          <w:p w:rsidR="005F095F" w:rsidRDefault="005F095F" w:rsidP="00BD372A">
            <w:pPr>
              <w:jc w:val="both"/>
              <w:rPr>
                <w:rFonts w:ascii="Times New Roman" w:hAnsi="Times New Roman" w:cs="Times New Roman"/>
                <w:sz w:val="24"/>
                <w:szCs w:val="24"/>
              </w:rPr>
            </w:pPr>
            <w:r w:rsidRPr="00D81324">
              <w:rPr>
                <w:rFonts w:ascii="Times New Roman" w:hAnsi="Times New Roman" w:cs="Times New Roman"/>
                <w:b/>
                <w:sz w:val="24"/>
                <w:szCs w:val="24"/>
              </w:rPr>
              <w:t>Art. 28</w:t>
            </w:r>
            <w:r w:rsidRPr="00D81324">
              <w:rPr>
                <w:rFonts w:ascii="Times New Roman" w:hAnsi="Times New Roman" w:cs="Times New Roman"/>
                <w:sz w:val="24"/>
                <w:szCs w:val="24"/>
              </w:rPr>
              <w:t xml:space="preserve"> - As Decisões, </w:t>
            </w:r>
            <w:r w:rsidRPr="00D81324">
              <w:rPr>
                <w:rFonts w:ascii="Times New Roman" w:hAnsi="Times New Roman" w:cs="Times New Roman"/>
                <w:color w:val="FF0000"/>
                <w:sz w:val="24"/>
                <w:szCs w:val="24"/>
              </w:rPr>
              <w:t>Moções</w:t>
            </w:r>
            <w:r w:rsidRPr="00D81324">
              <w:rPr>
                <w:rFonts w:ascii="Times New Roman" w:hAnsi="Times New Roman" w:cs="Times New Roman"/>
                <w:sz w:val="24"/>
                <w:szCs w:val="24"/>
              </w:rPr>
              <w:t xml:space="preserve"> e Resoluções do Conselho serão publicadas no Diário Oficial do Distrito Federal, cabendo à Secretaria Executiva manter o respectivo arquivo.</w:t>
            </w:r>
          </w:p>
          <w:p w:rsidR="005F095F" w:rsidRDefault="005F095F" w:rsidP="00BD372A">
            <w:pPr>
              <w:jc w:val="both"/>
              <w:rPr>
                <w:rFonts w:ascii="Times New Roman" w:hAnsi="Times New Roman" w:cs="Times New Roman"/>
                <w:sz w:val="24"/>
                <w:szCs w:val="24"/>
              </w:rPr>
            </w:pPr>
          </w:p>
          <w:p w:rsidR="005F095F" w:rsidRDefault="005F095F" w:rsidP="00BD372A">
            <w:pPr>
              <w:jc w:val="both"/>
              <w:rPr>
                <w:rFonts w:ascii="Times New Roman" w:hAnsi="Times New Roman" w:cs="Times New Roman"/>
                <w:sz w:val="24"/>
                <w:szCs w:val="24"/>
              </w:rPr>
            </w:pPr>
          </w:p>
          <w:p w:rsidR="005F095F" w:rsidRPr="00D81324" w:rsidRDefault="005F095F" w:rsidP="00BD372A">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center"/>
              <w:rPr>
                <w:rFonts w:ascii="Times New Roman" w:hAnsi="Times New Roman" w:cs="Times New Roman"/>
                <w:b/>
                <w:sz w:val="24"/>
                <w:szCs w:val="24"/>
              </w:rPr>
            </w:pPr>
          </w:p>
          <w:p w:rsidR="005F095F" w:rsidRPr="00D81324" w:rsidRDefault="005F095F" w:rsidP="00D022CA">
            <w:pPr>
              <w:jc w:val="center"/>
              <w:rPr>
                <w:rFonts w:ascii="Times New Roman" w:hAnsi="Times New Roman" w:cs="Times New Roman"/>
                <w:b/>
                <w:sz w:val="24"/>
                <w:szCs w:val="24"/>
              </w:rPr>
            </w:pPr>
            <w:r w:rsidRPr="00D81324">
              <w:rPr>
                <w:rFonts w:ascii="Times New Roman" w:hAnsi="Times New Roman" w:cs="Times New Roman"/>
                <w:b/>
                <w:sz w:val="24"/>
                <w:szCs w:val="24"/>
              </w:rPr>
              <w:lastRenderedPageBreak/>
              <w:t>CAPÍTULO XIV - DAS PROPOSIÇÕES</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BD372A">
            <w:pPr>
              <w:jc w:val="center"/>
              <w:rPr>
                <w:rFonts w:ascii="Times New Roman" w:hAnsi="Times New Roman" w:cs="Times New Roman"/>
                <w:b/>
                <w:sz w:val="24"/>
                <w:szCs w:val="24"/>
              </w:rPr>
            </w:pPr>
          </w:p>
          <w:p w:rsidR="005F095F" w:rsidRPr="00D81324" w:rsidRDefault="005F095F" w:rsidP="00BD372A">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 xml:space="preserve">CAPÍTULO XV - </w:t>
            </w:r>
            <w:r w:rsidRPr="00D81324">
              <w:rPr>
                <w:rFonts w:ascii="Times New Roman" w:hAnsi="Times New Roman" w:cs="Times New Roman"/>
                <w:b/>
                <w:sz w:val="24"/>
                <w:szCs w:val="24"/>
              </w:rPr>
              <w:t>DAS PROPOSIÇÕES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35</w:t>
            </w:r>
            <w:r w:rsidRPr="00D81324">
              <w:rPr>
                <w:rFonts w:ascii="Times New Roman" w:hAnsi="Times New Roman" w:cs="Times New Roman"/>
                <w:sz w:val="24"/>
                <w:szCs w:val="24"/>
              </w:rPr>
              <w:t xml:space="preserve"> - Os Conselheiros farão as inscrições das proposições, que deverão ser apresentadas e justificadas por escrito à Secretaria Executiva, que as remeterá ao Presidente.</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28</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Os Conselheiros farão as inscrições das proposições, que deverão ser apresentadas e justificadas por escrito à Secretaria Executiva, que as remeterá ao Presidente.</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36</w:t>
            </w:r>
            <w:r w:rsidRPr="00D81324">
              <w:rPr>
                <w:rFonts w:ascii="Times New Roman" w:hAnsi="Times New Roman" w:cs="Times New Roman"/>
                <w:sz w:val="24"/>
                <w:szCs w:val="24"/>
              </w:rPr>
              <w:t xml:space="preserve"> - Os Conselheiros poderão fazer uso da palavra para esclarecer suas proposições por até </w:t>
            </w:r>
            <w:proofErr w:type="gramStart"/>
            <w:r w:rsidRPr="00D81324">
              <w:rPr>
                <w:rFonts w:ascii="Times New Roman" w:hAnsi="Times New Roman" w:cs="Times New Roman"/>
                <w:sz w:val="24"/>
                <w:szCs w:val="24"/>
              </w:rPr>
              <w:t>5</w:t>
            </w:r>
            <w:proofErr w:type="gramEnd"/>
            <w:r w:rsidRPr="00D81324">
              <w:rPr>
                <w:rFonts w:ascii="Times New Roman" w:hAnsi="Times New Roman" w:cs="Times New Roman"/>
                <w:sz w:val="24"/>
                <w:szCs w:val="24"/>
              </w:rPr>
              <w:t xml:space="preserve"> (cinco) minutos, respeitando-se a ordem cronológica de inscrição das mesmas junto à Secretaria Executiva.</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30</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Os Conselheiros poderão fazer uso da palavra para esclarecer suas proposições por até </w:t>
            </w:r>
            <w:proofErr w:type="gramStart"/>
            <w:r w:rsidRPr="00C856FE">
              <w:rPr>
                <w:rFonts w:ascii="Times New Roman" w:hAnsi="Times New Roman" w:cs="Times New Roman"/>
                <w:sz w:val="24"/>
                <w:szCs w:val="24"/>
                <w:highlight w:val="yellow"/>
              </w:rPr>
              <w:t>5</w:t>
            </w:r>
            <w:proofErr w:type="gramEnd"/>
            <w:r w:rsidRPr="00C856FE">
              <w:rPr>
                <w:rFonts w:ascii="Times New Roman" w:hAnsi="Times New Roman" w:cs="Times New Roman"/>
                <w:sz w:val="24"/>
                <w:szCs w:val="24"/>
                <w:highlight w:val="yellow"/>
              </w:rPr>
              <w:t xml:space="preserve"> (cinco) minutos,</w:t>
            </w:r>
            <w:r w:rsidRPr="00D81324">
              <w:rPr>
                <w:rFonts w:ascii="Times New Roman" w:hAnsi="Times New Roman" w:cs="Times New Roman"/>
                <w:sz w:val="24"/>
                <w:szCs w:val="24"/>
              </w:rPr>
              <w:t xml:space="preserve"> respeitando-se a ordem cronológica de inscrição das mesmas junto à Secretaria Executiva.</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C856FE">
            <w:pP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37</w:t>
            </w:r>
            <w:r w:rsidRPr="00D81324">
              <w:rPr>
                <w:rFonts w:ascii="Times New Roman" w:hAnsi="Times New Roman" w:cs="Times New Roman"/>
                <w:sz w:val="24"/>
                <w:szCs w:val="24"/>
              </w:rPr>
              <w:t xml:space="preserve"> - Após justificativa, se nenhum Conselheiro requerer que a proposta seja autuada </w:t>
            </w:r>
            <w:proofErr w:type="gramStart"/>
            <w:r w:rsidRPr="00D81324">
              <w:rPr>
                <w:rFonts w:ascii="Times New Roman" w:hAnsi="Times New Roman" w:cs="Times New Roman"/>
                <w:sz w:val="24"/>
                <w:szCs w:val="24"/>
              </w:rPr>
              <w:t>sob forma</w:t>
            </w:r>
            <w:proofErr w:type="gramEnd"/>
            <w:r w:rsidRPr="00D81324">
              <w:rPr>
                <w:rFonts w:ascii="Times New Roman" w:hAnsi="Times New Roman" w:cs="Times New Roman"/>
                <w:sz w:val="24"/>
                <w:szCs w:val="24"/>
              </w:rPr>
              <w:t xml:space="preserve"> de processo, será discutida e votada.</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7F58C9">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31</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Após justificativa, se nenhum Conselheiro </w:t>
            </w:r>
            <w:r w:rsidRPr="00D81324">
              <w:rPr>
                <w:rFonts w:ascii="Times New Roman" w:hAnsi="Times New Roman" w:cs="Times New Roman"/>
                <w:color w:val="FF0000"/>
                <w:sz w:val="24"/>
                <w:szCs w:val="24"/>
              </w:rPr>
              <w:t>ou a Presidência</w:t>
            </w:r>
            <w:r w:rsidRPr="00D81324">
              <w:rPr>
                <w:rFonts w:ascii="Times New Roman" w:hAnsi="Times New Roman" w:cs="Times New Roman"/>
                <w:sz w:val="24"/>
                <w:szCs w:val="24"/>
              </w:rPr>
              <w:t xml:space="preserve"> requerer que a proposta seja autuada </w:t>
            </w:r>
            <w:proofErr w:type="gramStart"/>
            <w:r w:rsidRPr="00D81324">
              <w:rPr>
                <w:rFonts w:ascii="Times New Roman" w:hAnsi="Times New Roman" w:cs="Times New Roman"/>
                <w:sz w:val="24"/>
                <w:szCs w:val="24"/>
              </w:rPr>
              <w:t>sob forma</w:t>
            </w:r>
            <w:proofErr w:type="gramEnd"/>
            <w:r w:rsidRPr="00D81324">
              <w:rPr>
                <w:rFonts w:ascii="Times New Roman" w:hAnsi="Times New Roman" w:cs="Times New Roman"/>
                <w:sz w:val="24"/>
                <w:szCs w:val="24"/>
              </w:rPr>
              <w:t xml:space="preserve"> de processo, esta será discutida e votada.</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Parágrafo único – Nas discussões de proposições que não tenham processo formado, cada conselheiro disporá de 03 (três) minutos para explanação.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Parágrafo único – Nas discussões de proposições que não tenham processo formado, cada conselheiro disporá de </w:t>
            </w:r>
            <w:r w:rsidRPr="00C856FE">
              <w:rPr>
                <w:rFonts w:ascii="Times New Roman" w:hAnsi="Times New Roman" w:cs="Times New Roman"/>
                <w:sz w:val="24"/>
                <w:szCs w:val="24"/>
                <w:highlight w:val="yellow"/>
              </w:rPr>
              <w:t>03 (três) minutos para explanação</w:t>
            </w:r>
            <w:r w:rsidRPr="00D81324">
              <w:rPr>
                <w:rFonts w:ascii="Times New Roman" w:hAnsi="Times New Roman" w:cs="Times New Roman"/>
                <w:sz w:val="24"/>
                <w:szCs w:val="24"/>
              </w:rPr>
              <w:t>.</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38</w:t>
            </w:r>
            <w:r w:rsidRPr="00D81324">
              <w:rPr>
                <w:rFonts w:ascii="Times New Roman" w:hAnsi="Times New Roman" w:cs="Times New Roman"/>
                <w:sz w:val="24"/>
                <w:szCs w:val="24"/>
              </w:rPr>
              <w:t xml:space="preserve"> - Para proposição em que for solicitada a formação de processo, o pedido será submetido à votação pelo Plenário.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color w:val="244061" w:themeColor="accent1" w:themeShade="80"/>
                <w:sz w:val="24"/>
                <w:szCs w:val="24"/>
              </w:rPr>
            </w:pPr>
            <w:r w:rsidRPr="00D81324">
              <w:rPr>
                <w:rFonts w:ascii="Times New Roman" w:hAnsi="Times New Roman" w:cs="Times New Roman"/>
                <w:b/>
                <w:color w:val="FF0000"/>
                <w:sz w:val="24"/>
                <w:szCs w:val="24"/>
              </w:rPr>
              <w:t>Art. 32</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Para proposição em que for solicitada a formação de processo, o pedido </w:t>
            </w:r>
            <w:r w:rsidRPr="00D81324">
              <w:rPr>
                <w:rFonts w:ascii="Times New Roman" w:hAnsi="Times New Roman" w:cs="Times New Roman"/>
                <w:color w:val="FF0000"/>
                <w:sz w:val="24"/>
                <w:szCs w:val="24"/>
              </w:rPr>
              <w:t xml:space="preserve">de proposição </w:t>
            </w:r>
            <w:r w:rsidRPr="00D81324">
              <w:rPr>
                <w:rFonts w:ascii="Times New Roman" w:hAnsi="Times New Roman" w:cs="Times New Roman"/>
                <w:sz w:val="24"/>
                <w:szCs w:val="24"/>
              </w:rPr>
              <w:t xml:space="preserve">será submetido à votação pelo Plenário, </w:t>
            </w:r>
            <w:r w:rsidRPr="00D81324">
              <w:rPr>
                <w:rFonts w:ascii="Times New Roman" w:hAnsi="Times New Roman" w:cs="Times New Roman"/>
                <w:color w:val="FF0000"/>
                <w:sz w:val="24"/>
                <w:szCs w:val="24"/>
              </w:rPr>
              <w:t>por maioria simples.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1° Na formação do processo, a Presidência do Conselho deverá obter dos setores competentes a instrução técnica da matéria.</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 1° Na formação do processo, a Presidência do Conselho deverá obter </w:t>
            </w:r>
            <w:r w:rsidRPr="00D81324">
              <w:rPr>
                <w:rFonts w:ascii="Times New Roman" w:hAnsi="Times New Roman" w:cs="Times New Roman"/>
                <w:color w:val="FF0000"/>
                <w:sz w:val="24"/>
                <w:szCs w:val="24"/>
              </w:rPr>
              <w:t>a instrução técnica da matéria pelos</w:t>
            </w:r>
            <w:r w:rsidRPr="00D81324">
              <w:rPr>
                <w:rFonts w:ascii="Times New Roman" w:hAnsi="Times New Roman" w:cs="Times New Roman"/>
                <w:sz w:val="24"/>
                <w:szCs w:val="24"/>
              </w:rPr>
              <w:t xml:space="preserve"> setores competentes.</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hAnsi="Times New Roman" w:cs="Times New Roman"/>
                <w:sz w:val="24"/>
                <w:szCs w:val="24"/>
              </w:rPr>
            </w:pPr>
            <w:r w:rsidRPr="00D81324">
              <w:rPr>
                <w:rFonts w:ascii="Times New Roman" w:hAnsi="Times New Roman" w:cs="Times New Roman"/>
                <w:sz w:val="24"/>
                <w:szCs w:val="24"/>
              </w:rPr>
              <w:t xml:space="preserve">§ 2° Na mesma reunião, o Plenário indicará o Relator </w:t>
            </w:r>
            <w:r w:rsidRPr="00D81324">
              <w:rPr>
                <w:rFonts w:ascii="Times New Roman" w:hAnsi="Times New Roman" w:cs="Times New Roman"/>
                <w:sz w:val="24"/>
                <w:szCs w:val="24"/>
              </w:rPr>
              <w:lastRenderedPageBreak/>
              <w:t>que analisará o processo e preparará parecer escrito para posterior apreciação do Plenário na pauta da reunião.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lastRenderedPageBreak/>
              <w:t xml:space="preserve">§ 2° Na mesma reunião, o Plenário indicará o Relator </w:t>
            </w:r>
            <w:r w:rsidRPr="00D81324">
              <w:rPr>
                <w:rFonts w:ascii="Times New Roman" w:hAnsi="Times New Roman" w:cs="Times New Roman"/>
                <w:sz w:val="24"/>
                <w:szCs w:val="24"/>
              </w:rPr>
              <w:lastRenderedPageBreak/>
              <w:t xml:space="preserve">que analisará o processo e preparará parecer escrito para posterior apreciação do Plenário na pauta </w:t>
            </w:r>
            <w:r w:rsidRPr="00D81324">
              <w:rPr>
                <w:rFonts w:ascii="Times New Roman" w:hAnsi="Times New Roman" w:cs="Times New Roman"/>
                <w:color w:val="FF0000"/>
                <w:sz w:val="24"/>
                <w:szCs w:val="24"/>
              </w:rPr>
              <w:t>de reunião futura.</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center"/>
              <w:rPr>
                <w:rFonts w:ascii="Times New Roman" w:hAnsi="Times New Roman" w:cs="Times New Roman"/>
                <w:b/>
                <w:sz w:val="24"/>
                <w:szCs w:val="24"/>
              </w:rPr>
            </w:pPr>
          </w:p>
          <w:p w:rsidR="005F095F" w:rsidRPr="00D81324" w:rsidRDefault="005F095F" w:rsidP="00D022CA">
            <w:pPr>
              <w:jc w:val="center"/>
              <w:rPr>
                <w:rFonts w:ascii="Times New Roman" w:hAnsi="Times New Roman" w:cs="Times New Roman"/>
                <w:b/>
                <w:sz w:val="24"/>
                <w:szCs w:val="24"/>
              </w:rPr>
            </w:pPr>
            <w:r w:rsidRPr="00D81324">
              <w:rPr>
                <w:rFonts w:ascii="Times New Roman" w:hAnsi="Times New Roman" w:cs="Times New Roman"/>
                <w:b/>
                <w:sz w:val="24"/>
                <w:szCs w:val="24"/>
              </w:rPr>
              <w:t>CAPÍTULO XV – DOS DEBATES</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BD372A">
            <w:pPr>
              <w:jc w:val="center"/>
              <w:rPr>
                <w:rFonts w:ascii="Times New Roman" w:hAnsi="Times New Roman" w:cs="Times New Roman"/>
                <w:b/>
                <w:sz w:val="24"/>
                <w:szCs w:val="24"/>
              </w:rPr>
            </w:pPr>
          </w:p>
          <w:p w:rsidR="005F095F" w:rsidRPr="00D81324" w:rsidRDefault="005F095F" w:rsidP="00BD372A">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XVI </w:t>
            </w:r>
            <w:r w:rsidRPr="00D81324">
              <w:rPr>
                <w:rFonts w:ascii="Times New Roman" w:hAnsi="Times New Roman" w:cs="Times New Roman"/>
                <w:b/>
                <w:sz w:val="24"/>
                <w:szCs w:val="24"/>
              </w:rPr>
              <w:t>– DOS DEBATES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39</w:t>
            </w:r>
            <w:r w:rsidRPr="00D81324">
              <w:rPr>
                <w:rFonts w:ascii="Times New Roman" w:hAnsi="Times New Roman" w:cs="Times New Roman"/>
                <w:sz w:val="24"/>
                <w:szCs w:val="24"/>
              </w:rPr>
              <w:t xml:space="preserve"> - Apresentada a matéria, será iniciado o debate pela Presidência, sendo concedida a palavra, primeiramente, ao relator para justificativas e aos demais Conselheiros que a solicitarem.</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 xml:space="preserve">Art. 33 - </w:t>
            </w:r>
            <w:r w:rsidRPr="00D81324">
              <w:rPr>
                <w:rFonts w:ascii="Times New Roman" w:hAnsi="Times New Roman" w:cs="Times New Roman"/>
                <w:sz w:val="24"/>
                <w:szCs w:val="24"/>
              </w:rPr>
              <w:t xml:space="preserve">Apresentada a matéria, será iniciado o debate pela Presidência, sendo concedida a palavra, primeiramente, ao relator para </w:t>
            </w:r>
            <w:r w:rsidRPr="00D81324">
              <w:rPr>
                <w:rFonts w:ascii="Times New Roman" w:hAnsi="Times New Roman" w:cs="Times New Roman"/>
                <w:color w:val="FF0000"/>
                <w:sz w:val="24"/>
                <w:szCs w:val="24"/>
              </w:rPr>
              <w:t xml:space="preserve">apresentação do relatório </w:t>
            </w:r>
            <w:r w:rsidRPr="00D81324">
              <w:rPr>
                <w:rFonts w:ascii="Times New Roman" w:hAnsi="Times New Roman" w:cs="Times New Roman"/>
                <w:sz w:val="24"/>
                <w:szCs w:val="24"/>
              </w:rPr>
              <w:t>e aos demais Conselheiros que a solicitarem.</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b/>
                <w:sz w:val="24"/>
                <w:szCs w:val="24"/>
              </w:rPr>
            </w:pPr>
          </w:p>
        </w:tc>
        <w:tc>
          <w:tcPr>
            <w:tcW w:w="5528" w:type="dxa"/>
          </w:tcPr>
          <w:p w:rsidR="005F095F" w:rsidRPr="00D81324" w:rsidRDefault="005F095F" w:rsidP="00BD372A">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Parágrafo único. O relator poderá solicitar, previamente e por escrito, apresentação técnica por especialistas, antes de proferir seu voto.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40</w:t>
            </w:r>
            <w:r w:rsidRPr="00D81324">
              <w:rPr>
                <w:rFonts w:ascii="Times New Roman" w:hAnsi="Times New Roman" w:cs="Times New Roman"/>
                <w:sz w:val="24"/>
                <w:szCs w:val="24"/>
              </w:rPr>
              <w:t xml:space="preserve"> - Serão concedidos os seguintes prazos para debates:</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C04A7E">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34</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Serão concedidos os seguintes prazos para debates: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ao</w:t>
            </w:r>
            <w:proofErr w:type="gramEnd"/>
            <w:r w:rsidRPr="00D81324">
              <w:rPr>
                <w:rFonts w:ascii="Times New Roman" w:hAnsi="Times New Roman" w:cs="Times New Roman"/>
                <w:sz w:val="24"/>
                <w:szCs w:val="24"/>
              </w:rPr>
              <w:t xml:space="preserve"> relator, até 15 (quinze) minutos para a leitura de seu relatório e voto;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C04A7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ao</w:t>
            </w:r>
            <w:proofErr w:type="gramEnd"/>
            <w:r w:rsidRPr="00D81324">
              <w:rPr>
                <w:rFonts w:ascii="Times New Roman" w:hAnsi="Times New Roman" w:cs="Times New Roman"/>
                <w:sz w:val="24"/>
                <w:szCs w:val="24"/>
              </w:rPr>
              <w:t xml:space="preserve"> relator, </w:t>
            </w:r>
            <w:r w:rsidRPr="00C856FE">
              <w:rPr>
                <w:rFonts w:ascii="Times New Roman" w:hAnsi="Times New Roman" w:cs="Times New Roman"/>
                <w:sz w:val="24"/>
                <w:szCs w:val="24"/>
                <w:highlight w:val="yellow"/>
              </w:rPr>
              <w:t>até 15 (quinze) minutos para a leitura de seu relatório e voto;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aos</w:t>
            </w:r>
            <w:proofErr w:type="gramEnd"/>
            <w:r w:rsidRPr="00D81324">
              <w:rPr>
                <w:rFonts w:ascii="Times New Roman" w:hAnsi="Times New Roman" w:cs="Times New Roman"/>
                <w:sz w:val="24"/>
                <w:szCs w:val="24"/>
              </w:rPr>
              <w:t xml:space="preserve"> demais Conselheiros, até 03 (três) minutos para cada inscrito.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C04A7E">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aos</w:t>
            </w:r>
            <w:proofErr w:type="gramEnd"/>
            <w:r w:rsidRPr="00D81324">
              <w:rPr>
                <w:rFonts w:ascii="Times New Roman" w:hAnsi="Times New Roman" w:cs="Times New Roman"/>
                <w:sz w:val="24"/>
                <w:szCs w:val="24"/>
              </w:rPr>
              <w:t xml:space="preserve"> demais Conselheiros, </w:t>
            </w:r>
            <w:r w:rsidRPr="00C856FE">
              <w:rPr>
                <w:rFonts w:ascii="Times New Roman" w:hAnsi="Times New Roman" w:cs="Times New Roman"/>
                <w:sz w:val="24"/>
                <w:szCs w:val="24"/>
                <w:highlight w:val="yellow"/>
              </w:rPr>
              <w:t>até 03 (três) minutos para cada inscrito.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hAnsi="Times New Roman" w:cs="Times New Roman"/>
                <w:sz w:val="24"/>
                <w:szCs w:val="24"/>
              </w:rPr>
            </w:pPr>
            <w:r w:rsidRPr="00D81324">
              <w:rPr>
                <w:rFonts w:ascii="Times New Roman" w:hAnsi="Times New Roman" w:cs="Times New Roman"/>
                <w:b/>
                <w:sz w:val="24"/>
                <w:szCs w:val="24"/>
              </w:rPr>
              <w:t>Art. 41</w:t>
            </w:r>
            <w:r w:rsidRPr="00D81324">
              <w:rPr>
                <w:rFonts w:ascii="Times New Roman" w:hAnsi="Times New Roman" w:cs="Times New Roman"/>
                <w:sz w:val="24"/>
                <w:szCs w:val="24"/>
              </w:rPr>
              <w:t xml:space="preserve"> - Será facultada a apresentação de alterações durante a discussão.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Default="005F095F" w:rsidP="00C04A7E">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35</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Será facultada a apresentação de alterações </w:t>
            </w:r>
            <w:r w:rsidRPr="00D81324">
              <w:rPr>
                <w:rFonts w:ascii="Times New Roman" w:hAnsi="Times New Roman" w:cs="Times New Roman"/>
                <w:color w:val="FF0000"/>
                <w:sz w:val="24"/>
                <w:szCs w:val="24"/>
              </w:rPr>
              <w:t xml:space="preserve">ao relatório </w:t>
            </w:r>
            <w:r w:rsidRPr="00D81324">
              <w:rPr>
                <w:rFonts w:ascii="Times New Roman" w:hAnsi="Times New Roman" w:cs="Times New Roman"/>
                <w:sz w:val="24"/>
                <w:szCs w:val="24"/>
              </w:rPr>
              <w:t>durante a discussão.</w:t>
            </w:r>
          </w:p>
          <w:p w:rsidR="005F095F" w:rsidRPr="00D81324" w:rsidRDefault="005F095F" w:rsidP="00C04A7E">
            <w:pPr>
              <w:spacing w:line="100" w:lineRule="atLeast"/>
              <w:jc w:val="both"/>
              <w:rPr>
                <w:rFonts w:ascii="Times New Roman" w:hAnsi="Times New Roman" w:cs="Times New Roman"/>
                <w:color w:val="FF0000"/>
                <w:sz w:val="24"/>
                <w:szCs w:val="24"/>
              </w:rPr>
            </w:pP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B91D88" w:rsidRDefault="005F095F" w:rsidP="00B91D88">
            <w:pPr>
              <w:jc w:val="both"/>
              <w:rPr>
                <w:rFonts w:ascii="Times New Roman" w:hAnsi="Times New Roman" w:cs="Times New Roman"/>
                <w:sz w:val="24"/>
                <w:szCs w:val="24"/>
              </w:rPr>
            </w:pPr>
            <w:r w:rsidRPr="00D81324">
              <w:rPr>
                <w:rFonts w:ascii="Times New Roman" w:hAnsi="Times New Roman" w:cs="Times New Roman"/>
                <w:sz w:val="24"/>
                <w:szCs w:val="24"/>
              </w:rPr>
              <w:t xml:space="preserve">§1º As alterações serão apresentadas por escrito, </w:t>
            </w:r>
            <w:r w:rsidRPr="00D81324">
              <w:rPr>
                <w:rFonts w:ascii="Times New Roman" w:hAnsi="Times New Roman" w:cs="Times New Roman"/>
                <w:sz w:val="24"/>
                <w:szCs w:val="24"/>
              </w:rPr>
              <w:lastRenderedPageBreak/>
              <w:t xml:space="preserve">referindo-se especificamente ao assunto em </w:t>
            </w:r>
            <w:r>
              <w:rPr>
                <w:rFonts w:ascii="Times New Roman" w:hAnsi="Times New Roman" w:cs="Times New Roman"/>
                <w:sz w:val="24"/>
                <w:szCs w:val="24"/>
              </w:rPr>
              <w:t>discussão.</w:t>
            </w:r>
          </w:p>
        </w:tc>
        <w:tc>
          <w:tcPr>
            <w:tcW w:w="5528" w:type="dxa"/>
          </w:tcPr>
          <w:p w:rsidR="005F095F" w:rsidRPr="00D81324" w:rsidRDefault="005F095F" w:rsidP="00B91D88">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EXCLUIDO</w:t>
            </w: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2º Poderão ser destacadas emendas para a constituição de nova proposição quando a Presidência ou o Conselho julgarem pertinente ou mediante solicitação de um Conselheiro.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C04A7E">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Paragrafo único</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Poderão ser destacadas emendas para a constituição de nova proposição quando a Presidência ou o Conselho julgarem pertinente ou mediante solicitação de um Conselheiro.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42</w:t>
            </w:r>
            <w:r w:rsidRPr="00D81324">
              <w:rPr>
                <w:rFonts w:ascii="Times New Roman" w:hAnsi="Times New Roman" w:cs="Times New Roman"/>
                <w:sz w:val="24"/>
                <w:szCs w:val="24"/>
              </w:rPr>
              <w:t xml:space="preserve"> - Não havendo mais oradores, a Presidência do Conselho encerrará os debates da matéria e procederá à votação.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C04A7E">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36</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Não havendo mais </w:t>
            </w:r>
            <w:r w:rsidRPr="00D81324">
              <w:rPr>
                <w:rFonts w:ascii="Times New Roman" w:hAnsi="Times New Roman" w:cs="Times New Roman"/>
                <w:color w:val="FF0000"/>
                <w:sz w:val="24"/>
                <w:szCs w:val="24"/>
              </w:rPr>
              <w:t>inscritos</w:t>
            </w:r>
            <w:r w:rsidRPr="00D81324">
              <w:rPr>
                <w:rFonts w:ascii="Times New Roman" w:hAnsi="Times New Roman" w:cs="Times New Roman"/>
                <w:sz w:val="24"/>
                <w:szCs w:val="24"/>
              </w:rPr>
              <w:t xml:space="preserve">, a Presidência do Conselho encerrará os debates da matéria e procederá à votação. </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center"/>
              <w:rPr>
                <w:rFonts w:ascii="Times New Roman" w:hAnsi="Times New Roman" w:cs="Times New Roman"/>
                <w:b/>
                <w:sz w:val="24"/>
                <w:szCs w:val="24"/>
              </w:rPr>
            </w:pPr>
          </w:p>
          <w:p w:rsidR="005F095F" w:rsidRPr="00D81324" w:rsidRDefault="005F095F" w:rsidP="00D022CA">
            <w:pPr>
              <w:jc w:val="center"/>
              <w:rPr>
                <w:rFonts w:ascii="Times New Roman" w:hAnsi="Times New Roman" w:cs="Times New Roman"/>
                <w:b/>
                <w:sz w:val="24"/>
                <w:szCs w:val="24"/>
              </w:rPr>
            </w:pPr>
            <w:r w:rsidRPr="00D81324">
              <w:rPr>
                <w:rFonts w:ascii="Times New Roman" w:hAnsi="Times New Roman" w:cs="Times New Roman"/>
                <w:b/>
                <w:sz w:val="24"/>
                <w:szCs w:val="24"/>
              </w:rPr>
              <w:t>CAPÍTULO XVI – DOS PARECERES</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C04A7E">
            <w:pPr>
              <w:jc w:val="center"/>
              <w:rPr>
                <w:rFonts w:ascii="Times New Roman" w:hAnsi="Times New Roman" w:cs="Times New Roman"/>
                <w:b/>
                <w:sz w:val="24"/>
                <w:szCs w:val="24"/>
              </w:rPr>
            </w:pPr>
          </w:p>
          <w:p w:rsidR="005F095F" w:rsidRPr="00D81324" w:rsidRDefault="005F095F" w:rsidP="00C04A7E">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XVII </w:t>
            </w:r>
            <w:r w:rsidRPr="00D81324">
              <w:rPr>
                <w:rFonts w:ascii="Times New Roman" w:hAnsi="Times New Roman" w:cs="Times New Roman"/>
                <w:b/>
                <w:sz w:val="24"/>
                <w:szCs w:val="24"/>
              </w:rPr>
              <w:t>– DOS PARECERES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1676BB">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43</w:t>
            </w:r>
            <w:r w:rsidRPr="00D81324">
              <w:rPr>
                <w:rFonts w:ascii="Times New Roman" w:hAnsi="Times New Roman" w:cs="Times New Roman"/>
                <w:sz w:val="24"/>
                <w:szCs w:val="24"/>
              </w:rPr>
              <w:t xml:space="preserve"> - Dos pareceres elaborados pelos Conselheiros do CONAM/DF constarão de 02 (duas) partes fundamentais:</w:t>
            </w:r>
          </w:p>
        </w:tc>
        <w:tc>
          <w:tcPr>
            <w:tcW w:w="5528" w:type="dxa"/>
          </w:tcPr>
          <w:p w:rsidR="005F095F" w:rsidRPr="00D81324" w:rsidRDefault="005F095F" w:rsidP="001676BB">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t>Art. 37</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Dos pareceres elaborados pelos Conselheiros do CONAM/DF constarão de 02 (duas) partes fundamentais:</w:t>
            </w: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jc w:val="both"/>
              <w:rPr>
                <w:rFonts w:ascii="Times New Roman" w:hAnsi="Times New Roman" w:cs="Times New Roman"/>
                <w:b/>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análise</w:t>
            </w:r>
            <w:proofErr w:type="gramEnd"/>
            <w:r w:rsidRPr="00D81324">
              <w:rPr>
                <w:rFonts w:ascii="Times New Roman" w:hAnsi="Times New Roman" w:cs="Times New Roman"/>
                <w:sz w:val="24"/>
                <w:szCs w:val="24"/>
              </w:rPr>
              <w:t xml:space="preserve"> global da matéria</w:t>
            </w:r>
          </w:p>
        </w:tc>
        <w:tc>
          <w:tcPr>
            <w:tcW w:w="5528" w:type="dxa"/>
          </w:tcPr>
          <w:p w:rsidR="005F095F" w:rsidRPr="00D81324" w:rsidRDefault="005F095F" w:rsidP="007F58C9">
            <w:pPr>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análise</w:t>
            </w:r>
            <w:proofErr w:type="gramEnd"/>
            <w:r w:rsidRPr="00D81324">
              <w:rPr>
                <w:rFonts w:ascii="Times New Roman" w:hAnsi="Times New Roman" w:cs="Times New Roman"/>
                <w:sz w:val="24"/>
                <w:szCs w:val="24"/>
              </w:rPr>
              <w:t xml:space="preserve"> global da matéria</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parecer</w:t>
            </w:r>
            <w:proofErr w:type="gramEnd"/>
            <w:r w:rsidRPr="00D81324">
              <w:rPr>
                <w:rFonts w:ascii="Times New Roman" w:hAnsi="Times New Roman" w:cs="Times New Roman"/>
                <w:sz w:val="24"/>
                <w:szCs w:val="24"/>
              </w:rPr>
              <w:t xml:space="preserve"> técnico conclusivo, propondo aprovação ou rejeição da matéria.</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C04A7E">
            <w:pPr>
              <w:suppressAutoHyphens/>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II. </w:t>
            </w:r>
            <w:proofErr w:type="gramStart"/>
            <w:r w:rsidRPr="00D81324">
              <w:rPr>
                <w:rFonts w:ascii="Times New Roman" w:hAnsi="Times New Roman" w:cs="Times New Roman"/>
                <w:color w:val="FF0000"/>
                <w:sz w:val="24"/>
                <w:szCs w:val="24"/>
              </w:rPr>
              <w:t>relatório</w:t>
            </w:r>
            <w:proofErr w:type="gramEnd"/>
            <w:r w:rsidRPr="00D81324">
              <w:rPr>
                <w:rFonts w:ascii="Times New Roman" w:hAnsi="Times New Roman" w:cs="Times New Roman"/>
                <w:color w:val="FF0000"/>
                <w:sz w:val="24"/>
                <w:szCs w:val="24"/>
              </w:rPr>
              <w:t xml:space="preserve"> sucinto da matéria;</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D022CA">
            <w:pPr>
              <w:spacing w:line="100" w:lineRule="atLeast"/>
              <w:jc w:val="both"/>
              <w:rPr>
                <w:rFonts w:ascii="Times New Roman" w:hAnsi="Times New Roman" w:cs="Times New Roman"/>
                <w:sz w:val="24"/>
                <w:szCs w:val="24"/>
              </w:rPr>
            </w:pPr>
          </w:p>
        </w:tc>
        <w:tc>
          <w:tcPr>
            <w:tcW w:w="5528" w:type="dxa"/>
          </w:tcPr>
          <w:p w:rsidR="005F095F" w:rsidRPr="00D81324" w:rsidRDefault="005F095F" w:rsidP="00C04A7E">
            <w:pPr>
              <w:suppressAutoHyphens/>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II. </w:t>
            </w:r>
            <w:proofErr w:type="gramStart"/>
            <w:r w:rsidRPr="00D81324">
              <w:rPr>
                <w:rFonts w:ascii="Times New Roman" w:hAnsi="Times New Roman" w:cs="Times New Roman"/>
                <w:color w:val="FF0000"/>
                <w:sz w:val="24"/>
                <w:szCs w:val="24"/>
              </w:rPr>
              <w:t>voto</w:t>
            </w:r>
            <w:proofErr w:type="gramEnd"/>
            <w:r w:rsidRPr="00D81324">
              <w:rPr>
                <w:rFonts w:ascii="Times New Roman" w:hAnsi="Times New Roman" w:cs="Times New Roman"/>
                <w:color w:val="FF0000"/>
                <w:sz w:val="24"/>
                <w:szCs w:val="24"/>
              </w:rPr>
              <w:t xml:space="preserve"> propondo aprovação, aprovação com condicionantes, solicitação de informações complementares ou rejeição da matéria. </w:t>
            </w:r>
          </w:p>
          <w:p w:rsidR="005F095F" w:rsidRPr="00D81324" w:rsidRDefault="005F095F" w:rsidP="00C04A7E">
            <w:pPr>
              <w:suppressAutoHyphens/>
              <w:spacing w:line="100" w:lineRule="atLeast"/>
              <w:jc w:val="both"/>
              <w:rPr>
                <w:rFonts w:ascii="Times New Roman" w:hAnsi="Times New Roman" w:cs="Times New Roman"/>
                <w:color w:val="FF0000"/>
                <w:sz w:val="24"/>
                <w:szCs w:val="24"/>
              </w:rPr>
            </w:pP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b/>
                <w:sz w:val="24"/>
                <w:szCs w:val="24"/>
              </w:rPr>
            </w:pPr>
          </w:p>
        </w:tc>
        <w:tc>
          <w:tcPr>
            <w:tcW w:w="5528" w:type="dxa"/>
          </w:tcPr>
          <w:p w:rsidR="005F095F" w:rsidRPr="00D81324" w:rsidRDefault="005F095F" w:rsidP="00B91D88">
            <w:pPr>
              <w:spacing w:line="100" w:lineRule="atLeast"/>
              <w:jc w:val="both"/>
              <w:rPr>
                <w:rFonts w:ascii="Times New Roman" w:hAnsi="Times New Roman" w:cs="Times New Roman"/>
                <w:b/>
                <w:sz w:val="24"/>
                <w:szCs w:val="24"/>
              </w:rPr>
            </w:pPr>
            <w:r w:rsidRPr="00D81324">
              <w:rPr>
                <w:rFonts w:ascii="Times New Roman" w:hAnsi="Times New Roman" w:cs="Times New Roman"/>
                <w:color w:val="FF0000"/>
                <w:sz w:val="24"/>
                <w:szCs w:val="24"/>
              </w:rPr>
              <w:t>Parágrafo único. Caso sejam necessárias informações complementares para elaboração do parecer, o prazo designado para análise deverá ser prorrogado.</w:t>
            </w: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r w:rsidRPr="00EB3B44">
              <w:rPr>
                <w:rFonts w:ascii="Times New Roman" w:hAnsi="Times New Roman" w:cs="Times New Roman"/>
                <w:b/>
                <w:color w:val="548DD4" w:themeColor="text2" w:themeTint="99"/>
                <w:sz w:val="24"/>
                <w:szCs w:val="24"/>
              </w:rPr>
              <w:t>Em prazo estabelecido pelo plenário.</w:t>
            </w: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44</w:t>
            </w:r>
            <w:r w:rsidRPr="00D81324">
              <w:rPr>
                <w:rFonts w:ascii="Times New Roman" w:hAnsi="Times New Roman" w:cs="Times New Roman"/>
                <w:sz w:val="24"/>
                <w:szCs w:val="24"/>
              </w:rPr>
              <w:t xml:space="preserve"> - Os pareceres serão aprovados pela maioria simples do Conselho.</w:t>
            </w:r>
          </w:p>
        </w:tc>
        <w:tc>
          <w:tcPr>
            <w:tcW w:w="5528" w:type="dxa"/>
          </w:tcPr>
          <w:p w:rsidR="005F095F" w:rsidRPr="00D81324" w:rsidRDefault="005F095F" w:rsidP="007F58C9">
            <w:pPr>
              <w:jc w:val="both"/>
              <w:rPr>
                <w:rFonts w:ascii="Times New Roman" w:hAnsi="Times New Roman" w:cs="Times New Roman"/>
                <w:sz w:val="24"/>
                <w:szCs w:val="24"/>
              </w:rPr>
            </w:pPr>
            <w:r w:rsidRPr="00D81324">
              <w:rPr>
                <w:rFonts w:ascii="Times New Roman" w:hAnsi="Times New Roman" w:cs="Times New Roman"/>
                <w:b/>
                <w:color w:val="FF0000"/>
                <w:sz w:val="24"/>
                <w:szCs w:val="24"/>
              </w:rPr>
              <w:t>Art. 38</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Os pareceres serão aprovados pela maioria simples do Conselho.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45</w:t>
            </w:r>
            <w:r w:rsidRPr="00D81324">
              <w:rPr>
                <w:rFonts w:ascii="Times New Roman" w:hAnsi="Times New Roman" w:cs="Times New Roman"/>
                <w:sz w:val="24"/>
                <w:szCs w:val="24"/>
              </w:rPr>
              <w:t xml:space="preserve"> - As propostas de alteração da matéria em pauta só serão objeto de acatamento e </w:t>
            </w:r>
            <w:proofErr w:type="gramStart"/>
            <w:r w:rsidRPr="00D81324">
              <w:rPr>
                <w:rFonts w:ascii="Times New Roman" w:hAnsi="Times New Roman" w:cs="Times New Roman"/>
                <w:sz w:val="24"/>
                <w:szCs w:val="24"/>
              </w:rPr>
              <w:t>debate se forem</w:t>
            </w:r>
            <w:proofErr w:type="gramEnd"/>
            <w:r w:rsidRPr="00D81324">
              <w:rPr>
                <w:rFonts w:ascii="Times New Roman" w:hAnsi="Times New Roman" w:cs="Times New Roman"/>
                <w:sz w:val="24"/>
                <w:szCs w:val="24"/>
              </w:rPr>
              <w:t xml:space="preserve"> apresentadas por escrito pelo Conselheiro.</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C04A7E">
            <w:pPr>
              <w:jc w:val="center"/>
              <w:rPr>
                <w:rFonts w:ascii="Times New Roman" w:hAnsi="Times New Roman" w:cs="Times New Roman"/>
                <w:b/>
                <w:color w:val="FF0000"/>
                <w:sz w:val="24"/>
                <w:szCs w:val="24"/>
              </w:rPr>
            </w:pPr>
          </w:p>
          <w:p w:rsidR="005F095F" w:rsidRPr="00D81324" w:rsidRDefault="005F095F" w:rsidP="00C04A7E">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jc w:val="center"/>
              <w:rPr>
                <w:rFonts w:ascii="Times New Roman" w:hAnsi="Times New Roman" w:cs="Times New Roman"/>
                <w:b/>
                <w:sz w:val="24"/>
                <w:szCs w:val="24"/>
              </w:rPr>
            </w:pPr>
          </w:p>
          <w:p w:rsidR="005F095F" w:rsidRPr="00D81324" w:rsidRDefault="005F095F" w:rsidP="009C0D39">
            <w:pPr>
              <w:jc w:val="center"/>
              <w:rPr>
                <w:rFonts w:ascii="Times New Roman" w:hAnsi="Times New Roman" w:cs="Times New Roman"/>
                <w:b/>
                <w:sz w:val="24"/>
                <w:szCs w:val="24"/>
              </w:rPr>
            </w:pPr>
            <w:r w:rsidRPr="00D81324">
              <w:rPr>
                <w:rFonts w:ascii="Times New Roman" w:hAnsi="Times New Roman" w:cs="Times New Roman"/>
                <w:b/>
                <w:sz w:val="24"/>
                <w:szCs w:val="24"/>
              </w:rPr>
              <w:t>CAPÍTULO XVII – DAS ATAS</w:t>
            </w:r>
          </w:p>
          <w:p w:rsidR="005F095F" w:rsidRPr="00D81324" w:rsidRDefault="005F095F" w:rsidP="00D022CA">
            <w:pPr>
              <w:jc w:val="both"/>
              <w:rPr>
                <w:rFonts w:ascii="Times New Roman" w:hAnsi="Times New Roman" w:cs="Times New Roman"/>
                <w:b/>
                <w:sz w:val="24"/>
                <w:szCs w:val="24"/>
              </w:rPr>
            </w:pPr>
          </w:p>
        </w:tc>
        <w:tc>
          <w:tcPr>
            <w:tcW w:w="5528" w:type="dxa"/>
          </w:tcPr>
          <w:p w:rsidR="005F095F" w:rsidRPr="00D81324" w:rsidRDefault="005F095F" w:rsidP="00C04A7E">
            <w:pPr>
              <w:jc w:val="center"/>
              <w:rPr>
                <w:rFonts w:ascii="Times New Roman" w:hAnsi="Times New Roman" w:cs="Times New Roman"/>
                <w:b/>
                <w:sz w:val="24"/>
                <w:szCs w:val="24"/>
              </w:rPr>
            </w:pPr>
          </w:p>
          <w:p w:rsidR="005F095F" w:rsidRPr="00D81324" w:rsidRDefault="005F095F" w:rsidP="00C04A7E">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XVIII </w:t>
            </w:r>
            <w:r w:rsidRPr="00D81324">
              <w:rPr>
                <w:rFonts w:ascii="Times New Roman" w:hAnsi="Times New Roman" w:cs="Times New Roman"/>
                <w:b/>
                <w:sz w:val="24"/>
                <w:szCs w:val="24"/>
              </w:rPr>
              <w:t>– DAS ATAS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022CA">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46</w:t>
            </w:r>
            <w:r w:rsidRPr="00D81324">
              <w:rPr>
                <w:rFonts w:ascii="Times New Roman" w:hAnsi="Times New Roman" w:cs="Times New Roman"/>
                <w:sz w:val="24"/>
                <w:szCs w:val="24"/>
              </w:rPr>
              <w:t xml:space="preserve"> - Para cada reunião do Conselho lavrar-se-á uma ata que será lida e aprovada, e após será assinada pelo Presidente e por todos os Conselheiros presentes àquela reunião.</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C04A7E">
            <w:pPr>
              <w:spacing w:line="100" w:lineRule="atLeast"/>
              <w:jc w:val="both"/>
              <w:rPr>
                <w:rFonts w:ascii="Times New Roman" w:hAnsi="Times New Roman" w:cs="Times New Roman"/>
                <w:color w:val="244061" w:themeColor="accent1" w:themeShade="80"/>
                <w:sz w:val="24"/>
                <w:szCs w:val="24"/>
              </w:rPr>
            </w:pPr>
            <w:r w:rsidRPr="00D81324">
              <w:rPr>
                <w:rFonts w:ascii="Times New Roman" w:hAnsi="Times New Roman" w:cs="Times New Roman"/>
                <w:b/>
                <w:color w:val="FF0000"/>
                <w:sz w:val="24"/>
                <w:szCs w:val="24"/>
              </w:rPr>
              <w:t>Art. 39</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Para cada reunião do Conselho lavrar-se-á uma ata que deverá ser aprovada </w:t>
            </w:r>
            <w:r w:rsidRPr="00D81324">
              <w:rPr>
                <w:rFonts w:ascii="Times New Roman" w:hAnsi="Times New Roman" w:cs="Times New Roman"/>
                <w:color w:val="FF0000"/>
                <w:sz w:val="24"/>
                <w:szCs w:val="24"/>
              </w:rPr>
              <w:t>em Plenário, e posteriormente</w:t>
            </w:r>
            <w:r w:rsidRPr="00D81324">
              <w:rPr>
                <w:rFonts w:ascii="Times New Roman" w:hAnsi="Times New Roman" w:cs="Times New Roman"/>
                <w:sz w:val="24"/>
                <w:szCs w:val="24"/>
              </w:rPr>
              <w:t xml:space="preserve"> assinada pelo Presidente e por todos os Conselheiros presentes àquela reunião.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1676BB" w:rsidRDefault="005F095F" w:rsidP="001676B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1º - A Ata será lavrada, ainda que não haja reunião por falta de “</w:t>
            </w:r>
            <w:proofErr w:type="spellStart"/>
            <w:r w:rsidRPr="00D81324">
              <w:rPr>
                <w:rFonts w:ascii="Times New Roman" w:hAnsi="Times New Roman" w:cs="Times New Roman"/>
                <w:sz w:val="24"/>
                <w:szCs w:val="24"/>
              </w:rPr>
              <w:t>quorum</w:t>
            </w:r>
            <w:proofErr w:type="spellEnd"/>
            <w:r w:rsidRPr="00D81324">
              <w:rPr>
                <w:rFonts w:ascii="Times New Roman" w:hAnsi="Times New Roman" w:cs="Times New Roman"/>
                <w:sz w:val="24"/>
                <w:szCs w:val="24"/>
              </w:rPr>
              <w:t>” e, nesse caso, nela serão mencionados os n</w:t>
            </w:r>
            <w:r>
              <w:rPr>
                <w:rFonts w:ascii="Times New Roman" w:hAnsi="Times New Roman" w:cs="Times New Roman"/>
                <w:sz w:val="24"/>
                <w:szCs w:val="24"/>
              </w:rPr>
              <w:t>omes dos Conselheiros presentes.</w:t>
            </w:r>
          </w:p>
        </w:tc>
        <w:tc>
          <w:tcPr>
            <w:tcW w:w="5528" w:type="dxa"/>
          </w:tcPr>
          <w:p w:rsidR="005F095F" w:rsidRPr="001676BB" w:rsidRDefault="005F095F" w:rsidP="001676BB">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1º - A Ata será lavrada, ainda que não haja reunião por falta de “</w:t>
            </w:r>
            <w:proofErr w:type="spellStart"/>
            <w:r w:rsidRPr="00D81324">
              <w:rPr>
                <w:rFonts w:ascii="Times New Roman" w:hAnsi="Times New Roman" w:cs="Times New Roman"/>
                <w:sz w:val="24"/>
                <w:szCs w:val="24"/>
              </w:rPr>
              <w:t>quorum</w:t>
            </w:r>
            <w:proofErr w:type="spellEnd"/>
            <w:r w:rsidRPr="00D81324">
              <w:rPr>
                <w:rFonts w:ascii="Times New Roman" w:hAnsi="Times New Roman" w:cs="Times New Roman"/>
                <w:sz w:val="24"/>
                <w:szCs w:val="24"/>
              </w:rPr>
              <w:t>” e, nesse caso, nela serão mencionados os nomes dos Conselheiros presentes.</w:t>
            </w: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A cópia da ata será enviada, mediante correspondência protocolada aos Conselheiros, 08 (oito) dias antes da data fixada para a próxima reunião.</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7F58C9">
            <w:pPr>
              <w:jc w:val="both"/>
              <w:rPr>
                <w:rFonts w:ascii="Times New Roman" w:hAnsi="Times New Roman" w:cs="Times New Roman"/>
                <w:b/>
                <w:sz w:val="24"/>
                <w:szCs w:val="24"/>
              </w:rPr>
            </w:pPr>
            <w:r w:rsidRPr="00D81324">
              <w:rPr>
                <w:rFonts w:ascii="Times New Roman" w:hAnsi="Times New Roman" w:cs="Times New Roman"/>
                <w:sz w:val="24"/>
                <w:szCs w:val="24"/>
              </w:rPr>
              <w:t xml:space="preserve">§ 2º - A cópia da ata será enviada aos Conselheiros </w:t>
            </w:r>
            <w:r w:rsidRPr="00D81324">
              <w:rPr>
                <w:rFonts w:ascii="Times New Roman" w:hAnsi="Times New Roman" w:cs="Times New Roman"/>
                <w:color w:val="FF0000"/>
                <w:sz w:val="24"/>
                <w:szCs w:val="24"/>
              </w:rPr>
              <w:t>05 (cinco) dias úteis</w:t>
            </w:r>
            <w:r w:rsidRPr="00D81324">
              <w:rPr>
                <w:rFonts w:ascii="Times New Roman" w:hAnsi="Times New Roman" w:cs="Times New Roman"/>
                <w:sz w:val="24"/>
                <w:szCs w:val="24"/>
              </w:rPr>
              <w:t xml:space="preserve"> antes da data fixada para a próxima reunião </w:t>
            </w:r>
            <w:r w:rsidRPr="00D81324">
              <w:rPr>
                <w:rFonts w:ascii="Times New Roman" w:hAnsi="Times New Roman" w:cs="Times New Roman"/>
                <w:color w:val="FF0000"/>
                <w:sz w:val="24"/>
                <w:szCs w:val="24"/>
              </w:rPr>
              <w:t>para leitura e correções necessárias.</w:t>
            </w: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C04A7E">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47</w:t>
            </w:r>
            <w:r w:rsidRPr="00D81324">
              <w:rPr>
                <w:rFonts w:ascii="Times New Roman" w:hAnsi="Times New Roman" w:cs="Times New Roman"/>
                <w:sz w:val="24"/>
                <w:szCs w:val="24"/>
              </w:rPr>
              <w:t xml:space="preserve"> - Das Atas constarão:</w:t>
            </w:r>
          </w:p>
          <w:p w:rsidR="005F095F" w:rsidRPr="00D81324" w:rsidRDefault="005F095F" w:rsidP="009C0D39">
            <w:pPr>
              <w:spacing w:line="100" w:lineRule="atLeast"/>
              <w:jc w:val="both"/>
              <w:rPr>
                <w:rFonts w:ascii="Times New Roman" w:hAnsi="Times New Roman" w:cs="Times New Roman"/>
                <w:b/>
                <w:sz w:val="24"/>
                <w:szCs w:val="24"/>
              </w:rPr>
            </w:pPr>
          </w:p>
        </w:tc>
        <w:tc>
          <w:tcPr>
            <w:tcW w:w="5528" w:type="dxa"/>
          </w:tcPr>
          <w:p w:rsidR="005F095F" w:rsidRPr="00D81324" w:rsidRDefault="005F095F" w:rsidP="007F58C9">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40</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Das Atas constarão:</w:t>
            </w: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data</w:t>
            </w:r>
            <w:proofErr w:type="gramEnd"/>
            <w:r w:rsidRPr="00D81324">
              <w:rPr>
                <w:rFonts w:ascii="Times New Roman" w:hAnsi="Times New Roman" w:cs="Times New Roman"/>
                <w:sz w:val="24"/>
                <w:szCs w:val="24"/>
              </w:rPr>
              <w:t>, local e hora da abertura da reunião;</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data</w:t>
            </w:r>
            <w:proofErr w:type="gramEnd"/>
            <w:r w:rsidRPr="00D81324">
              <w:rPr>
                <w:rFonts w:ascii="Times New Roman" w:hAnsi="Times New Roman" w:cs="Times New Roman"/>
                <w:sz w:val="24"/>
                <w:szCs w:val="24"/>
              </w:rPr>
              <w:t>, local e hora da abertura da reunião;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II. </w:t>
            </w:r>
            <w:proofErr w:type="gramStart"/>
            <w:r w:rsidRPr="00D81324">
              <w:rPr>
                <w:rFonts w:ascii="Times New Roman" w:hAnsi="Times New Roman" w:cs="Times New Roman"/>
                <w:color w:val="FF0000"/>
                <w:sz w:val="24"/>
                <w:szCs w:val="24"/>
              </w:rPr>
              <w:t>pauta</w:t>
            </w:r>
            <w:proofErr w:type="gramEnd"/>
            <w:r w:rsidRPr="00D81324">
              <w:rPr>
                <w:rFonts w:ascii="Times New Roman" w:hAnsi="Times New Roman" w:cs="Times New Roman"/>
                <w:color w:val="FF0000"/>
                <w:sz w:val="24"/>
                <w:szCs w:val="24"/>
              </w:rPr>
              <w:t xml:space="preserve"> da reunião;</w:t>
            </w:r>
          </w:p>
          <w:p w:rsidR="005F095F" w:rsidRPr="00D81324" w:rsidRDefault="005F095F" w:rsidP="006F6F81">
            <w:pPr>
              <w:spacing w:line="100" w:lineRule="atLeast"/>
              <w:jc w:val="both"/>
              <w:rPr>
                <w:rFonts w:ascii="Times New Roman" w:hAnsi="Times New Roman" w:cs="Times New Roman"/>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B91D88" w:rsidRDefault="005F095F" w:rsidP="00B91D8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o</w:t>
            </w:r>
            <w:proofErr w:type="gramEnd"/>
            <w:r w:rsidRPr="00D81324">
              <w:rPr>
                <w:rFonts w:ascii="Times New Roman" w:hAnsi="Times New Roman" w:cs="Times New Roman"/>
                <w:sz w:val="24"/>
                <w:szCs w:val="24"/>
              </w:rPr>
              <w:t xml:space="preserve"> nome dos Conselheiros presentes;</w:t>
            </w:r>
          </w:p>
        </w:tc>
        <w:tc>
          <w:tcPr>
            <w:tcW w:w="5528" w:type="dxa"/>
          </w:tcPr>
          <w:p w:rsidR="005F095F" w:rsidRDefault="005F095F" w:rsidP="00B91D88">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III. </w:t>
            </w:r>
            <w:proofErr w:type="gramStart"/>
            <w:r w:rsidRPr="00D81324">
              <w:rPr>
                <w:rFonts w:ascii="Times New Roman" w:hAnsi="Times New Roman" w:cs="Times New Roman"/>
                <w:sz w:val="24"/>
                <w:szCs w:val="24"/>
              </w:rPr>
              <w:t>o</w:t>
            </w:r>
            <w:proofErr w:type="gramEnd"/>
            <w:r w:rsidRPr="00D81324">
              <w:rPr>
                <w:rFonts w:ascii="Times New Roman" w:hAnsi="Times New Roman" w:cs="Times New Roman"/>
                <w:sz w:val="24"/>
                <w:szCs w:val="24"/>
              </w:rPr>
              <w:t xml:space="preserve"> nome dos Conselheiros presentes;</w:t>
            </w:r>
          </w:p>
          <w:p w:rsidR="005F095F" w:rsidRPr="00D81324" w:rsidRDefault="005F095F" w:rsidP="00B91D88">
            <w:pPr>
              <w:spacing w:line="100" w:lineRule="atLeast"/>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a</w:t>
            </w:r>
            <w:proofErr w:type="gramEnd"/>
            <w:r w:rsidRPr="00D81324">
              <w:rPr>
                <w:rFonts w:ascii="Times New Roman" w:hAnsi="Times New Roman" w:cs="Times New Roman"/>
                <w:sz w:val="24"/>
                <w:szCs w:val="24"/>
              </w:rPr>
              <w:t xml:space="preserve"> justificativa do Conselheiro ausente;</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IV. </w:t>
            </w:r>
            <w:proofErr w:type="gramStart"/>
            <w:r w:rsidRPr="00D81324">
              <w:rPr>
                <w:rFonts w:ascii="Times New Roman" w:hAnsi="Times New Roman" w:cs="Times New Roman"/>
                <w:sz w:val="24"/>
                <w:szCs w:val="24"/>
              </w:rPr>
              <w:t>a</w:t>
            </w:r>
            <w:proofErr w:type="gramEnd"/>
            <w:r w:rsidRPr="00D81324">
              <w:rPr>
                <w:rFonts w:ascii="Times New Roman" w:hAnsi="Times New Roman" w:cs="Times New Roman"/>
                <w:sz w:val="24"/>
                <w:szCs w:val="24"/>
              </w:rPr>
              <w:t xml:space="preserve"> justificativa do Conselheiro ausente;</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IV. </w:t>
            </w:r>
            <w:proofErr w:type="gramStart"/>
            <w:r w:rsidRPr="00D81324">
              <w:rPr>
                <w:rFonts w:ascii="Times New Roman" w:hAnsi="Times New Roman" w:cs="Times New Roman"/>
                <w:sz w:val="24"/>
                <w:szCs w:val="24"/>
              </w:rPr>
              <w:t>sumário</w:t>
            </w:r>
            <w:proofErr w:type="gramEnd"/>
            <w:r w:rsidRPr="00D81324">
              <w:rPr>
                <w:rFonts w:ascii="Times New Roman" w:hAnsi="Times New Roman" w:cs="Times New Roman"/>
                <w:sz w:val="24"/>
                <w:szCs w:val="24"/>
              </w:rPr>
              <w:t xml:space="preserve"> do expediente, relação da matéria lida, registro das proposições apresentadas e das comunicações transmitidas;</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 </w:t>
            </w:r>
            <w:r w:rsidRPr="00D81324">
              <w:rPr>
                <w:rFonts w:ascii="Times New Roman" w:hAnsi="Times New Roman" w:cs="Times New Roman"/>
                <w:sz w:val="24"/>
                <w:szCs w:val="24"/>
              </w:rPr>
              <w:t>sumário do expediente, relação da matéria lida, registro das proposições apresentadas e das comunicações transmitidas;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resumo da matéria incluída na pauta da reunião, com a indicação dos Conselheiros que participarem dos debates e transcrição dos trechos expressamente solicitados para registro em Ata;</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VI. </w:t>
            </w:r>
            <w:proofErr w:type="gramStart"/>
            <w:r w:rsidRPr="00D81324">
              <w:rPr>
                <w:rFonts w:ascii="Times New Roman" w:hAnsi="Times New Roman" w:cs="Times New Roman"/>
                <w:sz w:val="24"/>
                <w:szCs w:val="24"/>
              </w:rPr>
              <w:t>resumo</w:t>
            </w:r>
            <w:proofErr w:type="gramEnd"/>
            <w:r w:rsidRPr="00D81324">
              <w:rPr>
                <w:rFonts w:ascii="Times New Roman" w:hAnsi="Times New Roman" w:cs="Times New Roman"/>
                <w:sz w:val="24"/>
                <w:szCs w:val="24"/>
              </w:rPr>
              <w:t xml:space="preserve"> da matéria incluída na pauta da reunião, com a indicação dos Conselheiros que participarem dos debates e transcrição dos trechos expressamente solicitados para registro em Ata;</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declaração</w:t>
            </w:r>
            <w:proofErr w:type="gramEnd"/>
            <w:r w:rsidRPr="00D81324">
              <w:rPr>
                <w:rFonts w:ascii="Times New Roman" w:hAnsi="Times New Roman" w:cs="Times New Roman"/>
                <w:sz w:val="24"/>
                <w:szCs w:val="24"/>
              </w:rPr>
              <w:t xml:space="preserve"> de voto, se requerida;</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VII. </w:t>
            </w:r>
            <w:proofErr w:type="gramStart"/>
            <w:r w:rsidRPr="00D81324">
              <w:rPr>
                <w:rFonts w:ascii="Times New Roman" w:hAnsi="Times New Roman" w:cs="Times New Roman"/>
                <w:sz w:val="24"/>
                <w:szCs w:val="24"/>
              </w:rPr>
              <w:t>declaração</w:t>
            </w:r>
            <w:proofErr w:type="gramEnd"/>
            <w:r w:rsidRPr="00D81324">
              <w:rPr>
                <w:rFonts w:ascii="Times New Roman" w:hAnsi="Times New Roman" w:cs="Times New Roman"/>
                <w:sz w:val="24"/>
                <w:szCs w:val="24"/>
              </w:rPr>
              <w:t xml:space="preserve"> de voto, se requerida;</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 </w:t>
            </w:r>
            <w:proofErr w:type="gramStart"/>
            <w:r w:rsidRPr="00D81324">
              <w:rPr>
                <w:rFonts w:ascii="Times New Roman" w:hAnsi="Times New Roman" w:cs="Times New Roman"/>
                <w:sz w:val="24"/>
                <w:szCs w:val="24"/>
              </w:rPr>
              <w:t>deliberações</w:t>
            </w:r>
            <w:proofErr w:type="gramEnd"/>
            <w:r w:rsidRPr="00D81324">
              <w:rPr>
                <w:rFonts w:ascii="Times New Roman" w:hAnsi="Times New Roman" w:cs="Times New Roman"/>
                <w:sz w:val="24"/>
                <w:szCs w:val="24"/>
              </w:rPr>
              <w:t xml:space="preserve"> do Plenário e, se for o caso, os respectivos números dos atos administrativos delas originados.</w:t>
            </w:r>
          </w:p>
          <w:p w:rsidR="005F095F" w:rsidRDefault="005F095F" w:rsidP="009C0D39">
            <w:pPr>
              <w:spacing w:line="100" w:lineRule="atLeast"/>
              <w:jc w:val="both"/>
              <w:rPr>
                <w:rFonts w:ascii="Times New Roman" w:hAnsi="Times New Roman" w:cs="Times New Roman"/>
                <w:sz w:val="24"/>
                <w:szCs w:val="24"/>
              </w:rPr>
            </w:pP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VIII. </w:t>
            </w:r>
            <w:proofErr w:type="gramStart"/>
            <w:r w:rsidRPr="00D81324">
              <w:rPr>
                <w:rFonts w:ascii="Times New Roman" w:hAnsi="Times New Roman" w:cs="Times New Roman"/>
                <w:sz w:val="24"/>
                <w:szCs w:val="24"/>
              </w:rPr>
              <w:t>deliberações</w:t>
            </w:r>
            <w:proofErr w:type="gramEnd"/>
            <w:r w:rsidRPr="00D81324">
              <w:rPr>
                <w:rFonts w:ascii="Times New Roman" w:hAnsi="Times New Roman" w:cs="Times New Roman"/>
                <w:sz w:val="24"/>
                <w:szCs w:val="24"/>
              </w:rPr>
              <w:t xml:space="preserve"> do Plenário e, se for o caso, os respectivos números dos atos administrativos delas originados.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jc w:val="center"/>
              <w:rPr>
                <w:rFonts w:ascii="Times New Roman" w:hAnsi="Times New Roman" w:cs="Times New Roman"/>
                <w:b/>
                <w:sz w:val="24"/>
                <w:szCs w:val="24"/>
              </w:rPr>
            </w:pPr>
          </w:p>
          <w:p w:rsidR="005F095F" w:rsidRPr="00D81324" w:rsidRDefault="005F095F" w:rsidP="009C0D39">
            <w:pPr>
              <w:jc w:val="center"/>
              <w:rPr>
                <w:rFonts w:ascii="Times New Roman" w:hAnsi="Times New Roman" w:cs="Times New Roman"/>
                <w:b/>
                <w:sz w:val="24"/>
                <w:szCs w:val="24"/>
              </w:rPr>
            </w:pPr>
            <w:r w:rsidRPr="00D81324">
              <w:rPr>
                <w:rFonts w:ascii="Times New Roman" w:hAnsi="Times New Roman" w:cs="Times New Roman"/>
                <w:b/>
                <w:sz w:val="24"/>
                <w:szCs w:val="24"/>
              </w:rPr>
              <w:t>CAPÍTULO XVIII - DA VOTAÇÃO</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jc w:val="center"/>
              <w:rPr>
                <w:rFonts w:ascii="Times New Roman" w:hAnsi="Times New Roman" w:cs="Times New Roman"/>
                <w:b/>
                <w:sz w:val="24"/>
                <w:szCs w:val="24"/>
              </w:rPr>
            </w:pPr>
          </w:p>
          <w:p w:rsidR="005F095F" w:rsidRPr="00D81324" w:rsidRDefault="005F095F" w:rsidP="006F6F81">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XIX </w:t>
            </w:r>
            <w:r w:rsidRPr="00D81324">
              <w:rPr>
                <w:rFonts w:ascii="Times New Roman" w:hAnsi="Times New Roman" w:cs="Times New Roman"/>
                <w:b/>
                <w:sz w:val="24"/>
                <w:szCs w:val="24"/>
              </w:rPr>
              <w:t>- DA VOTAÇÃO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48</w:t>
            </w:r>
            <w:r w:rsidRPr="00D81324">
              <w:rPr>
                <w:rFonts w:ascii="Times New Roman" w:hAnsi="Times New Roman" w:cs="Times New Roman"/>
                <w:sz w:val="24"/>
                <w:szCs w:val="24"/>
              </w:rPr>
              <w:t xml:space="preserve"> - As deliberações do CONAM/DF serão tomadas por meio de votação, pela maioria simples dos Conselheiros presentes.</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t>Art. 41</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deliberações do CONAM/DF </w:t>
            </w:r>
            <w:r w:rsidRPr="00D81324">
              <w:rPr>
                <w:rFonts w:ascii="Times New Roman" w:hAnsi="Times New Roman" w:cs="Times New Roman"/>
                <w:color w:val="FF0000"/>
                <w:sz w:val="24"/>
                <w:szCs w:val="24"/>
              </w:rPr>
              <w:t>ocorrerão</w:t>
            </w:r>
            <w:r w:rsidRPr="00D81324">
              <w:rPr>
                <w:rFonts w:ascii="Times New Roman" w:hAnsi="Times New Roman" w:cs="Times New Roman"/>
                <w:sz w:val="24"/>
                <w:szCs w:val="24"/>
              </w:rPr>
              <w:t xml:space="preserve"> por meio de votação, pela maioria simples dos Conselheiros presentes.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§1º Os Conselheiros do quórum mínimo necessário para a votação poderão solicitar a aferição.</w:t>
            </w:r>
          </w:p>
          <w:p w:rsidR="005F095F" w:rsidRPr="00D81324" w:rsidRDefault="005F095F" w:rsidP="006F6F81">
            <w:pPr>
              <w:spacing w:line="100" w:lineRule="atLeast"/>
              <w:jc w:val="both"/>
              <w:rPr>
                <w:rFonts w:ascii="Times New Roman" w:hAnsi="Times New Roman" w:cs="Times New Roman"/>
                <w:color w:val="FF0000"/>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§2º Os Conselheiros poderão antecipar seus votos, declarando-os por escrito junto à mesa.</w:t>
            </w:r>
          </w:p>
          <w:p w:rsidR="005F095F" w:rsidRPr="00D81324" w:rsidRDefault="005F095F" w:rsidP="006F6F81">
            <w:pPr>
              <w:spacing w:line="100" w:lineRule="atLeast"/>
              <w:jc w:val="both"/>
              <w:rPr>
                <w:rFonts w:ascii="Times New Roman" w:hAnsi="Times New Roman" w:cs="Times New Roman"/>
                <w:color w:val="FF0000"/>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49</w:t>
            </w:r>
            <w:r w:rsidRPr="00D81324">
              <w:rPr>
                <w:rFonts w:ascii="Times New Roman" w:hAnsi="Times New Roman" w:cs="Times New Roman"/>
                <w:sz w:val="24"/>
                <w:szCs w:val="24"/>
              </w:rPr>
              <w:t xml:space="preserve"> - Os processos de votação serão nominais e </w:t>
            </w:r>
            <w:r w:rsidRPr="00D81324">
              <w:rPr>
                <w:rFonts w:ascii="Times New Roman" w:hAnsi="Times New Roman" w:cs="Times New Roman"/>
                <w:sz w:val="24"/>
                <w:szCs w:val="24"/>
              </w:rPr>
              <w:lastRenderedPageBreak/>
              <w:t>abertos.</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lastRenderedPageBreak/>
              <w:t>Art. 42</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xml:space="preserve">- Os processos de votação serão nominais e </w:t>
            </w:r>
            <w:r w:rsidRPr="00D81324">
              <w:rPr>
                <w:rFonts w:ascii="Times New Roman" w:hAnsi="Times New Roman" w:cs="Times New Roman"/>
                <w:sz w:val="24"/>
                <w:szCs w:val="24"/>
              </w:rPr>
              <w:lastRenderedPageBreak/>
              <w:t>abertos.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50</w:t>
            </w:r>
            <w:r w:rsidRPr="00D81324">
              <w:rPr>
                <w:rFonts w:ascii="Times New Roman" w:hAnsi="Times New Roman" w:cs="Times New Roman"/>
                <w:sz w:val="24"/>
                <w:szCs w:val="24"/>
              </w:rPr>
              <w:t xml:space="preserve"> - Nas votações será lícito ao Conselheiro alterar seu voto, antes de proclamado o resultado final da votação.</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43</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Nas votações será lícito ao Conselheiro alterar seu voto, antes de proclamado o resultado final da votação.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51</w:t>
            </w:r>
            <w:r w:rsidRPr="00D81324">
              <w:rPr>
                <w:rFonts w:ascii="Times New Roman" w:hAnsi="Times New Roman" w:cs="Times New Roman"/>
                <w:sz w:val="24"/>
                <w:szCs w:val="24"/>
              </w:rPr>
              <w:t xml:space="preserve"> - As declarações de votos não poderão ultrapassar o prazo de 01 (um) minuto e deverão ser de viva voz ou enviadas à mesa por escrito, até o final da reunião, para efeito de registro.</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44</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As declarações de votos não poderão ultrapassar o prazo de 01 (um) minuto e deverão ser de viva voz ou enviadas à mesa por escrito, até o final da reunião, para efeito de registro.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52</w:t>
            </w:r>
            <w:r w:rsidRPr="00D81324">
              <w:rPr>
                <w:rFonts w:ascii="Times New Roman" w:hAnsi="Times New Roman" w:cs="Times New Roman"/>
                <w:sz w:val="24"/>
                <w:szCs w:val="24"/>
              </w:rPr>
              <w:t>- Poderá o Conselheiro pedir a palavra para o encaminhamento da votação pelo prazo de 01 (um) minuto, inadmitidos os apartes.</w:t>
            </w:r>
          </w:p>
          <w:p w:rsidR="005F095F" w:rsidRDefault="005F095F" w:rsidP="009C0D39">
            <w:pPr>
              <w:jc w:val="both"/>
              <w:rPr>
                <w:rFonts w:ascii="Times New Roman" w:hAnsi="Times New Roman" w:cs="Times New Roman"/>
                <w:b/>
                <w:sz w:val="24"/>
                <w:szCs w:val="24"/>
              </w:rPr>
            </w:pP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 xml:space="preserve">Art. 45 </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Poderá o Conselheiro pedir a palavra para o encaminhamento da votação pelo prazo de 01 (um) minuto, inadmitidos os apartes.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53</w:t>
            </w:r>
            <w:r w:rsidRPr="00D81324">
              <w:rPr>
                <w:rFonts w:ascii="Times New Roman" w:hAnsi="Times New Roman" w:cs="Times New Roman"/>
                <w:sz w:val="24"/>
                <w:szCs w:val="24"/>
              </w:rPr>
              <w:t xml:space="preserve"> - O pedido de alteração terá preferência na votação e, em caso de rejeição, será votada a proposição original.</w:t>
            </w:r>
          </w:p>
          <w:p w:rsidR="005F095F" w:rsidRPr="00D81324" w:rsidRDefault="005F095F" w:rsidP="009C0D39">
            <w:pPr>
              <w:spacing w:line="100" w:lineRule="atLeast"/>
              <w:jc w:val="both"/>
              <w:rPr>
                <w:rFonts w:ascii="Times New Roman" w:hAnsi="Times New Roman" w:cs="Times New Roman"/>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 xml:space="preserve">Art. 46 - </w:t>
            </w:r>
            <w:r w:rsidRPr="00D81324">
              <w:rPr>
                <w:rFonts w:ascii="Times New Roman" w:hAnsi="Times New Roman" w:cs="Times New Roman"/>
                <w:sz w:val="24"/>
                <w:szCs w:val="24"/>
              </w:rPr>
              <w:t xml:space="preserve">O pedido de alteração </w:t>
            </w:r>
            <w:r w:rsidRPr="00D81324">
              <w:rPr>
                <w:rFonts w:ascii="Times New Roman" w:hAnsi="Times New Roman" w:cs="Times New Roman"/>
                <w:color w:val="FF0000"/>
                <w:sz w:val="24"/>
                <w:szCs w:val="24"/>
              </w:rPr>
              <w:t xml:space="preserve">do parecer </w:t>
            </w:r>
            <w:r w:rsidRPr="00D81324">
              <w:rPr>
                <w:rFonts w:ascii="Times New Roman" w:hAnsi="Times New Roman" w:cs="Times New Roman"/>
                <w:sz w:val="24"/>
                <w:szCs w:val="24"/>
              </w:rPr>
              <w:t>terá preferência na votação e, em caso de rejeição, será votada a proposição original.</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54</w:t>
            </w:r>
            <w:r w:rsidRPr="00D81324">
              <w:rPr>
                <w:rFonts w:ascii="Times New Roman" w:hAnsi="Times New Roman" w:cs="Times New Roman"/>
                <w:sz w:val="24"/>
                <w:szCs w:val="24"/>
              </w:rPr>
              <w:t xml:space="preserve"> - Nenhuma proposta de alteração poderá ser apresentada depois de iniciada a votação.</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47</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Nenhuma proposta de alteração poderá ser apresentada depois de iniciada a votação.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1676BB" w:rsidRDefault="005F095F" w:rsidP="001676BB">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55</w:t>
            </w:r>
            <w:r w:rsidRPr="00D81324">
              <w:rPr>
                <w:rFonts w:ascii="Times New Roman" w:hAnsi="Times New Roman" w:cs="Times New Roman"/>
                <w:sz w:val="24"/>
                <w:szCs w:val="24"/>
              </w:rPr>
              <w:t xml:space="preserve"> - As deliberações das decisões do Conselho do Meio Ambiente do Distrito Federal deverão constar não apenas das atas das reuniões, mas também dos processos a que se referirem, assinadas p</w:t>
            </w:r>
            <w:r>
              <w:rPr>
                <w:rFonts w:ascii="Times New Roman" w:hAnsi="Times New Roman" w:cs="Times New Roman"/>
                <w:sz w:val="24"/>
                <w:szCs w:val="24"/>
              </w:rPr>
              <w:t>ela Presidência e pelo relator.</w:t>
            </w:r>
          </w:p>
        </w:tc>
        <w:tc>
          <w:tcPr>
            <w:tcW w:w="5528" w:type="dxa"/>
          </w:tcPr>
          <w:p w:rsidR="005F095F" w:rsidRPr="00D81324" w:rsidRDefault="005F095F" w:rsidP="006F6F81">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 xml:space="preserve">Art. 48 - </w:t>
            </w:r>
            <w:r w:rsidRPr="00D81324">
              <w:rPr>
                <w:rFonts w:ascii="Times New Roman" w:hAnsi="Times New Roman" w:cs="Times New Roman"/>
                <w:sz w:val="24"/>
                <w:szCs w:val="24"/>
              </w:rPr>
              <w:t xml:space="preserve">As deliberações do </w:t>
            </w:r>
            <w:r w:rsidRPr="00D81324">
              <w:rPr>
                <w:rFonts w:ascii="Times New Roman" w:hAnsi="Times New Roman" w:cs="Times New Roman"/>
                <w:color w:val="FF0000"/>
                <w:sz w:val="24"/>
                <w:szCs w:val="24"/>
              </w:rPr>
              <w:t xml:space="preserve">CONAM-DF </w:t>
            </w:r>
            <w:r w:rsidRPr="00D81324">
              <w:rPr>
                <w:rFonts w:ascii="Times New Roman" w:hAnsi="Times New Roman" w:cs="Times New Roman"/>
                <w:sz w:val="24"/>
                <w:szCs w:val="24"/>
              </w:rPr>
              <w:t xml:space="preserve">deverão constar nas atas das reuniões, </w:t>
            </w:r>
            <w:r w:rsidRPr="00D81324">
              <w:rPr>
                <w:rFonts w:ascii="Times New Roman" w:hAnsi="Times New Roman" w:cs="Times New Roman"/>
                <w:color w:val="FF0000"/>
                <w:sz w:val="24"/>
                <w:szCs w:val="24"/>
              </w:rPr>
              <w:t xml:space="preserve">e </w:t>
            </w:r>
            <w:r w:rsidRPr="00D81324">
              <w:rPr>
                <w:rFonts w:ascii="Times New Roman" w:hAnsi="Times New Roman" w:cs="Times New Roman"/>
                <w:sz w:val="24"/>
                <w:szCs w:val="24"/>
              </w:rPr>
              <w:t>dos processos a que se referirem, assinadas pela Presidência e pelo relator.</w:t>
            </w:r>
          </w:p>
          <w:p w:rsidR="005F095F" w:rsidRDefault="005F095F" w:rsidP="007F58C9">
            <w:pPr>
              <w:jc w:val="both"/>
              <w:rPr>
                <w:rFonts w:ascii="Times New Roman" w:hAnsi="Times New Roman" w:cs="Times New Roman"/>
                <w:b/>
                <w:sz w:val="24"/>
                <w:szCs w:val="24"/>
              </w:rPr>
            </w:pPr>
          </w:p>
          <w:p w:rsidR="005F095F" w:rsidRDefault="005F095F" w:rsidP="007F58C9">
            <w:pPr>
              <w:jc w:val="both"/>
              <w:rPr>
                <w:rFonts w:ascii="Times New Roman" w:hAnsi="Times New Roman" w:cs="Times New Roman"/>
                <w:b/>
                <w:sz w:val="24"/>
                <w:szCs w:val="24"/>
              </w:rPr>
            </w:pP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56</w:t>
            </w:r>
            <w:r w:rsidRPr="00D81324">
              <w:rPr>
                <w:rFonts w:ascii="Times New Roman" w:hAnsi="Times New Roman" w:cs="Times New Roman"/>
                <w:sz w:val="24"/>
                <w:szCs w:val="24"/>
              </w:rPr>
              <w:t xml:space="preserve"> - Vencido o Relator em seu voto, a Presidência </w:t>
            </w:r>
            <w:r w:rsidRPr="00D81324">
              <w:rPr>
                <w:rFonts w:ascii="Times New Roman" w:hAnsi="Times New Roman" w:cs="Times New Roman"/>
                <w:sz w:val="24"/>
                <w:szCs w:val="24"/>
              </w:rPr>
              <w:lastRenderedPageBreak/>
              <w:t>designará, se for o caso, um revisor, de preferência o autor da proposta de alteração, para redigir o texto aprovado, cuja redação deverá ser submetida ao plenário na reunião seguinte.</w:t>
            </w:r>
          </w:p>
          <w:p w:rsidR="005F095F" w:rsidRPr="00D81324" w:rsidRDefault="005F095F" w:rsidP="009C0D39">
            <w:pPr>
              <w:jc w:val="both"/>
              <w:rPr>
                <w:rFonts w:ascii="Times New Roman" w:hAnsi="Times New Roman" w:cs="Times New Roman"/>
                <w:b/>
                <w:sz w:val="24"/>
                <w:szCs w:val="24"/>
              </w:rPr>
            </w:pPr>
          </w:p>
        </w:tc>
        <w:tc>
          <w:tcPr>
            <w:tcW w:w="5528" w:type="dxa"/>
          </w:tcPr>
          <w:p w:rsidR="005F095F" w:rsidRPr="00D81324" w:rsidRDefault="005F095F" w:rsidP="007F58C9">
            <w:pPr>
              <w:jc w:val="both"/>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Art. 49</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Vencido o Relator em seu voto, a Presidência </w:t>
            </w:r>
            <w:r w:rsidRPr="00D81324">
              <w:rPr>
                <w:rFonts w:ascii="Times New Roman" w:hAnsi="Times New Roman" w:cs="Times New Roman"/>
                <w:sz w:val="24"/>
                <w:szCs w:val="24"/>
              </w:rPr>
              <w:lastRenderedPageBreak/>
              <w:t xml:space="preserve">designará, se for o caso, um revisor, de preferência o autor da proposta de alteração, para redigir o texto aprovado, cuja redação deverá ser submetida ao </w:t>
            </w:r>
            <w:r w:rsidRPr="00D81324">
              <w:rPr>
                <w:rFonts w:ascii="Times New Roman" w:hAnsi="Times New Roman" w:cs="Times New Roman"/>
                <w:color w:val="FF0000"/>
                <w:sz w:val="24"/>
                <w:szCs w:val="24"/>
              </w:rPr>
              <w:t>plenário.</w:t>
            </w: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C74127" w:rsidRDefault="005F095F" w:rsidP="00C7412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1º - Se algum Conselheiro tiver dúvidas quanto ao resultado da votação proclamada, poderá requerer verificação, independente</w:t>
            </w:r>
            <w:r>
              <w:rPr>
                <w:rFonts w:ascii="Times New Roman" w:hAnsi="Times New Roman" w:cs="Times New Roman"/>
                <w:sz w:val="24"/>
                <w:szCs w:val="24"/>
              </w:rPr>
              <w:t>mente da aprovação do Plenário.</w:t>
            </w:r>
          </w:p>
        </w:tc>
        <w:tc>
          <w:tcPr>
            <w:tcW w:w="5528" w:type="dxa"/>
          </w:tcPr>
          <w:p w:rsidR="005F095F" w:rsidRDefault="005F095F" w:rsidP="00C7412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1º - Se algum Conselheiro tiver dúvidas quanto ao resultado da votação proclamada, poderá requerer </w:t>
            </w:r>
            <w:r w:rsidRPr="00D81324">
              <w:rPr>
                <w:rFonts w:ascii="Times New Roman" w:hAnsi="Times New Roman" w:cs="Times New Roman"/>
                <w:color w:val="FF0000"/>
                <w:sz w:val="24"/>
                <w:szCs w:val="24"/>
              </w:rPr>
              <w:t>contagem de votos</w:t>
            </w:r>
            <w:r w:rsidRPr="00D81324">
              <w:rPr>
                <w:rFonts w:ascii="Times New Roman" w:hAnsi="Times New Roman" w:cs="Times New Roman"/>
                <w:sz w:val="24"/>
                <w:szCs w:val="24"/>
              </w:rPr>
              <w:t>, independente</w:t>
            </w:r>
            <w:r>
              <w:rPr>
                <w:rFonts w:ascii="Times New Roman" w:hAnsi="Times New Roman" w:cs="Times New Roman"/>
                <w:sz w:val="24"/>
                <w:szCs w:val="24"/>
              </w:rPr>
              <w:t>mente da aprovação do Plenário.</w:t>
            </w:r>
          </w:p>
          <w:p w:rsidR="005F095F" w:rsidRPr="00C74127" w:rsidRDefault="005F095F" w:rsidP="00C74127">
            <w:pPr>
              <w:spacing w:line="100" w:lineRule="atLeast"/>
              <w:jc w:val="both"/>
              <w:rPr>
                <w:rFonts w:ascii="Times New Roman" w:hAnsi="Times New Roman" w:cs="Times New Roman"/>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C74127" w:rsidRDefault="005F095F" w:rsidP="00C7412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O requerimento de que trata o parágrafo anterior, somente será admitido se formulado imediatamente depois de conhecido o resultado da votação e ante</w:t>
            </w:r>
            <w:r>
              <w:rPr>
                <w:rFonts w:ascii="Times New Roman" w:hAnsi="Times New Roman" w:cs="Times New Roman"/>
                <w:sz w:val="24"/>
                <w:szCs w:val="24"/>
              </w:rPr>
              <w:t>s de se passar a outro assunto.</w:t>
            </w:r>
          </w:p>
        </w:tc>
        <w:tc>
          <w:tcPr>
            <w:tcW w:w="5528" w:type="dxa"/>
          </w:tcPr>
          <w:p w:rsidR="005F095F" w:rsidRDefault="005F095F" w:rsidP="00233B4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O requerimento de que trata o parágrafo anterior, somente será admitido se formulado imediatamente depois de conhecido o resultado da votação e antes de se passar a outro assunto.</w:t>
            </w:r>
          </w:p>
          <w:p w:rsidR="005F095F" w:rsidRPr="00D81324" w:rsidRDefault="005F095F" w:rsidP="00233B4A">
            <w:pPr>
              <w:spacing w:line="100" w:lineRule="atLeast"/>
              <w:jc w:val="both"/>
              <w:rPr>
                <w:rFonts w:ascii="Times New Roman" w:hAnsi="Times New Roman" w:cs="Times New Roman"/>
                <w:sz w:val="24"/>
                <w:szCs w:val="24"/>
              </w:rPr>
            </w:pP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C74127" w:rsidRDefault="005F095F" w:rsidP="00C74127">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3º - As Deliberações do Plenário, salvo disposição em contrário, serão tomadas por maioria dos membros presentes no Plenário não se computando os votos em branco e as</w:t>
            </w:r>
            <w:r>
              <w:rPr>
                <w:rFonts w:ascii="Times New Roman" w:hAnsi="Times New Roman" w:cs="Times New Roman"/>
                <w:sz w:val="24"/>
                <w:szCs w:val="24"/>
              </w:rPr>
              <w:t xml:space="preserve"> ausências, embora registradas.</w:t>
            </w:r>
          </w:p>
        </w:tc>
        <w:tc>
          <w:tcPr>
            <w:tcW w:w="5528" w:type="dxa"/>
          </w:tcPr>
          <w:p w:rsidR="005F095F" w:rsidRPr="00D81324" w:rsidRDefault="005F095F" w:rsidP="00233B4A">
            <w:pPr>
              <w:jc w:val="center"/>
              <w:rPr>
                <w:rFonts w:ascii="Times New Roman" w:hAnsi="Times New Roman" w:cs="Times New Roman"/>
                <w:b/>
                <w:color w:val="FF0000"/>
                <w:sz w:val="24"/>
                <w:szCs w:val="24"/>
              </w:rPr>
            </w:pPr>
          </w:p>
          <w:p w:rsidR="005F095F" w:rsidRPr="00D81324" w:rsidRDefault="005F095F" w:rsidP="00233B4A">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EB3B44" w:rsidRDefault="005F095F" w:rsidP="009C0D39">
            <w:pPr>
              <w:jc w:val="both"/>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4º - O Conselheiro abster-se-á de votar quando se julgar impedido.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Default="005F095F" w:rsidP="00C74127">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3º - </w:t>
            </w:r>
            <w:r w:rsidRPr="00D81324">
              <w:rPr>
                <w:rFonts w:ascii="Times New Roman" w:hAnsi="Times New Roman" w:cs="Times New Roman"/>
                <w:sz w:val="24"/>
                <w:szCs w:val="24"/>
              </w:rPr>
              <w:t xml:space="preserve">O Conselheiro abster-se-á de votar quando se julgar impedido, </w:t>
            </w:r>
            <w:r w:rsidRPr="00D81324">
              <w:rPr>
                <w:rFonts w:ascii="Times New Roman" w:hAnsi="Times New Roman" w:cs="Times New Roman"/>
                <w:color w:val="FF0000"/>
                <w:sz w:val="24"/>
                <w:szCs w:val="24"/>
              </w:rPr>
              <w:t>podendo ser suscitado seu impedimento por qualquer um dos conselheiros ou Presidência, o que será o</w:t>
            </w:r>
            <w:r>
              <w:rPr>
                <w:rFonts w:ascii="Times New Roman" w:hAnsi="Times New Roman" w:cs="Times New Roman"/>
                <w:color w:val="FF0000"/>
                <w:sz w:val="24"/>
                <w:szCs w:val="24"/>
              </w:rPr>
              <w:t>bjeto de aprovação do plenário.</w:t>
            </w:r>
          </w:p>
          <w:p w:rsidR="005F095F" w:rsidRPr="00C74127" w:rsidRDefault="005F095F" w:rsidP="00C74127">
            <w:pPr>
              <w:spacing w:line="100" w:lineRule="atLeast"/>
              <w:jc w:val="both"/>
              <w:rPr>
                <w:rFonts w:ascii="Times New Roman" w:hAnsi="Times New Roman" w:cs="Times New Roman"/>
                <w:color w:val="FF0000"/>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jc w:val="center"/>
              <w:rPr>
                <w:rFonts w:ascii="Times New Roman" w:hAnsi="Times New Roman" w:cs="Times New Roman"/>
                <w:b/>
                <w:sz w:val="24"/>
                <w:szCs w:val="24"/>
              </w:rPr>
            </w:pPr>
          </w:p>
          <w:p w:rsidR="005F095F" w:rsidRPr="00D81324" w:rsidRDefault="005F095F" w:rsidP="009C0D39">
            <w:pPr>
              <w:jc w:val="center"/>
              <w:rPr>
                <w:rFonts w:ascii="Times New Roman" w:hAnsi="Times New Roman" w:cs="Times New Roman"/>
                <w:b/>
                <w:sz w:val="24"/>
                <w:szCs w:val="24"/>
              </w:rPr>
            </w:pPr>
            <w:r w:rsidRPr="00D81324">
              <w:rPr>
                <w:rFonts w:ascii="Times New Roman" w:hAnsi="Times New Roman" w:cs="Times New Roman"/>
                <w:b/>
                <w:sz w:val="24"/>
                <w:szCs w:val="24"/>
              </w:rPr>
              <w:t>CAPÍTULO XIX – DAS DISPOSIÇÕES FINAIS</w:t>
            </w:r>
          </w:p>
          <w:p w:rsidR="005F095F" w:rsidRPr="00D81324" w:rsidRDefault="005F095F" w:rsidP="009C0D39">
            <w:pPr>
              <w:jc w:val="center"/>
              <w:rPr>
                <w:rFonts w:ascii="Times New Roman" w:hAnsi="Times New Roman" w:cs="Times New Roman"/>
                <w:b/>
                <w:sz w:val="24"/>
                <w:szCs w:val="24"/>
              </w:rPr>
            </w:pPr>
          </w:p>
        </w:tc>
        <w:tc>
          <w:tcPr>
            <w:tcW w:w="5528" w:type="dxa"/>
          </w:tcPr>
          <w:p w:rsidR="005F095F" w:rsidRPr="00D81324" w:rsidRDefault="005F095F" w:rsidP="00233B4A">
            <w:pPr>
              <w:jc w:val="center"/>
              <w:rPr>
                <w:rFonts w:ascii="Times New Roman" w:hAnsi="Times New Roman" w:cs="Times New Roman"/>
                <w:b/>
                <w:sz w:val="24"/>
                <w:szCs w:val="24"/>
              </w:rPr>
            </w:pPr>
          </w:p>
          <w:p w:rsidR="005F095F" w:rsidRPr="00D81324" w:rsidRDefault="005F095F" w:rsidP="00233B4A">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XX </w:t>
            </w:r>
            <w:r w:rsidRPr="00D81324">
              <w:rPr>
                <w:rFonts w:ascii="Times New Roman" w:hAnsi="Times New Roman" w:cs="Times New Roman"/>
                <w:b/>
                <w:sz w:val="24"/>
                <w:szCs w:val="24"/>
              </w:rPr>
              <w:t>– DAS DISPOSIÇÕES FINAIS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C74127" w:rsidRDefault="005F095F" w:rsidP="00C74127">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57</w:t>
            </w:r>
            <w:r w:rsidRPr="00D81324">
              <w:rPr>
                <w:rFonts w:ascii="Times New Roman" w:hAnsi="Times New Roman" w:cs="Times New Roman"/>
                <w:sz w:val="24"/>
                <w:szCs w:val="24"/>
              </w:rPr>
              <w:t xml:space="preserve"> - Qualquer cidadão poderá obter informações </w:t>
            </w:r>
            <w:r w:rsidRPr="00D81324">
              <w:rPr>
                <w:rFonts w:ascii="Times New Roman" w:hAnsi="Times New Roman" w:cs="Times New Roman"/>
                <w:sz w:val="24"/>
                <w:szCs w:val="24"/>
              </w:rPr>
              <w:lastRenderedPageBreak/>
              <w:t>de interesse público ambiental, mediante requerimento à Secretaria Executiva do CONAM/DF.</w:t>
            </w:r>
          </w:p>
        </w:tc>
        <w:tc>
          <w:tcPr>
            <w:tcW w:w="5528" w:type="dxa"/>
          </w:tcPr>
          <w:p w:rsidR="005F095F" w:rsidRDefault="005F095F" w:rsidP="007F58C9">
            <w:pPr>
              <w:jc w:val="both"/>
              <w:rPr>
                <w:rFonts w:ascii="Times New Roman" w:hAnsi="Times New Roman" w:cs="Times New Roman"/>
                <w:sz w:val="24"/>
                <w:szCs w:val="24"/>
              </w:rPr>
            </w:pPr>
            <w:r w:rsidRPr="00D81324">
              <w:rPr>
                <w:rFonts w:ascii="Times New Roman" w:hAnsi="Times New Roman" w:cs="Times New Roman"/>
                <w:b/>
                <w:color w:val="FF0000"/>
                <w:sz w:val="24"/>
                <w:szCs w:val="24"/>
              </w:rPr>
              <w:lastRenderedPageBreak/>
              <w:t>Art. 50</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Qualquer cidadão poderá obter informações </w:t>
            </w:r>
            <w:r w:rsidRPr="00D81324">
              <w:rPr>
                <w:rFonts w:ascii="Times New Roman" w:hAnsi="Times New Roman" w:cs="Times New Roman"/>
                <w:sz w:val="24"/>
                <w:szCs w:val="24"/>
              </w:rPr>
              <w:lastRenderedPageBreak/>
              <w:t xml:space="preserve">de interesse público ambiental, mediante requerimento </w:t>
            </w:r>
            <w:r w:rsidRPr="00D81324">
              <w:rPr>
                <w:rFonts w:ascii="Times New Roman" w:hAnsi="Times New Roman" w:cs="Times New Roman"/>
                <w:color w:val="FF0000"/>
                <w:sz w:val="24"/>
                <w:szCs w:val="24"/>
              </w:rPr>
              <w:t>por escrito</w:t>
            </w:r>
            <w:r w:rsidRPr="00D81324">
              <w:rPr>
                <w:rFonts w:ascii="Times New Roman" w:hAnsi="Times New Roman" w:cs="Times New Roman"/>
                <w:sz w:val="24"/>
                <w:szCs w:val="24"/>
              </w:rPr>
              <w:t xml:space="preserve"> à Secretaria Executiva do CONAM/DF</w:t>
            </w:r>
            <w:r>
              <w:rPr>
                <w:rFonts w:ascii="Times New Roman" w:hAnsi="Times New Roman" w:cs="Times New Roman"/>
                <w:sz w:val="24"/>
                <w:szCs w:val="24"/>
              </w:rPr>
              <w:t>.</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EB3B44" w:rsidRDefault="005F095F" w:rsidP="00D67ED0">
            <w:pPr>
              <w:jc w:val="center"/>
              <w:rPr>
                <w:rFonts w:ascii="Times New Roman" w:hAnsi="Times New Roman" w:cs="Times New Roman"/>
                <w:b/>
                <w:color w:val="548DD4" w:themeColor="text2" w:themeTint="99"/>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58</w:t>
            </w:r>
            <w:r w:rsidRPr="00D81324">
              <w:rPr>
                <w:rFonts w:ascii="Times New Roman" w:hAnsi="Times New Roman" w:cs="Times New Roman"/>
                <w:sz w:val="24"/>
                <w:szCs w:val="24"/>
              </w:rPr>
              <w:t xml:space="preserve"> – As resoluções e decisões do CONAM/DF serão divulgadas por meio do Diário Oficial do Distrito Federal e, se for o caso, por outros órgãos de comunicação.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233B4A">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51</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As resoluções e decisões do CONAM/DF serão divulgadas por meio do Diário Oficial do Distrito Federal e, se for o caso, por outros órgãos de comunicação.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59</w:t>
            </w:r>
            <w:r w:rsidRPr="00D81324">
              <w:rPr>
                <w:rFonts w:ascii="Times New Roman" w:hAnsi="Times New Roman" w:cs="Times New Roman"/>
                <w:sz w:val="24"/>
                <w:szCs w:val="24"/>
              </w:rPr>
              <w:t xml:space="preserve"> - Em caso de dúvida a respeito da interpretação ou aplicação do presente Regimento, o Conselheiro poderá suscitar questão de ordem no prazo de 03 (três) minutos, vedados os apartes.</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233B4A">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52</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Em caso de dúvida a respeito da interpretação ou aplicação do presente Regimento, o Conselheiro poderá suscitar questão de ordem no prazo de </w:t>
            </w:r>
            <w:r w:rsidRPr="00C856FE">
              <w:rPr>
                <w:rFonts w:ascii="Times New Roman" w:hAnsi="Times New Roman" w:cs="Times New Roman"/>
                <w:sz w:val="24"/>
                <w:szCs w:val="24"/>
                <w:highlight w:val="yellow"/>
              </w:rPr>
              <w:t>03 (três) minutos</w:t>
            </w:r>
            <w:r w:rsidRPr="00D81324">
              <w:rPr>
                <w:rFonts w:ascii="Times New Roman" w:hAnsi="Times New Roman" w:cs="Times New Roman"/>
                <w:sz w:val="24"/>
                <w:szCs w:val="24"/>
              </w:rPr>
              <w:t>, vedados os apartes.</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B91D88" w:rsidRDefault="005F095F" w:rsidP="00B91D88">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Parágrafo único - Compete à Presidência ou ao Conselho decidir sobre a pertinência da que</w:t>
            </w:r>
            <w:r>
              <w:rPr>
                <w:rFonts w:ascii="Times New Roman" w:hAnsi="Times New Roman" w:cs="Times New Roman"/>
                <w:sz w:val="24"/>
                <w:szCs w:val="24"/>
              </w:rPr>
              <w:t>stão de ordem.</w:t>
            </w:r>
          </w:p>
        </w:tc>
        <w:tc>
          <w:tcPr>
            <w:tcW w:w="5528" w:type="dxa"/>
          </w:tcPr>
          <w:p w:rsidR="005F095F" w:rsidRPr="00B91D88" w:rsidRDefault="005F095F" w:rsidP="00B91D88">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Parágrafo único - Compete à </w:t>
            </w:r>
            <w:r w:rsidRPr="00D81324">
              <w:rPr>
                <w:rFonts w:ascii="Times New Roman" w:hAnsi="Times New Roman" w:cs="Times New Roman"/>
                <w:color w:val="FF0000"/>
                <w:sz w:val="24"/>
                <w:szCs w:val="24"/>
              </w:rPr>
              <w:t xml:space="preserve">Presidência decidir </w:t>
            </w:r>
            <w:r w:rsidRPr="00D81324">
              <w:rPr>
                <w:rFonts w:ascii="Times New Roman" w:hAnsi="Times New Roman" w:cs="Times New Roman"/>
                <w:sz w:val="24"/>
                <w:szCs w:val="24"/>
              </w:rPr>
              <w:t>sobre a pertinência da questão de ordem.</w:t>
            </w: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B91D88" w:rsidRDefault="005F095F" w:rsidP="00B91D88">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60</w:t>
            </w:r>
            <w:r w:rsidRPr="00D81324">
              <w:rPr>
                <w:rFonts w:ascii="Times New Roman" w:hAnsi="Times New Roman" w:cs="Times New Roman"/>
                <w:sz w:val="24"/>
                <w:szCs w:val="24"/>
              </w:rPr>
              <w:t xml:space="preserve"> - As decisões sobre a interpretação do presente Regimento, bem como sobre os casos omissos, serão registradas em ata e anotadas em livro próprio, passando a constituir preceden</w:t>
            </w:r>
            <w:r>
              <w:rPr>
                <w:rFonts w:ascii="Times New Roman" w:hAnsi="Times New Roman" w:cs="Times New Roman"/>
                <w:sz w:val="24"/>
                <w:szCs w:val="24"/>
              </w:rPr>
              <w:t>tes que deverão ser observados.</w:t>
            </w:r>
          </w:p>
        </w:tc>
        <w:tc>
          <w:tcPr>
            <w:tcW w:w="5528" w:type="dxa"/>
          </w:tcPr>
          <w:p w:rsidR="005F095F" w:rsidRPr="00B91D88" w:rsidRDefault="005F095F" w:rsidP="00B91D88">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53</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decisões sobre a interpretação do presente Regimento, bem como sobre os casos omissos, serão registradas em ata e anotadas em livro </w:t>
            </w:r>
            <w:r w:rsidRPr="00D81324">
              <w:rPr>
                <w:rFonts w:ascii="Times New Roman" w:hAnsi="Times New Roman" w:cs="Times New Roman"/>
                <w:color w:val="FF0000"/>
                <w:sz w:val="24"/>
                <w:szCs w:val="24"/>
              </w:rPr>
              <w:t>ou formulário</w:t>
            </w:r>
            <w:r w:rsidRPr="00D81324">
              <w:rPr>
                <w:rFonts w:ascii="Times New Roman" w:hAnsi="Times New Roman" w:cs="Times New Roman"/>
                <w:sz w:val="24"/>
                <w:szCs w:val="24"/>
              </w:rPr>
              <w:t xml:space="preserve"> próprio, passando a constituir preceden</w:t>
            </w:r>
            <w:r>
              <w:rPr>
                <w:rFonts w:ascii="Times New Roman" w:hAnsi="Times New Roman" w:cs="Times New Roman"/>
                <w:sz w:val="24"/>
                <w:szCs w:val="24"/>
              </w:rPr>
              <w:t>tes que deverão ser observados.</w:t>
            </w: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D81324" w:rsidRDefault="005F095F" w:rsidP="00B91D88">
            <w:pPr>
              <w:spacing w:line="100" w:lineRule="atLeast"/>
              <w:jc w:val="both"/>
              <w:rPr>
                <w:rFonts w:ascii="Times New Roman" w:hAnsi="Times New Roman" w:cs="Times New Roman"/>
                <w:b/>
                <w:sz w:val="24"/>
                <w:szCs w:val="24"/>
              </w:rPr>
            </w:pPr>
            <w:r w:rsidRPr="00D81324">
              <w:rPr>
                <w:rFonts w:ascii="Times New Roman" w:hAnsi="Times New Roman" w:cs="Times New Roman"/>
                <w:b/>
                <w:sz w:val="24"/>
                <w:szCs w:val="24"/>
              </w:rPr>
              <w:t>Art. 61</w:t>
            </w:r>
            <w:r w:rsidRPr="00D81324">
              <w:rPr>
                <w:rFonts w:ascii="Times New Roman" w:hAnsi="Times New Roman" w:cs="Times New Roman"/>
                <w:sz w:val="24"/>
                <w:szCs w:val="24"/>
              </w:rPr>
              <w:t xml:space="preserve"> - As propostas de alteração parcial ou total deste Regimento, somente serão acatadas se aprovadas por 2/3 (dois terços) dos membros titulares do Conselho e deverão ser publicadas no Diário Oficial do Distrito Federal.</w:t>
            </w:r>
          </w:p>
        </w:tc>
        <w:tc>
          <w:tcPr>
            <w:tcW w:w="5528" w:type="dxa"/>
          </w:tcPr>
          <w:p w:rsidR="005F095F" w:rsidRPr="001676BB" w:rsidRDefault="005F095F" w:rsidP="00B91D88">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54</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propostas de alteração parcial ou total deste Regimento, somente serão acatadas </w:t>
            </w:r>
            <w:r w:rsidRPr="00D81324">
              <w:rPr>
                <w:rFonts w:ascii="Times New Roman" w:hAnsi="Times New Roman" w:cs="Times New Roman"/>
                <w:color w:val="FF0000"/>
                <w:sz w:val="24"/>
                <w:szCs w:val="24"/>
              </w:rPr>
              <w:t>em Plenário</w:t>
            </w:r>
            <w:r w:rsidRPr="00D81324">
              <w:rPr>
                <w:rFonts w:ascii="Times New Roman" w:hAnsi="Times New Roman" w:cs="Times New Roman"/>
                <w:sz w:val="24"/>
                <w:szCs w:val="24"/>
              </w:rPr>
              <w:t>, se aprovadas por 2/3 (dois terços) dos membros titulares do Conselho e deverão ser publicadas no Diário Oficial do Distrito Federal.</w:t>
            </w: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Parágrafo único – As propostas de alteração antes de acatadas em Plenário deverão ser assinadas por, no mínimo, 03 (três) </w:t>
            </w:r>
            <w:proofErr w:type="gramStart"/>
            <w:r w:rsidRPr="00D81324">
              <w:rPr>
                <w:rFonts w:ascii="Times New Roman" w:hAnsi="Times New Roman" w:cs="Times New Roman"/>
                <w:sz w:val="24"/>
                <w:szCs w:val="24"/>
              </w:rPr>
              <w:t>Conselheiros e então encaminhadas como proposição</w:t>
            </w:r>
            <w:proofErr w:type="gramEnd"/>
            <w:r w:rsidRPr="00D81324">
              <w:rPr>
                <w:rFonts w:ascii="Times New Roman" w:hAnsi="Times New Roman" w:cs="Times New Roman"/>
                <w:sz w:val="24"/>
                <w:szCs w:val="24"/>
              </w:rPr>
              <w:t>.</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233B4A">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Parágrafo único – As propostas de alteração antes de acatadas em Plenário deverão ser assinadas por, no mínimo, 03 (três) </w:t>
            </w:r>
            <w:proofErr w:type="gramStart"/>
            <w:r w:rsidRPr="00D81324">
              <w:rPr>
                <w:rFonts w:ascii="Times New Roman" w:hAnsi="Times New Roman" w:cs="Times New Roman"/>
                <w:sz w:val="24"/>
                <w:szCs w:val="24"/>
              </w:rPr>
              <w:t>Conselheiros e então encaminhadas como proposição</w:t>
            </w:r>
            <w:proofErr w:type="gramEnd"/>
            <w:r w:rsidRPr="00D81324">
              <w:rPr>
                <w:rFonts w:ascii="Times New Roman" w:hAnsi="Times New Roman" w:cs="Times New Roman"/>
                <w:sz w:val="24"/>
                <w:szCs w:val="24"/>
              </w:rPr>
              <w:t>.</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lastRenderedPageBreak/>
              <w:t>Art. 62</w:t>
            </w:r>
            <w:r w:rsidRPr="00D81324">
              <w:rPr>
                <w:rFonts w:ascii="Times New Roman" w:hAnsi="Times New Roman" w:cs="Times New Roman"/>
                <w:sz w:val="24"/>
                <w:szCs w:val="24"/>
              </w:rPr>
              <w:t xml:space="preserve"> - Apresentado o projeto de resolução que altere o Regimento, este será distribuído aos Conselheiros para exame e proposição de emendas com a antecedência mínima de 30 (trinta) dias da reunião em que será submetido ao Plenário.</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233B4A">
            <w:pPr>
              <w:spacing w:line="100" w:lineRule="atLeast"/>
              <w:jc w:val="both"/>
              <w:rPr>
                <w:rFonts w:ascii="Times New Roman" w:hAnsi="Times New Roman" w:cs="Times New Roman"/>
                <w:color w:val="244061" w:themeColor="accent1" w:themeShade="80"/>
                <w:sz w:val="24"/>
                <w:szCs w:val="24"/>
              </w:rPr>
            </w:pPr>
            <w:r w:rsidRPr="00D81324">
              <w:rPr>
                <w:rFonts w:ascii="Times New Roman" w:hAnsi="Times New Roman" w:cs="Times New Roman"/>
                <w:b/>
                <w:color w:val="FF0000"/>
                <w:sz w:val="24"/>
                <w:szCs w:val="24"/>
              </w:rPr>
              <w:t>Art. 55</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Apresentada proposta de </w:t>
            </w:r>
            <w:r w:rsidRPr="00D81324">
              <w:rPr>
                <w:rFonts w:ascii="Times New Roman" w:hAnsi="Times New Roman" w:cs="Times New Roman"/>
                <w:color w:val="FF0000"/>
                <w:sz w:val="24"/>
                <w:szCs w:val="24"/>
              </w:rPr>
              <w:t>alteração do Regimento</w:t>
            </w:r>
            <w:r w:rsidRPr="00D81324">
              <w:rPr>
                <w:rFonts w:ascii="Times New Roman" w:hAnsi="Times New Roman" w:cs="Times New Roman"/>
                <w:sz w:val="24"/>
                <w:szCs w:val="24"/>
              </w:rPr>
              <w:t xml:space="preserve">, esta será </w:t>
            </w:r>
            <w:r w:rsidRPr="00D81324">
              <w:rPr>
                <w:rFonts w:ascii="Times New Roman" w:hAnsi="Times New Roman" w:cs="Times New Roman"/>
                <w:color w:val="FF0000"/>
                <w:sz w:val="24"/>
                <w:szCs w:val="24"/>
              </w:rPr>
              <w:t>distribuída</w:t>
            </w:r>
            <w:r w:rsidRPr="00D81324">
              <w:rPr>
                <w:rFonts w:ascii="Times New Roman" w:hAnsi="Times New Roman" w:cs="Times New Roman"/>
                <w:sz w:val="24"/>
                <w:szCs w:val="24"/>
              </w:rPr>
              <w:t xml:space="preserve"> aos Conselheiros para exame e proposição de emendas com a antecedência mínima de </w:t>
            </w:r>
            <w:r w:rsidRPr="00D81324">
              <w:rPr>
                <w:rFonts w:ascii="Times New Roman" w:hAnsi="Times New Roman" w:cs="Times New Roman"/>
                <w:color w:val="FF0000"/>
                <w:sz w:val="24"/>
                <w:szCs w:val="24"/>
              </w:rPr>
              <w:t>20 (vinte)</w:t>
            </w:r>
            <w:r w:rsidRPr="00D81324">
              <w:rPr>
                <w:rFonts w:ascii="Times New Roman" w:hAnsi="Times New Roman" w:cs="Times New Roman"/>
                <w:sz w:val="24"/>
                <w:szCs w:val="24"/>
              </w:rPr>
              <w:t xml:space="preserve"> dias da reunião em que será submetido ao Plenário.</w:t>
            </w: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1676BB" w:rsidRDefault="005F095F" w:rsidP="001676BB">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63</w:t>
            </w:r>
            <w:r w:rsidRPr="00D81324">
              <w:rPr>
                <w:rFonts w:ascii="Times New Roman" w:hAnsi="Times New Roman" w:cs="Times New Roman"/>
                <w:sz w:val="24"/>
                <w:szCs w:val="24"/>
              </w:rPr>
              <w:t xml:space="preserve"> - Os órgãos ou entidades que perderem o seu mandato não serão considerados para efeito de estabelecimento do </w:t>
            </w:r>
            <w:proofErr w:type="spellStart"/>
            <w:r w:rsidRPr="00D81324">
              <w:rPr>
                <w:rFonts w:ascii="Times New Roman" w:hAnsi="Times New Roman" w:cs="Times New Roman"/>
                <w:i/>
                <w:sz w:val="24"/>
                <w:szCs w:val="24"/>
              </w:rPr>
              <w:t>quorum</w:t>
            </w:r>
            <w:proofErr w:type="spellEnd"/>
            <w:r>
              <w:rPr>
                <w:rFonts w:ascii="Times New Roman" w:hAnsi="Times New Roman" w:cs="Times New Roman"/>
                <w:sz w:val="24"/>
                <w:szCs w:val="24"/>
              </w:rPr>
              <w:t xml:space="preserve"> regimental.</w:t>
            </w:r>
          </w:p>
        </w:tc>
        <w:tc>
          <w:tcPr>
            <w:tcW w:w="5528" w:type="dxa"/>
          </w:tcPr>
          <w:p w:rsidR="005F095F" w:rsidRPr="00D81324" w:rsidRDefault="005F095F" w:rsidP="00233B4A">
            <w:pPr>
              <w:jc w:val="center"/>
              <w:rPr>
                <w:rFonts w:ascii="Times New Roman" w:hAnsi="Times New Roman" w:cs="Times New Roman"/>
                <w:b/>
                <w:color w:val="FF0000"/>
                <w:sz w:val="24"/>
                <w:szCs w:val="24"/>
              </w:rPr>
            </w:pPr>
          </w:p>
          <w:p w:rsidR="005F095F" w:rsidRPr="00D81324" w:rsidRDefault="005F095F" w:rsidP="00233B4A">
            <w:pPr>
              <w:jc w:val="center"/>
              <w:rPr>
                <w:rFonts w:ascii="Times New Roman" w:hAnsi="Times New Roman" w:cs="Times New Roman"/>
                <w:b/>
                <w:color w:val="FF0000"/>
                <w:sz w:val="24"/>
                <w:szCs w:val="24"/>
              </w:rPr>
            </w:pPr>
          </w:p>
          <w:p w:rsidR="005F095F" w:rsidRPr="00D81324" w:rsidRDefault="005F095F" w:rsidP="00233B4A">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1676BB" w:rsidRDefault="005F095F" w:rsidP="001676BB">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64</w:t>
            </w:r>
            <w:r w:rsidRPr="00D81324">
              <w:rPr>
                <w:rFonts w:ascii="Times New Roman" w:hAnsi="Times New Roman" w:cs="Times New Roman"/>
                <w:sz w:val="24"/>
                <w:szCs w:val="24"/>
              </w:rPr>
              <w:t xml:space="preserve"> - Na ocorrência de perda de mandato e não havendo preenchimento da vaga, a Secretaria Executiva enviará uma notificação à entidade, fixando um prazo de 30 (trinta) dias para a apresentação de um novo representante, que cumprirá o período restante de mandato.</w:t>
            </w:r>
          </w:p>
        </w:tc>
        <w:tc>
          <w:tcPr>
            <w:tcW w:w="5528" w:type="dxa"/>
          </w:tcPr>
          <w:p w:rsidR="005F095F" w:rsidRPr="00D81324" w:rsidRDefault="005F095F" w:rsidP="00FF278C">
            <w:pPr>
              <w:jc w:val="center"/>
              <w:rPr>
                <w:rFonts w:ascii="Times New Roman" w:hAnsi="Times New Roman" w:cs="Times New Roman"/>
                <w:b/>
                <w:color w:val="FF0000"/>
                <w:sz w:val="24"/>
                <w:szCs w:val="24"/>
              </w:rPr>
            </w:pPr>
          </w:p>
          <w:p w:rsidR="005F095F" w:rsidRPr="00D81324" w:rsidRDefault="005F095F" w:rsidP="00FF278C">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65</w:t>
            </w:r>
            <w:r w:rsidRPr="00D81324">
              <w:rPr>
                <w:rFonts w:ascii="Times New Roman" w:hAnsi="Times New Roman" w:cs="Times New Roman"/>
                <w:sz w:val="24"/>
                <w:szCs w:val="24"/>
              </w:rPr>
              <w:t xml:space="preserve"> - A Secretaria de Desenvolvimento Urbano e Meio Ambiente do Distrito Federal prestará ao CONAM/DF o necessário suporte técnico–administrativo, sem prejuízo da colaboração dos demais órgãos e entidades nele representados.</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FF278C">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56 -</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 xml:space="preserve">A Secretaria </w:t>
            </w:r>
            <w:r w:rsidRPr="00D81324">
              <w:rPr>
                <w:rFonts w:ascii="Times New Roman" w:hAnsi="Times New Roman" w:cs="Times New Roman"/>
                <w:color w:val="FF0000"/>
                <w:sz w:val="24"/>
                <w:szCs w:val="24"/>
              </w:rPr>
              <w:t xml:space="preserve">de Meio Ambiente e Recursos Hídricos do Distrito Federal </w:t>
            </w:r>
            <w:r w:rsidRPr="00D81324">
              <w:rPr>
                <w:rFonts w:ascii="Times New Roman" w:hAnsi="Times New Roman" w:cs="Times New Roman"/>
                <w:sz w:val="24"/>
                <w:szCs w:val="24"/>
              </w:rPr>
              <w:t>prestará ao CONAM/DF o necessário suporte técnico–administrativo, sem prejuízo da colaboração dos demais órgãos e entidades nele representados.</w:t>
            </w:r>
          </w:p>
          <w:p w:rsidR="005F095F" w:rsidRDefault="005F095F" w:rsidP="007F58C9">
            <w:pPr>
              <w:jc w:val="both"/>
              <w:rPr>
                <w:rFonts w:ascii="Times New Roman" w:hAnsi="Times New Roman" w:cs="Times New Roman"/>
                <w:b/>
                <w:sz w:val="24"/>
                <w:szCs w:val="24"/>
              </w:rPr>
            </w:pPr>
          </w:p>
          <w:p w:rsidR="005F095F" w:rsidRDefault="005F095F" w:rsidP="007F58C9">
            <w:pPr>
              <w:jc w:val="both"/>
              <w:rPr>
                <w:rFonts w:ascii="Times New Roman" w:hAnsi="Times New Roman" w:cs="Times New Roman"/>
                <w:b/>
                <w:sz w:val="24"/>
                <w:szCs w:val="24"/>
              </w:rPr>
            </w:pPr>
          </w:p>
          <w:p w:rsidR="005F095F" w:rsidRPr="00D81324" w:rsidRDefault="005F095F" w:rsidP="007F58C9">
            <w:pPr>
              <w:jc w:val="both"/>
              <w:rPr>
                <w:rFonts w:ascii="Times New Roman" w:hAnsi="Times New Roman" w:cs="Times New Roman"/>
                <w:b/>
                <w:sz w:val="24"/>
                <w:szCs w:val="24"/>
              </w:rPr>
            </w:pPr>
          </w:p>
        </w:tc>
        <w:tc>
          <w:tcPr>
            <w:tcW w:w="4820" w:type="dxa"/>
          </w:tcPr>
          <w:p w:rsidR="005F095F" w:rsidRPr="00D81324" w:rsidRDefault="005F095F" w:rsidP="00D67ED0">
            <w:pPr>
              <w:jc w:val="center"/>
              <w:rPr>
                <w:rFonts w:ascii="Times New Roman" w:hAnsi="Times New Roman" w:cs="Times New Roman"/>
                <w:b/>
                <w:sz w:val="24"/>
                <w:szCs w:val="24"/>
              </w:rPr>
            </w:pPr>
          </w:p>
        </w:tc>
      </w:tr>
      <w:tr w:rsidR="005F095F" w:rsidRPr="00D81324" w:rsidTr="00FF278C">
        <w:tc>
          <w:tcPr>
            <w:tcW w:w="5529" w:type="dxa"/>
          </w:tcPr>
          <w:p w:rsidR="005F095F" w:rsidRPr="00D81324" w:rsidRDefault="005F095F" w:rsidP="009C0D39">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66</w:t>
            </w:r>
            <w:r w:rsidRPr="00D81324">
              <w:rPr>
                <w:rFonts w:ascii="Times New Roman" w:hAnsi="Times New Roman" w:cs="Times New Roman"/>
                <w:sz w:val="24"/>
                <w:szCs w:val="24"/>
              </w:rPr>
              <w:t xml:space="preserve"> - Toda dúvida quanto à interpretação e aplicação deste Regimento, ou relacionada com a discussão da matéria, deve ser formulada com clareza e com a indicação do que se pretende elucidar.</w:t>
            </w:r>
          </w:p>
          <w:p w:rsidR="005F095F" w:rsidRPr="00D81324" w:rsidRDefault="005F095F" w:rsidP="00D67ED0">
            <w:pPr>
              <w:jc w:val="center"/>
              <w:rPr>
                <w:rFonts w:ascii="Times New Roman" w:hAnsi="Times New Roman" w:cs="Times New Roman"/>
                <w:b/>
                <w:sz w:val="24"/>
                <w:szCs w:val="24"/>
              </w:rPr>
            </w:pPr>
          </w:p>
        </w:tc>
        <w:tc>
          <w:tcPr>
            <w:tcW w:w="5528" w:type="dxa"/>
          </w:tcPr>
          <w:p w:rsidR="005F095F" w:rsidRPr="00D81324" w:rsidRDefault="005F095F" w:rsidP="00FF278C">
            <w:pPr>
              <w:jc w:val="center"/>
              <w:rPr>
                <w:rFonts w:ascii="Times New Roman" w:hAnsi="Times New Roman" w:cs="Times New Roman"/>
                <w:b/>
                <w:color w:val="FF0000"/>
                <w:sz w:val="24"/>
                <w:szCs w:val="24"/>
              </w:rPr>
            </w:pPr>
          </w:p>
          <w:p w:rsidR="005F095F" w:rsidRPr="00D81324" w:rsidRDefault="005F095F" w:rsidP="00FF278C">
            <w:pPr>
              <w:jc w:val="center"/>
              <w:rPr>
                <w:rFonts w:ascii="Times New Roman" w:hAnsi="Times New Roman" w:cs="Times New Roman"/>
                <w:b/>
                <w:color w:val="FF0000"/>
                <w:sz w:val="24"/>
                <w:szCs w:val="24"/>
              </w:rPr>
            </w:pPr>
          </w:p>
          <w:p w:rsidR="005F095F" w:rsidRPr="00D81324" w:rsidRDefault="005F095F" w:rsidP="00FF278C">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820" w:type="dxa"/>
          </w:tcPr>
          <w:p w:rsidR="005F095F" w:rsidRPr="00D81324" w:rsidRDefault="005F095F" w:rsidP="00C74127">
            <w:pPr>
              <w:rPr>
                <w:rFonts w:ascii="Times New Roman" w:hAnsi="Times New Roman" w:cs="Times New Roman"/>
                <w:b/>
                <w:sz w:val="24"/>
                <w:szCs w:val="24"/>
              </w:rPr>
            </w:pPr>
          </w:p>
        </w:tc>
      </w:tr>
      <w:tr w:rsidR="005F095F" w:rsidRPr="00D81324" w:rsidTr="00FF278C">
        <w:tc>
          <w:tcPr>
            <w:tcW w:w="5529" w:type="dxa"/>
          </w:tcPr>
          <w:p w:rsidR="005F095F" w:rsidRPr="00C74127" w:rsidRDefault="005F095F" w:rsidP="00C74127">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67</w:t>
            </w:r>
            <w:r w:rsidRPr="00D81324">
              <w:rPr>
                <w:rFonts w:ascii="Times New Roman" w:hAnsi="Times New Roman" w:cs="Times New Roman"/>
                <w:sz w:val="24"/>
                <w:szCs w:val="24"/>
              </w:rPr>
              <w:t xml:space="preserve"> - Os casos omissos serão resolvidos pelo </w:t>
            </w:r>
            <w:r w:rsidRPr="00D81324">
              <w:rPr>
                <w:rFonts w:ascii="Times New Roman" w:hAnsi="Times New Roman" w:cs="Times New Roman"/>
                <w:sz w:val="24"/>
                <w:szCs w:val="24"/>
              </w:rPr>
              <w:lastRenderedPageBreak/>
              <w:t xml:space="preserve">Presidente, nos limites de suas atribuições regimentais. </w:t>
            </w:r>
          </w:p>
        </w:tc>
        <w:tc>
          <w:tcPr>
            <w:tcW w:w="5528" w:type="dxa"/>
          </w:tcPr>
          <w:p w:rsidR="005F095F" w:rsidRPr="00D81324" w:rsidRDefault="005F095F" w:rsidP="00C74127">
            <w:pPr>
              <w:spacing w:line="100" w:lineRule="atLeast"/>
              <w:jc w:val="both"/>
              <w:rPr>
                <w:rFonts w:ascii="Times New Roman" w:hAnsi="Times New Roman" w:cs="Times New Roman"/>
                <w:b/>
                <w:sz w:val="24"/>
                <w:szCs w:val="24"/>
              </w:rPr>
            </w:pPr>
            <w:r w:rsidRPr="00D81324">
              <w:rPr>
                <w:rFonts w:ascii="Times New Roman" w:hAnsi="Times New Roman" w:cs="Times New Roman"/>
                <w:b/>
                <w:sz w:val="24"/>
                <w:szCs w:val="24"/>
              </w:rPr>
              <w:lastRenderedPageBreak/>
              <w:t>Art. 67</w:t>
            </w:r>
            <w:r w:rsidRPr="00D81324">
              <w:rPr>
                <w:rFonts w:ascii="Times New Roman" w:hAnsi="Times New Roman" w:cs="Times New Roman"/>
                <w:sz w:val="24"/>
                <w:szCs w:val="24"/>
              </w:rPr>
              <w:t xml:space="preserve"> - Os casos omissos serão resolvidos pelo </w:t>
            </w:r>
            <w:r w:rsidRPr="00D81324">
              <w:rPr>
                <w:rFonts w:ascii="Times New Roman" w:hAnsi="Times New Roman" w:cs="Times New Roman"/>
                <w:sz w:val="24"/>
                <w:szCs w:val="24"/>
              </w:rPr>
              <w:lastRenderedPageBreak/>
              <w:t>Presidente, nos limites de suas atribuições regimentais.</w:t>
            </w:r>
          </w:p>
        </w:tc>
        <w:tc>
          <w:tcPr>
            <w:tcW w:w="4820" w:type="dxa"/>
          </w:tcPr>
          <w:p w:rsidR="005F095F" w:rsidRPr="00D81324" w:rsidRDefault="005F095F" w:rsidP="00C74127">
            <w:pPr>
              <w:rPr>
                <w:rFonts w:ascii="Times New Roman" w:hAnsi="Times New Roman" w:cs="Times New Roman"/>
                <w:b/>
                <w:sz w:val="24"/>
                <w:szCs w:val="24"/>
              </w:rPr>
            </w:pPr>
          </w:p>
        </w:tc>
      </w:tr>
    </w:tbl>
    <w:p w:rsidR="00D67ED0" w:rsidRPr="00D67ED0" w:rsidRDefault="00D67ED0" w:rsidP="00C74127">
      <w:pPr>
        <w:rPr>
          <w:rFonts w:ascii="Times New Roman" w:hAnsi="Times New Roman" w:cs="Times New Roman"/>
          <w:sz w:val="24"/>
          <w:szCs w:val="24"/>
        </w:rPr>
      </w:pPr>
    </w:p>
    <w:sectPr w:rsidR="00D67ED0" w:rsidRPr="00D67ED0" w:rsidSect="00D67ED0">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35" w:rsidRDefault="00325335" w:rsidP="005812AF">
      <w:pPr>
        <w:spacing w:after="0" w:line="240" w:lineRule="auto"/>
      </w:pPr>
      <w:r>
        <w:separator/>
      </w:r>
    </w:p>
  </w:endnote>
  <w:endnote w:type="continuationSeparator" w:id="0">
    <w:p w:rsidR="00325335" w:rsidRDefault="00325335" w:rsidP="0058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547651"/>
      <w:docPartObj>
        <w:docPartGallery w:val="Page Numbers (Bottom of Page)"/>
        <w:docPartUnique/>
      </w:docPartObj>
    </w:sdtPr>
    <w:sdtEndPr/>
    <w:sdtContent>
      <w:p w:rsidR="00325335" w:rsidRDefault="00325335">
        <w:pPr>
          <w:pStyle w:val="Rodap"/>
          <w:jc w:val="right"/>
        </w:pPr>
        <w:r>
          <w:fldChar w:fldCharType="begin"/>
        </w:r>
        <w:r>
          <w:instrText>PAGE   \* MERGEFORMAT</w:instrText>
        </w:r>
        <w:r>
          <w:fldChar w:fldCharType="separate"/>
        </w:r>
        <w:r w:rsidR="00492A5B">
          <w:rPr>
            <w:noProof/>
          </w:rPr>
          <w:t>32</w:t>
        </w:r>
        <w:r>
          <w:fldChar w:fldCharType="end"/>
        </w:r>
      </w:p>
    </w:sdtContent>
  </w:sdt>
  <w:p w:rsidR="00325335" w:rsidRDefault="003253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35" w:rsidRDefault="00325335" w:rsidP="005812AF">
      <w:pPr>
        <w:spacing w:after="0" w:line="240" w:lineRule="auto"/>
      </w:pPr>
      <w:r>
        <w:separator/>
      </w:r>
    </w:p>
  </w:footnote>
  <w:footnote w:type="continuationSeparator" w:id="0">
    <w:p w:rsidR="00325335" w:rsidRDefault="00325335" w:rsidP="00581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35" w:rsidRPr="009C0D39" w:rsidRDefault="00325335">
    <w:pPr>
      <w:pStyle w:val="Cabealho"/>
      <w:rPr>
        <w:rFonts w:ascii="Times New Roman" w:hAnsi="Times New Roman" w:cs="Times New Roman"/>
        <w:b/>
      </w:rPr>
    </w:pPr>
    <w:r w:rsidRPr="009C0D39">
      <w:rPr>
        <w:rFonts w:ascii="Times New Roman" w:hAnsi="Times New Roman" w:cs="Times New Roman"/>
        <w:b/>
      </w:rPr>
      <w:t>PROPOSTA DE ALTERAÇÃO DO REGIMENTO INTERNO CONAM/DF</w:t>
    </w:r>
  </w:p>
  <w:p w:rsidR="00325335" w:rsidRPr="009C0D39" w:rsidRDefault="00325335">
    <w:pPr>
      <w:pStyle w:val="Cabealho"/>
      <w:rPr>
        <w:rFonts w:ascii="Times New Roman" w:hAnsi="Times New Roman" w:cs="Times New Roman"/>
        <w:b/>
      </w:rPr>
    </w:pPr>
  </w:p>
  <w:p w:rsidR="00325335" w:rsidRPr="009C0D39" w:rsidRDefault="00325335" w:rsidP="009C0D39">
    <w:pPr>
      <w:pStyle w:val="Cabealho"/>
      <w:jc w:val="right"/>
      <w:rPr>
        <w:rFonts w:ascii="Times New Roman" w:hAnsi="Times New Roman" w:cs="Times New Roman"/>
        <w:b/>
      </w:rPr>
    </w:pPr>
    <w:r>
      <w:rPr>
        <w:rFonts w:ascii="Times New Roman" w:hAnsi="Times New Roman" w:cs="Times New Roman"/>
        <w:b/>
      </w:rPr>
      <w:t>04/04/2013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D0"/>
    <w:rsid w:val="00012AAB"/>
    <w:rsid w:val="000327A1"/>
    <w:rsid w:val="00062351"/>
    <w:rsid w:val="0007499D"/>
    <w:rsid w:val="000A5204"/>
    <w:rsid w:val="000D29DC"/>
    <w:rsid w:val="000D79D9"/>
    <w:rsid w:val="00112498"/>
    <w:rsid w:val="00123368"/>
    <w:rsid w:val="001516E0"/>
    <w:rsid w:val="001676BB"/>
    <w:rsid w:val="001914EF"/>
    <w:rsid w:val="001A2040"/>
    <w:rsid w:val="001A64AF"/>
    <w:rsid w:val="001B5EFF"/>
    <w:rsid w:val="001F6BF0"/>
    <w:rsid w:val="002006B2"/>
    <w:rsid w:val="0023066C"/>
    <w:rsid w:val="00230EE5"/>
    <w:rsid w:val="00233B4A"/>
    <w:rsid w:val="002362C6"/>
    <w:rsid w:val="00240E88"/>
    <w:rsid w:val="00241AE1"/>
    <w:rsid w:val="00245C77"/>
    <w:rsid w:val="00246683"/>
    <w:rsid w:val="00261833"/>
    <w:rsid w:val="0026388B"/>
    <w:rsid w:val="0027094E"/>
    <w:rsid w:val="00281F82"/>
    <w:rsid w:val="002945DF"/>
    <w:rsid w:val="002D0B37"/>
    <w:rsid w:val="003068CE"/>
    <w:rsid w:val="003226D4"/>
    <w:rsid w:val="00324A27"/>
    <w:rsid w:val="00325335"/>
    <w:rsid w:val="003318A3"/>
    <w:rsid w:val="0035622F"/>
    <w:rsid w:val="003670A4"/>
    <w:rsid w:val="00387F05"/>
    <w:rsid w:val="0039538F"/>
    <w:rsid w:val="003B453C"/>
    <w:rsid w:val="003E043E"/>
    <w:rsid w:val="00402975"/>
    <w:rsid w:val="004245A4"/>
    <w:rsid w:val="00440AC8"/>
    <w:rsid w:val="00441116"/>
    <w:rsid w:val="00492A5B"/>
    <w:rsid w:val="004952DE"/>
    <w:rsid w:val="004A2DDA"/>
    <w:rsid w:val="004F17DF"/>
    <w:rsid w:val="0051000A"/>
    <w:rsid w:val="0053350B"/>
    <w:rsid w:val="005403D0"/>
    <w:rsid w:val="005504D2"/>
    <w:rsid w:val="00550B11"/>
    <w:rsid w:val="0056072C"/>
    <w:rsid w:val="005812AF"/>
    <w:rsid w:val="00585190"/>
    <w:rsid w:val="005C0FD2"/>
    <w:rsid w:val="005D127B"/>
    <w:rsid w:val="005D5647"/>
    <w:rsid w:val="005F095F"/>
    <w:rsid w:val="005F71EB"/>
    <w:rsid w:val="006043FD"/>
    <w:rsid w:val="00604BBF"/>
    <w:rsid w:val="00652DE3"/>
    <w:rsid w:val="0066516F"/>
    <w:rsid w:val="006C44EC"/>
    <w:rsid w:val="006F6F81"/>
    <w:rsid w:val="00724704"/>
    <w:rsid w:val="007310B0"/>
    <w:rsid w:val="0073377C"/>
    <w:rsid w:val="00733DFE"/>
    <w:rsid w:val="0077317B"/>
    <w:rsid w:val="007A5120"/>
    <w:rsid w:val="007B3397"/>
    <w:rsid w:val="007F58C9"/>
    <w:rsid w:val="00805E8F"/>
    <w:rsid w:val="0082103D"/>
    <w:rsid w:val="00852773"/>
    <w:rsid w:val="008838D7"/>
    <w:rsid w:val="008E4A4E"/>
    <w:rsid w:val="008E6E21"/>
    <w:rsid w:val="008F1DB1"/>
    <w:rsid w:val="008F7958"/>
    <w:rsid w:val="0090017F"/>
    <w:rsid w:val="00900DE8"/>
    <w:rsid w:val="0094035C"/>
    <w:rsid w:val="00953778"/>
    <w:rsid w:val="0096723A"/>
    <w:rsid w:val="0097138B"/>
    <w:rsid w:val="00971677"/>
    <w:rsid w:val="0097415A"/>
    <w:rsid w:val="00974D22"/>
    <w:rsid w:val="00981A6F"/>
    <w:rsid w:val="009C0D39"/>
    <w:rsid w:val="009C3CE7"/>
    <w:rsid w:val="009D5D5A"/>
    <w:rsid w:val="009D75FF"/>
    <w:rsid w:val="009F28F7"/>
    <w:rsid w:val="00A26647"/>
    <w:rsid w:val="00A43456"/>
    <w:rsid w:val="00A53973"/>
    <w:rsid w:val="00A568D8"/>
    <w:rsid w:val="00A635A7"/>
    <w:rsid w:val="00A77DC8"/>
    <w:rsid w:val="00A82268"/>
    <w:rsid w:val="00A87A9A"/>
    <w:rsid w:val="00A90EAC"/>
    <w:rsid w:val="00AA78AC"/>
    <w:rsid w:val="00AC3977"/>
    <w:rsid w:val="00AE1A11"/>
    <w:rsid w:val="00AE26B8"/>
    <w:rsid w:val="00B22710"/>
    <w:rsid w:val="00B270E2"/>
    <w:rsid w:val="00B31453"/>
    <w:rsid w:val="00B46AF8"/>
    <w:rsid w:val="00B67216"/>
    <w:rsid w:val="00B71699"/>
    <w:rsid w:val="00B91D88"/>
    <w:rsid w:val="00B937E3"/>
    <w:rsid w:val="00BA1AA8"/>
    <w:rsid w:val="00BA2C62"/>
    <w:rsid w:val="00BD372A"/>
    <w:rsid w:val="00BD5A2B"/>
    <w:rsid w:val="00BD6043"/>
    <w:rsid w:val="00C015B0"/>
    <w:rsid w:val="00C04A7E"/>
    <w:rsid w:val="00C21B53"/>
    <w:rsid w:val="00C475DC"/>
    <w:rsid w:val="00C74127"/>
    <w:rsid w:val="00C74644"/>
    <w:rsid w:val="00C84726"/>
    <w:rsid w:val="00C856FE"/>
    <w:rsid w:val="00C97AF4"/>
    <w:rsid w:val="00CD2AE6"/>
    <w:rsid w:val="00CD5792"/>
    <w:rsid w:val="00CD7398"/>
    <w:rsid w:val="00D022CA"/>
    <w:rsid w:val="00D261C7"/>
    <w:rsid w:val="00D51F62"/>
    <w:rsid w:val="00D657AD"/>
    <w:rsid w:val="00D67ED0"/>
    <w:rsid w:val="00D81324"/>
    <w:rsid w:val="00D876CE"/>
    <w:rsid w:val="00DB62B6"/>
    <w:rsid w:val="00DE1390"/>
    <w:rsid w:val="00DF6A28"/>
    <w:rsid w:val="00E05BB4"/>
    <w:rsid w:val="00E12C7A"/>
    <w:rsid w:val="00E23E30"/>
    <w:rsid w:val="00E42523"/>
    <w:rsid w:val="00E642E5"/>
    <w:rsid w:val="00E7681A"/>
    <w:rsid w:val="00E840AB"/>
    <w:rsid w:val="00EB3B44"/>
    <w:rsid w:val="00ED3E06"/>
    <w:rsid w:val="00ED602A"/>
    <w:rsid w:val="00EF1DA6"/>
    <w:rsid w:val="00EF6166"/>
    <w:rsid w:val="00F27E24"/>
    <w:rsid w:val="00F4193B"/>
    <w:rsid w:val="00F431E2"/>
    <w:rsid w:val="00F542FF"/>
    <w:rsid w:val="00F56275"/>
    <w:rsid w:val="00F72366"/>
    <w:rsid w:val="00F92CD4"/>
    <w:rsid w:val="00F95676"/>
    <w:rsid w:val="00FA5126"/>
    <w:rsid w:val="00FB0A72"/>
    <w:rsid w:val="00FC39A0"/>
    <w:rsid w:val="00FD1C4A"/>
    <w:rsid w:val="00FE1527"/>
    <w:rsid w:val="00FF278C"/>
    <w:rsid w:val="00FF5107"/>
    <w:rsid w:val="00FF6F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67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812AF"/>
    <w:pPr>
      <w:ind w:left="720"/>
      <w:contextualSpacing/>
    </w:pPr>
  </w:style>
  <w:style w:type="paragraph" w:styleId="Cabealho">
    <w:name w:val="header"/>
    <w:basedOn w:val="Normal"/>
    <w:link w:val="CabealhoChar"/>
    <w:uiPriority w:val="99"/>
    <w:unhideWhenUsed/>
    <w:rsid w:val="005812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2AF"/>
  </w:style>
  <w:style w:type="paragraph" w:styleId="Rodap">
    <w:name w:val="footer"/>
    <w:basedOn w:val="Normal"/>
    <w:link w:val="RodapChar"/>
    <w:uiPriority w:val="99"/>
    <w:unhideWhenUsed/>
    <w:rsid w:val="005812AF"/>
    <w:pPr>
      <w:tabs>
        <w:tab w:val="center" w:pos="4252"/>
        <w:tab w:val="right" w:pos="8504"/>
      </w:tabs>
      <w:spacing w:after="0" w:line="240" w:lineRule="auto"/>
    </w:pPr>
  </w:style>
  <w:style w:type="character" w:customStyle="1" w:styleId="RodapChar">
    <w:name w:val="Rodapé Char"/>
    <w:basedOn w:val="Fontepargpadro"/>
    <w:link w:val="Rodap"/>
    <w:uiPriority w:val="99"/>
    <w:rsid w:val="005812AF"/>
  </w:style>
  <w:style w:type="paragraph" w:styleId="SemEspaamento">
    <w:name w:val="No Spacing"/>
    <w:uiPriority w:val="1"/>
    <w:qFormat/>
    <w:rsid w:val="00CD73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67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812AF"/>
    <w:pPr>
      <w:ind w:left="720"/>
      <w:contextualSpacing/>
    </w:pPr>
  </w:style>
  <w:style w:type="paragraph" w:styleId="Cabealho">
    <w:name w:val="header"/>
    <w:basedOn w:val="Normal"/>
    <w:link w:val="CabealhoChar"/>
    <w:uiPriority w:val="99"/>
    <w:unhideWhenUsed/>
    <w:rsid w:val="005812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2AF"/>
  </w:style>
  <w:style w:type="paragraph" w:styleId="Rodap">
    <w:name w:val="footer"/>
    <w:basedOn w:val="Normal"/>
    <w:link w:val="RodapChar"/>
    <w:uiPriority w:val="99"/>
    <w:unhideWhenUsed/>
    <w:rsid w:val="005812AF"/>
    <w:pPr>
      <w:tabs>
        <w:tab w:val="center" w:pos="4252"/>
        <w:tab w:val="right" w:pos="8504"/>
      </w:tabs>
      <w:spacing w:after="0" w:line="240" w:lineRule="auto"/>
    </w:pPr>
  </w:style>
  <w:style w:type="character" w:customStyle="1" w:styleId="RodapChar">
    <w:name w:val="Rodapé Char"/>
    <w:basedOn w:val="Fontepargpadro"/>
    <w:link w:val="Rodap"/>
    <w:uiPriority w:val="99"/>
    <w:rsid w:val="005812AF"/>
  </w:style>
  <w:style w:type="paragraph" w:styleId="SemEspaamento">
    <w:name w:val="No Spacing"/>
    <w:uiPriority w:val="1"/>
    <w:qFormat/>
    <w:rsid w:val="00CD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7E39-7EC3-4162-BBF4-FBAB978A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49</Pages>
  <Words>12475</Words>
  <Characters>67371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Vale Rizzo</dc:creator>
  <cp:lastModifiedBy>assuntos.ambientais</cp:lastModifiedBy>
  <cp:revision>85</cp:revision>
  <dcterms:created xsi:type="dcterms:W3CDTF">2013-04-04T19:43:00Z</dcterms:created>
  <dcterms:modified xsi:type="dcterms:W3CDTF">2014-04-22T18:19:00Z</dcterms:modified>
</cp:coreProperties>
</file>