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76" w:rsidRDefault="00786576" w:rsidP="00786576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u w:val="single"/>
          <w:lang w:eastAsia="pt-BR"/>
        </w:rPr>
      </w:pPr>
      <w:r w:rsidRPr="001B46DC">
        <w:rPr>
          <w:rFonts w:ascii="Tahoma" w:eastAsia="Times New Roman" w:hAnsi="Tahoma" w:cs="Tahoma"/>
          <w:b/>
          <w:bCs/>
          <w:color w:val="222222"/>
          <w:sz w:val="28"/>
          <w:szCs w:val="28"/>
          <w:u w:val="single"/>
          <w:lang w:eastAsia="pt-BR"/>
        </w:rPr>
        <w:t>CONVOCAÇÃO</w:t>
      </w:r>
    </w:p>
    <w:p w:rsidR="00B442A5" w:rsidRPr="001B46DC" w:rsidRDefault="00B442A5" w:rsidP="001B46DC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p w:rsidR="00A74B75" w:rsidRDefault="00B442A5" w:rsidP="00B442A5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</w:pPr>
      <w:r w:rsidRPr="00A74B75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CONSELHO DE </w:t>
      </w:r>
      <w:r w:rsidR="00270D12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MEIO AMBIENTE</w:t>
      </w:r>
      <w:r w:rsidRPr="00A74B75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 DO </w:t>
      </w:r>
    </w:p>
    <w:p w:rsidR="00B442A5" w:rsidRPr="00A74B75" w:rsidRDefault="00B442A5" w:rsidP="00B442A5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</w:pPr>
      <w:r w:rsidRPr="00A74B75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DISTRITO FEDERAL – C</w:t>
      </w:r>
      <w:r w:rsidR="00270D12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ONAM</w:t>
      </w:r>
      <w:r w:rsidRPr="00A74B75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/DF</w:t>
      </w:r>
    </w:p>
    <w:p w:rsidR="00A74B75" w:rsidRDefault="00A74B75" w:rsidP="00A74B75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u w:val="single"/>
          <w:lang w:eastAsia="pt-BR"/>
        </w:rPr>
      </w:pPr>
    </w:p>
    <w:p w:rsidR="001B46DC" w:rsidRDefault="00EC68C6" w:rsidP="001B46DC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65</w:t>
      </w:r>
      <w:r w:rsidR="00B442A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ª REUNIÃO </w:t>
      </w:r>
      <w:r w:rsidR="002E68BD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EXTRA</w:t>
      </w:r>
      <w:r w:rsidR="00B442A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ORDINÁRIA</w:t>
      </w:r>
    </w:p>
    <w:p w:rsidR="009949B7" w:rsidRPr="001B46DC" w:rsidRDefault="009949B7" w:rsidP="001B46DC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p w:rsidR="001B46DC" w:rsidRDefault="001B46DC" w:rsidP="00850745">
      <w:pPr>
        <w:shd w:val="clear" w:color="auto" w:fill="FFFFFF"/>
        <w:spacing w:before="240" w:after="240"/>
        <w:ind w:firstLine="708"/>
        <w:jc w:val="both"/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</w:pP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O PRESIDENTE DO CONSELHO DE </w:t>
      </w:r>
      <w:r w:rsidR="00270D12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MEIO AMBIENTE DO DISTRITO FEDERAL</w:t>
      </w: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– C</w:t>
      </w:r>
      <w:r w:rsidR="00270D12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ONAM</w:t>
      </w: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/DF</w:t>
      </w:r>
      <w:r w:rsidRPr="001B46DC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 </w:t>
      </w:r>
      <w:r w:rsidR="001C0692"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CONVOCA</w:t>
      </w: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 os membros deste Conselho para participarem d</w:t>
      </w:r>
      <w:r w:rsidR="00EE40BE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a </w:t>
      </w:r>
      <w:r w:rsidR="00EC68C6"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  <w:t>65</w:t>
      </w:r>
      <w:r w:rsidR="0085074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ª REUNIÃO </w:t>
      </w:r>
      <w:r w:rsidR="002E68BD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EXTRA</w:t>
      </w:r>
      <w:r w:rsidR="0085074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ORDINÁRIA DO </w:t>
      </w:r>
      <w:r w:rsidR="009949B7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C</w:t>
      </w:r>
      <w:r w:rsidR="00270D12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ONAM/</w:t>
      </w:r>
      <w:r w:rsidR="0085074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DF</w:t>
      </w: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,</w:t>
      </w:r>
      <w:r w:rsidR="00F81CF9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</w:t>
      </w: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a ser realizada no dia</w:t>
      </w:r>
      <w:r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 </w:t>
      </w:r>
      <w:r w:rsidR="00EC68C6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12</w:t>
      </w:r>
      <w:r w:rsidR="0085074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 de </w:t>
      </w:r>
      <w:r w:rsidR="00EC68C6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dezem</w:t>
      </w:r>
      <w:r w:rsidR="008E3CDA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bro</w:t>
      </w:r>
      <w:r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 de 201</w:t>
      </w:r>
      <w:r w:rsidR="008E3CDA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7</w:t>
      </w:r>
      <w:r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 (</w:t>
      </w:r>
      <w:r w:rsidR="008E3CDA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terça</w:t>
      </w:r>
      <w:r w:rsidR="00666B5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 feira</w:t>
      </w:r>
      <w:r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) às </w:t>
      </w:r>
      <w:proofErr w:type="gramStart"/>
      <w:r w:rsidR="007B0979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0</w:t>
      </w:r>
      <w:r w:rsidR="00035DF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8</w:t>
      </w:r>
      <w:r w:rsidR="007B0979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:</w:t>
      </w:r>
      <w:r w:rsidR="00035DF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3</w:t>
      </w:r>
      <w:r w:rsidR="007B0979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0</w:t>
      </w:r>
      <w:proofErr w:type="gramEnd"/>
      <w:r w:rsidR="007B0979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H</w:t>
      </w:r>
      <w:r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.</w:t>
      </w:r>
    </w:p>
    <w:p w:rsidR="008E3CDA" w:rsidRPr="00EC68C6" w:rsidRDefault="001B46DC" w:rsidP="008E3CD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222EA"/>
          <w:sz w:val="28"/>
          <w:szCs w:val="28"/>
          <w:lang w:eastAsia="pt-BR"/>
        </w:rPr>
      </w:pPr>
      <w:r w:rsidRPr="00EC68C6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LOCAL</w:t>
      </w:r>
      <w:r w:rsidR="009341DB" w:rsidRPr="00EC68C6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:</w:t>
      </w:r>
      <w:r w:rsidR="00035DFC" w:rsidRPr="00EC68C6">
        <w:rPr>
          <w:rFonts w:ascii="Times New Roman" w:hAnsi="Times New Roman"/>
          <w:color w:val="2318B0"/>
          <w:sz w:val="24"/>
          <w:szCs w:val="24"/>
        </w:rPr>
        <w:t xml:space="preserve"> </w:t>
      </w:r>
      <w:r w:rsidR="00EC68C6" w:rsidRPr="00EC68C6">
        <w:rPr>
          <w:rFonts w:ascii="Times New Roman" w:eastAsia="Times New Roman" w:hAnsi="Times New Roman" w:cs="Times New Roman"/>
          <w:b/>
          <w:bCs/>
          <w:color w:val="2222EA"/>
          <w:sz w:val="28"/>
          <w:szCs w:val="28"/>
          <w:lang w:eastAsia="pt-BR"/>
        </w:rPr>
        <w:t xml:space="preserve">SEPN 511, EDIFÍCIO BITTAR III, SECRETARIA DE EESTADO DE MEIO AMBIENTE, SALA DE REUNIÃO 4º </w:t>
      </w:r>
      <w:proofErr w:type="gramStart"/>
      <w:r w:rsidR="00EC68C6" w:rsidRPr="00EC68C6">
        <w:rPr>
          <w:rFonts w:ascii="Times New Roman" w:eastAsia="Times New Roman" w:hAnsi="Times New Roman" w:cs="Times New Roman"/>
          <w:b/>
          <w:bCs/>
          <w:color w:val="2222EA"/>
          <w:sz w:val="28"/>
          <w:szCs w:val="28"/>
          <w:lang w:eastAsia="pt-BR"/>
        </w:rPr>
        <w:t>ANDAR</w:t>
      </w:r>
      <w:proofErr w:type="gramEnd"/>
    </w:p>
    <w:p w:rsidR="001E1B3E" w:rsidRPr="001E1B3E" w:rsidRDefault="001E1B3E" w:rsidP="00850745">
      <w:pPr>
        <w:spacing w:before="240" w:after="240"/>
        <w:ind w:firstLine="708"/>
        <w:jc w:val="both"/>
        <w:rPr>
          <w:rFonts w:ascii="Tahoma" w:eastAsia="Times New Roman" w:hAnsi="Tahoma" w:cs="Tahoma"/>
          <w:bCs/>
          <w:color w:val="222222"/>
          <w:sz w:val="24"/>
          <w:szCs w:val="24"/>
          <w:lang w:eastAsia="pt-BR"/>
        </w:rPr>
      </w:pPr>
      <w:r w:rsidRPr="00BD0D10">
        <w:rPr>
          <w:rFonts w:ascii="Tahoma" w:eastAsia="Times New Roman" w:hAnsi="Tahoma" w:cs="Tahoma"/>
          <w:bCs/>
          <w:color w:val="222222"/>
          <w:sz w:val="24"/>
          <w:szCs w:val="24"/>
          <w:highlight w:val="yellow"/>
          <w:lang w:eastAsia="pt-BR"/>
        </w:rPr>
        <w:t>Na impossibilidade de comparecimento do titular da pasta, favor informar ao conselheiro suplente para fazê-lo representar.</w:t>
      </w:r>
      <w:r w:rsidRPr="001E1B3E">
        <w:rPr>
          <w:rFonts w:ascii="Tahoma" w:eastAsia="Times New Roman" w:hAnsi="Tahoma" w:cs="Tahoma"/>
          <w:bCs/>
          <w:color w:val="222222"/>
          <w:sz w:val="24"/>
          <w:szCs w:val="24"/>
          <w:lang w:eastAsia="pt-BR"/>
        </w:rPr>
        <w:t xml:space="preserve"> </w:t>
      </w:r>
    </w:p>
    <w:p w:rsidR="00850745" w:rsidRDefault="001E1B3E" w:rsidP="00850745">
      <w:pPr>
        <w:shd w:val="clear" w:color="auto" w:fill="FFFFFF"/>
        <w:spacing w:before="240" w:after="240"/>
        <w:ind w:firstLine="708"/>
        <w:jc w:val="both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Dúvidas, favor contatar: Unidade Estratégica de Colegiados, telefone (61) 3214-5612 ou no </w:t>
      </w:r>
      <w:proofErr w:type="spellStart"/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email</w:t>
      </w:r>
      <w:proofErr w:type="spellEnd"/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: </w:t>
      </w:r>
      <w:hyperlink r:id="rId5" w:history="1">
        <w:r w:rsidR="009341DB" w:rsidRPr="004546E4">
          <w:rPr>
            <w:rStyle w:val="Hyperlink"/>
          </w:rPr>
          <w:t>conamdf</w:t>
        </w:r>
        <w:r w:rsidR="009341DB" w:rsidRPr="004546E4">
          <w:rPr>
            <w:rStyle w:val="Hyperlink"/>
            <w:rFonts w:ascii="Tahoma" w:eastAsia="Times New Roman" w:hAnsi="Tahoma" w:cs="Tahoma"/>
            <w:sz w:val="24"/>
            <w:szCs w:val="24"/>
            <w:lang w:eastAsia="pt-BR"/>
          </w:rPr>
          <w:t>@gmail.com</w:t>
        </w:r>
      </w:hyperlink>
      <w:r w:rsidR="00850745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.</w:t>
      </w:r>
    </w:p>
    <w:p w:rsidR="001B46DC" w:rsidRPr="001B46DC" w:rsidRDefault="001B46DC" w:rsidP="00850745">
      <w:pPr>
        <w:shd w:val="clear" w:color="auto" w:fill="FFFFFF"/>
        <w:spacing w:before="240" w:after="240"/>
        <w:ind w:firstLine="708"/>
        <w:jc w:val="both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Agradecemos a presença de todos.</w:t>
      </w:r>
    </w:p>
    <w:p w:rsidR="001B46DC" w:rsidRPr="001B46DC" w:rsidRDefault="001B46DC" w:rsidP="001B46DC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 </w:t>
      </w:r>
    </w:p>
    <w:p w:rsidR="001B46DC" w:rsidRPr="001B46DC" w:rsidRDefault="009341DB" w:rsidP="001B46DC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9341DB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Brasília,</w:t>
      </w:r>
      <w:r w:rsidR="005D6911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06</w:t>
      </w:r>
      <w:r w:rsidR="00EC68C6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</w:t>
      </w:r>
      <w:r w:rsidR="003368F4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de </w:t>
      </w:r>
      <w:r w:rsidR="00EC68C6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dezem</w:t>
      </w:r>
      <w:r w:rsidR="008E3CDA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bro</w:t>
      </w:r>
      <w:r w:rsidRPr="009341DB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de 201</w:t>
      </w:r>
      <w:r w:rsidR="001C0692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7</w:t>
      </w:r>
      <w:r w:rsidR="001B46DC"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.</w:t>
      </w:r>
      <w:bookmarkStart w:id="0" w:name="_GoBack"/>
      <w:bookmarkEnd w:id="0"/>
    </w:p>
    <w:p w:rsidR="003368F4" w:rsidRDefault="003368F4" w:rsidP="001B46DC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p w:rsidR="001B46DC" w:rsidRPr="001B46DC" w:rsidRDefault="001B46DC" w:rsidP="001B46DC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 </w:t>
      </w:r>
    </w:p>
    <w:p w:rsidR="00EC68C6" w:rsidRDefault="005D6911" w:rsidP="00EC6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IGOR TOKARSKI</w:t>
      </w:r>
    </w:p>
    <w:p w:rsidR="00EC68C6" w:rsidRDefault="005D6911" w:rsidP="00EC68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Secretário</w:t>
      </w:r>
      <w:r w:rsidR="00FD07E0">
        <w:rPr>
          <w:rFonts w:ascii="Times New Roman" w:hAnsi="Times New Roman"/>
          <w:sz w:val="24"/>
          <w:szCs w:val="24"/>
        </w:rPr>
        <w:t xml:space="preserve"> de Estado de Meio Amb</w:t>
      </w:r>
      <w:r w:rsidR="009A1E31">
        <w:rPr>
          <w:rFonts w:ascii="Times New Roman" w:hAnsi="Times New Roman"/>
          <w:sz w:val="24"/>
          <w:szCs w:val="24"/>
        </w:rPr>
        <w:t>ie</w:t>
      </w:r>
      <w:r w:rsidR="00FD07E0">
        <w:rPr>
          <w:rFonts w:ascii="Times New Roman" w:hAnsi="Times New Roman"/>
          <w:sz w:val="24"/>
          <w:szCs w:val="24"/>
        </w:rPr>
        <w:t>nte</w:t>
      </w:r>
    </w:p>
    <w:p w:rsidR="003368F4" w:rsidRPr="00137938" w:rsidRDefault="00EC68C6" w:rsidP="00EC68C6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>Pre</w:t>
      </w:r>
      <w:r w:rsidR="005D6911">
        <w:rPr>
          <w:rFonts w:ascii="Times New Roman" w:hAnsi="Times New Roman"/>
          <w:sz w:val="24"/>
          <w:szCs w:val="24"/>
        </w:rPr>
        <w:t xml:space="preserve">sidente do CONAM/DF </w:t>
      </w:r>
    </w:p>
    <w:sectPr w:rsidR="003368F4" w:rsidRPr="00137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DC"/>
    <w:rsid w:val="00035DFC"/>
    <w:rsid w:val="00137938"/>
    <w:rsid w:val="001B46DC"/>
    <w:rsid w:val="001C0692"/>
    <w:rsid w:val="001E1B3E"/>
    <w:rsid w:val="00270D12"/>
    <w:rsid w:val="002E68BD"/>
    <w:rsid w:val="00316477"/>
    <w:rsid w:val="00320022"/>
    <w:rsid w:val="003368F4"/>
    <w:rsid w:val="00372256"/>
    <w:rsid w:val="004A376F"/>
    <w:rsid w:val="004A5BDA"/>
    <w:rsid w:val="00520940"/>
    <w:rsid w:val="005D6911"/>
    <w:rsid w:val="005F1C84"/>
    <w:rsid w:val="00604FB0"/>
    <w:rsid w:val="00666B55"/>
    <w:rsid w:val="006755FD"/>
    <w:rsid w:val="006D6291"/>
    <w:rsid w:val="006F020B"/>
    <w:rsid w:val="00782DD2"/>
    <w:rsid w:val="00786576"/>
    <w:rsid w:val="007B0979"/>
    <w:rsid w:val="007B5B50"/>
    <w:rsid w:val="00850745"/>
    <w:rsid w:val="008E3CDA"/>
    <w:rsid w:val="009341DB"/>
    <w:rsid w:val="00971798"/>
    <w:rsid w:val="009949B7"/>
    <w:rsid w:val="009A1E31"/>
    <w:rsid w:val="00A74B75"/>
    <w:rsid w:val="00A879AB"/>
    <w:rsid w:val="00B42380"/>
    <w:rsid w:val="00B442A5"/>
    <w:rsid w:val="00BD0D10"/>
    <w:rsid w:val="00EB44F0"/>
    <w:rsid w:val="00EC68C6"/>
    <w:rsid w:val="00EE40BE"/>
    <w:rsid w:val="00F72D64"/>
    <w:rsid w:val="00F81CF9"/>
    <w:rsid w:val="00FD07E0"/>
    <w:rsid w:val="00FD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20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B46DC"/>
  </w:style>
  <w:style w:type="character" w:styleId="Hyperlink">
    <w:name w:val="Hyperlink"/>
    <w:basedOn w:val="Fontepargpadro"/>
    <w:uiPriority w:val="99"/>
    <w:unhideWhenUsed/>
    <w:rsid w:val="001B46DC"/>
    <w:rPr>
      <w:color w:val="0000FF"/>
      <w:u w:val="single"/>
    </w:rPr>
  </w:style>
  <w:style w:type="character" w:customStyle="1" w:styleId="xdb">
    <w:name w:val="_xdb"/>
    <w:basedOn w:val="Fontepargpadro"/>
    <w:rsid w:val="001E1B3E"/>
  </w:style>
  <w:style w:type="character" w:customStyle="1" w:styleId="xbe">
    <w:name w:val="_xbe"/>
    <w:basedOn w:val="Fontepargpadro"/>
    <w:rsid w:val="001E1B3E"/>
  </w:style>
  <w:style w:type="character" w:customStyle="1" w:styleId="Ttulo1Char">
    <w:name w:val="Título 1 Char"/>
    <w:basedOn w:val="Fontepargpadro"/>
    <w:link w:val="Ttulo1"/>
    <w:uiPriority w:val="9"/>
    <w:rsid w:val="00320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20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B46DC"/>
  </w:style>
  <w:style w:type="character" w:styleId="Hyperlink">
    <w:name w:val="Hyperlink"/>
    <w:basedOn w:val="Fontepargpadro"/>
    <w:uiPriority w:val="99"/>
    <w:unhideWhenUsed/>
    <w:rsid w:val="001B46DC"/>
    <w:rPr>
      <w:color w:val="0000FF"/>
      <w:u w:val="single"/>
    </w:rPr>
  </w:style>
  <w:style w:type="character" w:customStyle="1" w:styleId="xdb">
    <w:name w:val="_xdb"/>
    <w:basedOn w:val="Fontepargpadro"/>
    <w:rsid w:val="001E1B3E"/>
  </w:style>
  <w:style w:type="character" w:customStyle="1" w:styleId="xbe">
    <w:name w:val="_xbe"/>
    <w:basedOn w:val="Fontepargpadro"/>
    <w:rsid w:val="001E1B3E"/>
  </w:style>
  <w:style w:type="character" w:customStyle="1" w:styleId="Ttulo1Char">
    <w:name w:val="Título 1 Char"/>
    <w:basedOn w:val="Fontepargpadro"/>
    <w:link w:val="Ttulo1"/>
    <w:uiPriority w:val="9"/>
    <w:rsid w:val="00320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184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06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7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amd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Martins Feitosa</dc:creator>
  <cp:lastModifiedBy>Maricleide Maia Said</cp:lastModifiedBy>
  <cp:revision>4</cp:revision>
  <cp:lastPrinted>2016-09-15T14:07:00Z</cp:lastPrinted>
  <dcterms:created xsi:type="dcterms:W3CDTF">2017-12-06T16:56:00Z</dcterms:created>
  <dcterms:modified xsi:type="dcterms:W3CDTF">2017-12-06T17:15:00Z</dcterms:modified>
</cp:coreProperties>
</file>