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8" w:rsidRDefault="00B43908" w:rsidP="00D961C4">
      <w:pPr>
        <w:shd w:val="clear" w:color="auto" w:fill="FFFFFF"/>
        <w:spacing w:after="0" w:line="293" w:lineRule="atLeast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B43908" w:rsidRDefault="00B43908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3905BF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65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D961C4" w:rsidRDefault="00D961C4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3905BF">
        <w:rPr>
          <w:rFonts w:ascii="Times New Roman" w:hAnsi="Times New Roman"/>
          <w:b/>
          <w:sz w:val="24"/>
          <w:szCs w:val="24"/>
        </w:rPr>
        <w:t>12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905BF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DEZEMBRO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E223CF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7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46013A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terça-feira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D961C4" w:rsidRDefault="00406997" w:rsidP="00D961C4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3905BF">
        <w:rPr>
          <w:rFonts w:ascii="Times New Roman" w:hAnsi="Times New Roman"/>
          <w:b/>
          <w:sz w:val="24"/>
          <w:szCs w:val="24"/>
        </w:rPr>
        <w:t>LOCAL</w:t>
      </w:r>
      <w:r w:rsidRPr="003905BF">
        <w:rPr>
          <w:rFonts w:ascii="Times New Roman" w:hAnsi="Times New Roman"/>
          <w:sz w:val="24"/>
          <w:szCs w:val="24"/>
        </w:rPr>
        <w:t xml:space="preserve">: </w:t>
      </w:r>
      <w:r w:rsidR="003905BF" w:rsidRPr="003905BF">
        <w:rPr>
          <w:rFonts w:ascii="Times New Roman" w:hAnsi="Times New Roman"/>
          <w:color w:val="0000CC"/>
          <w:sz w:val="24"/>
          <w:szCs w:val="24"/>
        </w:rPr>
        <w:t>SEPN 511, EDIFÍCIO BITTAR III, SECRETARIA DE EESTADO DE MEIO AMBIENTE, SALA DE REUNI</w:t>
      </w:r>
      <w:r w:rsidR="003905BF">
        <w:rPr>
          <w:rFonts w:ascii="Times New Roman" w:hAnsi="Times New Roman"/>
          <w:color w:val="0000CC"/>
          <w:sz w:val="24"/>
          <w:szCs w:val="24"/>
        </w:rPr>
        <w:t xml:space="preserve">ÃO 4º </w:t>
      </w:r>
      <w:proofErr w:type="gramStart"/>
      <w:r w:rsidR="003905BF">
        <w:rPr>
          <w:rFonts w:ascii="Times New Roman" w:hAnsi="Times New Roman"/>
          <w:color w:val="0000CC"/>
          <w:sz w:val="24"/>
          <w:szCs w:val="24"/>
        </w:rPr>
        <w:t>ANDAR</w:t>
      </w:r>
      <w:proofErr w:type="gramEnd"/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905BF" w:rsidRDefault="003905BF" w:rsidP="003905BF">
      <w:pPr>
        <w:pStyle w:val="m5772216208671501083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Apreciação e votação da Ata da 63ª RE do CONAM/DF.</w:t>
      </w:r>
    </w:p>
    <w:p w:rsidR="003905BF" w:rsidRDefault="003905BF" w:rsidP="003905BF">
      <w:pPr>
        <w:pStyle w:val="m5772216208671501083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Apreciação e votação do Calendário anual 2018 de reuniões ordinárias do CONAM/DF.</w:t>
      </w:r>
    </w:p>
    <w:p w:rsidR="003905BF" w:rsidRDefault="003905BF" w:rsidP="003905BF">
      <w:pPr>
        <w:pStyle w:val="m5772216208671501083msolistparagraph"/>
        <w:numPr>
          <w:ilvl w:val="0"/>
          <w:numId w:val="23"/>
        </w:num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Apresentação do resultado do GT de Podas e Paisagismo</w:t>
      </w:r>
      <w:r w:rsidR="00DC476B">
        <w:rPr>
          <w:color w:val="222222"/>
          <w:shd w:val="clear" w:color="auto" w:fill="FFFFFF"/>
        </w:rPr>
        <w:t>/Fórum de ONGs</w:t>
      </w:r>
      <w:r>
        <w:rPr>
          <w:color w:val="222222"/>
          <w:shd w:val="clear" w:color="auto" w:fill="FFFFFF"/>
        </w:rPr>
        <w:t>.</w:t>
      </w:r>
    </w:p>
    <w:p w:rsidR="003905BF" w:rsidRDefault="003905BF" w:rsidP="003905BF">
      <w:pPr>
        <w:pStyle w:val="m5772216208671501083msolistparagraph"/>
        <w:numPr>
          <w:ilvl w:val="0"/>
          <w:numId w:val="23"/>
        </w:num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Apreciação da solicitação da empresa </w:t>
      </w:r>
      <w:proofErr w:type="spellStart"/>
      <w:r>
        <w:rPr>
          <w:color w:val="222222"/>
          <w:shd w:val="clear" w:color="auto" w:fill="FFFFFF"/>
        </w:rPr>
        <w:t>Stericycle</w:t>
      </w:r>
      <w:proofErr w:type="spellEnd"/>
      <w:r>
        <w:rPr>
          <w:color w:val="222222"/>
          <w:shd w:val="clear" w:color="auto" w:fill="FFFFFF"/>
        </w:rPr>
        <w:t xml:space="preserve"> (queima e tratamento de lixo no DF).</w:t>
      </w:r>
    </w:p>
    <w:p w:rsidR="00FA508F" w:rsidRDefault="00CB6406" w:rsidP="00FA508F">
      <w:pPr>
        <w:pStyle w:val="m5772216208671501083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Deliberação das revi</w:t>
      </w:r>
      <w:r w:rsidR="00FA508F">
        <w:rPr>
          <w:color w:val="222222"/>
          <w:shd w:val="clear" w:color="auto" w:fill="FFFFFF"/>
        </w:rPr>
        <w:t>sões das Resoluç</w:t>
      </w:r>
      <w:r w:rsidR="00DC476B">
        <w:rPr>
          <w:color w:val="222222"/>
          <w:shd w:val="clear" w:color="auto" w:fill="FFFFFF"/>
        </w:rPr>
        <w:t xml:space="preserve">ões CONAM n° 1, 3 e 4 de 2014, </w:t>
      </w:r>
      <w:r w:rsidR="00FA508F">
        <w:rPr>
          <w:color w:val="222222"/>
          <w:shd w:val="clear" w:color="auto" w:fill="FFFFFF"/>
        </w:rPr>
        <w:t>e Apresentação da Minuta Revisada da</w:t>
      </w:r>
      <w:r w:rsidR="00DC476B">
        <w:rPr>
          <w:color w:val="222222"/>
          <w:shd w:val="clear" w:color="auto" w:fill="FFFFFF"/>
        </w:rPr>
        <w:t>s</w:t>
      </w:r>
      <w:r w:rsidR="00FA508F">
        <w:rPr>
          <w:color w:val="222222"/>
          <w:shd w:val="clear" w:color="auto" w:fill="FFFFFF"/>
        </w:rPr>
        <w:t xml:space="preserve"> Resoluções do CONAM</w:t>
      </w:r>
      <w:proofErr w:type="gramStart"/>
      <w:r w:rsidR="00FA508F">
        <w:rPr>
          <w:color w:val="222222"/>
          <w:shd w:val="clear" w:color="auto" w:fill="FFFFFF"/>
        </w:rPr>
        <w:t xml:space="preserve">  </w:t>
      </w:r>
      <w:proofErr w:type="gramEnd"/>
      <w:r w:rsidR="00DC476B">
        <w:rPr>
          <w:color w:val="222222"/>
          <w:shd w:val="clear" w:color="auto" w:fill="FFFFFF"/>
        </w:rPr>
        <w:t>nº 0</w:t>
      </w:r>
      <w:r w:rsidR="00FA508F">
        <w:rPr>
          <w:color w:val="222222"/>
          <w:shd w:val="clear" w:color="auto" w:fill="FFFFFF"/>
        </w:rPr>
        <w:t>2</w:t>
      </w:r>
      <w:r w:rsidR="00DC476B">
        <w:rPr>
          <w:color w:val="222222"/>
          <w:shd w:val="clear" w:color="auto" w:fill="FFFFFF"/>
        </w:rPr>
        <w:t>/</w:t>
      </w:r>
      <w:r w:rsidR="00FA508F">
        <w:rPr>
          <w:color w:val="222222"/>
          <w:shd w:val="clear" w:color="auto" w:fill="FFFFFF"/>
        </w:rPr>
        <w:t>2014, que ficou pendente. As Minutas já apresentadas e discutidas que devem ser objeto de deliberação são:</w:t>
      </w:r>
    </w:p>
    <w:p w:rsidR="00FA508F" w:rsidRDefault="00DC476B" w:rsidP="00FA508F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</w:rPr>
        <w:t>Minuta de R</w:t>
      </w:r>
      <w:r w:rsidR="00FA508F">
        <w:rPr>
          <w:color w:val="222222"/>
        </w:rPr>
        <w:t xml:space="preserve">esolução sobre atividades passíveis </w:t>
      </w:r>
      <w:r>
        <w:rPr>
          <w:color w:val="222222"/>
        </w:rPr>
        <w:t>de Autorização ambiental. Esta Resolução substitui a R</w:t>
      </w:r>
      <w:r w:rsidR="00FA508F">
        <w:rPr>
          <w:color w:val="222222"/>
        </w:rPr>
        <w:t xml:space="preserve">esolução n° </w:t>
      </w:r>
      <w:r>
        <w:rPr>
          <w:color w:val="222222"/>
        </w:rPr>
        <w:t>01/</w:t>
      </w:r>
      <w:r w:rsidR="00FA508F">
        <w:rPr>
          <w:color w:val="222222"/>
        </w:rPr>
        <w:t>2014</w:t>
      </w:r>
      <w:r w:rsidR="00FA508F">
        <w:rPr>
          <w:color w:val="222222"/>
          <w:shd w:val="clear" w:color="auto" w:fill="FFFFFF"/>
        </w:rPr>
        <w:t>;</w:t>
      </w:r>
    </w:p>
    <w:p w:rsidR="00FA508F" w:rsidRDefault="00DC476B" w:rsidP="00FA508F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</w:rPr>
        <w:t xml:space="preserve"> Minuta de R</w:t>
      </w:r>
      <w:r w:rsidR="00FA508F">
        <w:rPr>
          <w:color w:val="222222"/>
        </w:rPr>
        <w:t>esolução sobre atividades passíveis de Dispensa de L</w:t>
      </w:r>
      <w:r>
        <w:rPr>
          <w:color w:val="222222"/>
        </w:rPr>
        <w:t>icenciamento Ambiental. Esta Resolução substitui a R</w:t>
      </w:r>
      <w:r w:rsidR="00FA508F">
        <w:rPr>
          <w:color w:val="222222"/>
        </w:rPr>
        <w:t xml:space="preserve">esolução n° </w:t>
      </w:r>
      <w:r>
        <w:rPr>
          <w:color w:val="222222"/>
        </w:rPr>
        <w:t>0</w:t>
      </w:r>
      <w:r w:rsidR="00FA508F">
        <w:rPr>
          <w:color w:val="222222"/>
        </w:rPr>
        <w:t>3</w:t>
      </w:r>
      <w:r>
        <w:rPr>
          <w:color w:val="222222"/>
        </w:rPr>
        <w:t>/</w:t>
      </w:r>
      <w:r w:rsidR="00FA508F">
        <w:rPr>
          <w:color w:val="222222"/>
        </w:rPr>
        <w:t>2014</w:t>
      </w:r>
      <w:r w:rsidR="00FA508F">
        <w:rPr>
          <w:color w:val="222222"/>
          <w:shd w:val="clear" w:color="auto" w:fill="FFFFFF"/>
        </w:rPr>
        <w:t>;</w:t>
      </w:r>
    </w:p>
    <w:p w:rsidR="003905BF" w:rsidRPr="00D961C4" w:rsidRDefault="00FA508F" w:rsidP="00D961C4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 Minuta de </w:t>
      </w:r>
      <w:r w:rsidR="00DC476B">
        <w:rPr>
          <w:color w:val="222222"/>
        </w:rPr>
        <w:t>R</w:t>
      </w:r>
      <w:r>
        <w:rPr>
          <w:color w:val="222222"/>
        </w:rPr>
        <w:t xml:space="preserve">esolução sobre atividades passíveis de Declaração de </w:t>
      </w:r>
      <w:r w:rsidR="00DC476B">
        <w:rPr>
          <w:color w:val="222222"/>
        </w:rPr>
        <w:t>c</w:t>
      </w:r>
      <w:r>
        <w:rPr>
          <w:color w:val="222222"/>
        </w:rPr>
        <w:t>onformidade de Atividade Agropecuária.</w:t>
      </w:r>
      <w:r w:rsidR="00DC476B">
        <w:rPr>
          <w:color w:val="222222"/>
          <w:shd w:val="clear" w:color="auto" w:fill="FFFFFF"/>
        </w:rPr>
        <w:t xml:space="preserve"> Esta Resolução substitui as R</w:t>
      </w:r>
      <w:r>
        <w:rPr>
          <w:color w:val="222222"/>
          <w:shd w:val="clear" w:color="auto" w:fill="FFFFFF"/>
        </w:rPr>
        <w:t xml:space="preserve">esoluções n° </w:t>
      </w:r>
      <w:r w:rsidR="00DC476B">
        <w:rPr>
          <w:color w:val="222222"/>
          <w:shd w:val="clear" w:color="auto" w:fill="FFFFFF"/>
        </w:rPr>
        <w:t>04/</w:t>
      </w:r>
      <w:r>
        <w:rPr>
          <w:color w:val="222222"/>
          <w:shd w:val="clear" w:color="auto" w:fill="FFFFFF"/>
        </w:rPr>
        <w:t xml:space="preserve">2014 e n° </w:t>
      </w:r>
      <w:r w:rsidR="00DC476B">
        <w:rPr>
          <w:color w:val="222222"/>
          <w:shd w:val="clear" w:color="auto" w:fill="FFFFFF"/>
        </w:rPr>
        <w:t>0</w:t>
      </w:r>
      <w:r>
        <w:rPr>
          <w:color w:val="222222"/>
          <w:shd w:val="clear" w:color="auto" w:fill="FFFFFF"/>
        </w:rPr>
        <w:t>1</w:t>
      </w:r>
      <w:r w:rsidR="00DC476B">
        <w:rPr>
          <w:color w:val="222222"/>
          <w:shd w:val="clear" w:color="auto" w:fill="FFFFFF"/>
        </w:rPr>
        <w:t>/</w:t>
      </w:r>
      <w:r>
        <w:rPr>
          <w:color w:val="222222"/>
          <w:shd w:val="clear" w:color="auto" w:fill="FFFFFF"/>
        </w:rPr>
        <w:t>2012;</w:t>
      </w:r>
    </w:p>
    <w:p w:rsidR="00F97FD4" w:rsidRPr="00D961C4" w:rsidRDefault="00406997" w:rsidP="00D961C4">
      <w:pPr>
        <w:pStyle w:val="m5772216208671501083msolistparagraph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2. Informes.</w:t>
      </w:r>
    </w:p>
    <w:p w:rsidR="00C1411C" w:rsidRPr="001E0845" w:rsidRDefault="00387CEA" w:rsidP="00D961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46013A">
        <w:rPr>
          <w:rFonts w:ascii="Times New Roman" w:hAnsi="Times New Roman"/>
          <w:sz w:val="24"/>
          <w:szCs w:val="24"/>
        </w:rPr>
        <w:t>0</w:t>
      </w:r>
      <w:r w:rsidR="00530235">
        <w:rPr>
          <w:rFonts w:ascii="Times New Roman" w:hAnsi="Times New Roman"/>
          <w:sz w:val="24"/>
          <w:szCs w:val="24"/>
        </w:rPr>
        <w:t>6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3D1A74">
        <w:rPr>
          <w:rFonts w:ascii="Times New Roman" w:hAnsi="Times New Roman"/>
          <w:sz w:val="24"/>
          <w:szCs w:val="24"/>
        </w:rPr>
        <w:t>dezembro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726AFE">
        <w:rPr>
          <w:rFonts w:ascii="Times New Roman" w:hAnsi="Times New Roman"/>
          <w:sz w:val="24"/>
          <w:szCs w:val="24"/>
        </w:rPr>
        <w:t>7</w:t>
      </w:r>
      <w:r w:rsidRPr="001E0845">
        <w:rPr>
          <w:rFonts w:ascii="Times New Roman" w:hAnsi="Times New Roman"/>
          <w:sz w:val="24"/>
          <w:szCs w:val="24"/>
        </w:rPr>
        <w:t>.</w:t>
      </w:r>
    </w:p>
    <w:p w:rsidR="003D1A74" w:rsidRDefault="0053023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530235" w:rsidRPr="00530235" w:rsidRDefault="00530235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 xml:space="preserve">Secretário de </w:t>
      </w:r>
      <w:r w:rsidR="006C0004">
        <w:rPr>
          <w:rFonts w:ascii="Times New Roman" w:hAnsi="Times New Roman"/>
          <w:sz w:val="24"/>
          <w:szCs w:val="24"/>
        </w:rPr>
        <w:t xml:space="preserve">Estado de </w:t>
      </w:r>
      <w:r w:rsidRPr="00530235">
        <w:rPr>
          <w:rFonts w:ascii="Times New Roman" w:hAnsi="Times New Roman"/>
          <w:sz w:val="24"/>
          <w:szCs w:val="24"/>
        </w:rPr>
        <w:t xml:space="preserve">Meio Ambiente </w:t>
      </w:r>
    </w:p>
    <w:p w:rsidR="00EB092B" w:rsidRPr="00581310" w:rsidRDefault="00530235" w:rsidP="0053023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714E7"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 w:rsidR="007714E7">
        <w:rPr>
          <w:rFonts w:ascii="Times New Roman" w:hAnsi="Times New Roman"/>
          <w:sz w:val="24"/>
          <w:szCs w:val="24"/>
        </w:rPr>
        <w:t>/DF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DC476B" w:rsidP="001869FE">
          <w:pPr>
            <w:pStyle w:val="Cabealho"/>
            <w:jc w:val="center"/>
          </w:pPr>
        </w:p>
      </w:tc>
    </w:tr>
  </w:tbl>
  <w:p w:rsidR="005E24C2" w:rsidRDefault="00DC476B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3C6B"/>
    <w:multiLevelType w:val="hybridMultilevel"/>
    <w:tmpl w:val="1938EC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2474C"/>
    <w:multiLevelType w:val="hybridMultilevel"/>
    <w:tmpl w:val="8D2433E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013E3"/>
    <w:multiLevelType w:val="hybridMultilevel"/>
    <w:tmpl w:val="E0B650AE"/>
    <w:lvl w:ilvl="0" w:tplc="B49C77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9"/>
  </w:num>
  <w:num w:numId="9">
    <w:abstractNumId w:val="0"/>
  </w:num>
  <w:num w:numId="10">
    <w:abstractNumId w:val="9"/>
  </w:num>
  <w:num w:numId="11">
    <w:abstractNumId w:val="16"/>
  </w:num>
  <w:num w:numId="12">
    <w:abstractNumId w:val="3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</w:num>
  <w:num w:numId="21">
    <w:abstractNumId w:val="2"/>
  </w:num>
  <w:num w:numId="22">
    <w:abstractNumId w:val="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4651E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05BF"/>
    <w:rsid w:val="00397991"/>
    <w:rsid w:val="003D1A74"/>
    <w:rsid w:val="00406997"/>
    <w:rsid w:val="00410191"/>
    <w:rsid w:val="00422A6A"/>
    <w:rsid w:val="0046013A"/>
    <w:rsid w:val="004610C0"/>
    <w:rsid w:val="004C794E"/>
    <w:rsid w:val="004E3A12"/>
    <w:rsid w:val="005206F5"/>
    <w:rsid w:val="00530235"/>
    <w:rsid w:val="00534C24"/>
    <w:rsid w:val="005605E5"/>
    <w:rsid w:val="0056417C"/>
    <w:rsid w:val="00581310"/>
    <w:rsid w:val="00592B0C"/>
    <w:rsid w:val="005A0FAC"/>
    <w:rsid w:val="005B1F75"/>
    <w:rsid w:val="005B5BAE"/>
    <w:rsid w:val="005C2684"/>
    <w:rsid w:val="005D75F8"/>
    <w:rsid w:val="005F78B8"/>
    <w:rsid w:val="00614C66"/>
    <w:rsid w:val="00614C9A"/>
    <w:rsid w:val="00616A72"/>
    <w:rsid w:val="006427F5"/>
    <w:rsid w:val="00652996"/>
    <w:rsid w:val="006818E7"/>
    <w:rsid w:val="00683E79"/>
    <w:rsid w:val="00691986"/>
    <w:rsid w:val="006C0004"/>
    <w:rsid w:val="006F458F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17CAC"/>
    <w:rsid w:val="008A7A4C"/>
    <w:rsid w:val="008B01D6"/>
    <w:rsid w:val="008B708F"/>
    <w:rsid w:val="008C4BAF"/>
    <w:rsid w:val="008E606F"/>
    <w:rsid w:val="008F18C0"/>
    <w:rsid w:val="008F2911"/>
    <w:rsid w:val="00910323"/>
    <w:rsid w:val="00916F3F"/>
    <w:rsid w:val="00995CAB"/>
    <w:rsid w:val="009B2E75"/>
    <w:rsid w:val="009C47BC"/>
    <w:rsid w:val="00A04002"/>
    <w:rsid w:val="00A24854"/>
    <w:rsid w:val="00AD6B01"/>
    <w:rsid w:val="00B177F1"/>
    <w:rsid w:val="00B20AE8"/>
    <w:rsid w:val="00B217B3"/>
    <w:rsid w:val="00B43908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CB6406"/>
    <w:rsid w:val="00D06B01"/>
    <w:rsid w:val="00D50297"/>
    <w:rsid w:val="00D519F8"/>
    <w:rsid w:val="00D77829"/>
    <w:rsid w:val="00D961C4"/>
    <w:rsid w:val="00DA5931"/>
    <w:rsid w:val="00DA62AC"/>
    <w:rsid w:val="00DC1A60"/>
    <w:rsid w:val="00DC476B"/>
    <w:rsid w:val="00DD10EC"/>
    <w:rsid w:val="00DD29AE"/>
    <w:rsid w:val="00DE55E9"/>
    <w:rsid w:val="00DE776B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24780"/>
    <w:rsid w:val="00F4554F"/>
    <w:rsid w:val="00F86092"/>
    <w:rsid w:val="00F97FD4"/>
    <w:rsid w:val="00FA4091"/>
    <w:rsid w:val="00FA508F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4</cp:revision>
  <cp:lastPrinted>2017-12-05T19:29:00Z</cp:lastPrinted>
  <dcterms:created xsi:type="dcterms:W3CDTF">2017-12-06T16:57:00Z</dcterms:created>
  <dcterms:modified xsi:type="dcterms:W3CDTF">2017-12-06T17:35:00Z</dcterms:modified>
</cp:coreProperties>
</file>